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39" w:rsidRPr="00883734" w:rsidRDefault="00E43A39" w:rsidP="00E43A39">
      <w:pPr>
        <w:jc w:val="center"/>
        <w:rPr>
          <w:szCs w:val="28"/>
          <w:u w:val="single"/>
        </w:rPr>
      </w:pPr>
      <w:r w:rsidRPr="00E43A39">
        <w:rPr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-114791</wp:posOffset>
            </wp:positionV>
            <wp:extent cx="868572" cy="759124"/>
            <wp:effectExtent l="19050" t="0" r="7728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572" cy="759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</w:rPr>
        <w:t>МИНИСТЕРСТВО НА ЗЕМЕДЕЛИЕТО, ХРАНИТЕ И ГОРИТЕ</w:t>
      </w:r>
    </w:p>
    <w:p w:rsidR="00E43A39" w:rsidRPr="00883734" w:rsidRDefault="00E43A39" w:rsidP="00E43A39">
      <w:pPr>
        <w:jc w:val="center"/>
        <w:rPr>
          <w:b/>
          <w:sz w:val="32"/>
          <w:szCs w:val="28"/>
        </w:rPr>
      </w:pPr>
      <w:r w:rsidRPr="00883734">
        <w:rPr>
          <w:b/>
          <w:sz w:val="32"/>
          <w:szCs w:val="28"/>
        </w:rPr>
        <w:t>ЮГОИЗТОЧНО ДЪРЖАВНО ПРЕДПРИЯТИЕ</w:t>
      </w:r>
    </w:p>
    <w:p w:rsidR="00E43A39" w:rsidRPr="00883734" w:rsidRDefault="00E43A39" w:rsidP="00E43A39">
      <w:pPr>
        <w:pBdr>
          <w:bottom w:val="single" w:sz="12" w:space="1" w:color="auto"/>
        </w:pBdr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 xml:space="preserve">           </w:t>
      </w:r>
      <w:r w:rsidRPr="00883734">
        <w:rPr>
          <w:b/>
          <w:color w:val="000000"/>
          <w:spacing w:val="20"/>
          <w:sz w:val="28"/>
          <w:szCs w:val="28"/>
        </w:rPr>
        <w:t>ТП „ДЪРЖАВНО ГОРСКО СТОПАНСТВО – БУРГАС”</w:t>
      </w:r>
    </w:p>
    <w:p w:rsidR="00E43A39" w:rsidRPr="0097298D" w:rsidRDefault="00E43A39" w:rsidP="00E43A39">
      <w:pPr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</w:rPr>
        <w:t xml:space="preserve">            </w:t>
      </w:r>
      <w:r w:rsidRPr="0097298D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E43A39" w:rsidRPr="0097298D" w:rsidRDefault="00E43A39" w:rsidP="00E43A39">
      <w:pPr>
        <w:jc w:val="center"/>
        <w:rPr>
          <w:color w:val="000000"/>
          <w:sz w:val="20"/>
          <w:szCs w:val="20"/>
          <w:lang w:val="bg-BG"/>
        </w:rPr>
      </w:pPr>
      <w:r w:rsidRPr="0097298D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97298D">
        <w:rPr>
          <w:color w:val="000000"/>
          <w:sz w:val="20"/>
          <w:szCs w:val="20"/>
          <w:lang w:val="bg-BG"/>
        </w:rPr>
        <w:t>e-mail</w:t>
      </w:r>
      <w:proofErr w:type="spellEnd"/>
      <w:r w:rsidRPr="0097298D">
        <w:rPr>
          <w:color w:val="000000"/>
          <w:sz w:val="20"/>
          <w:szCs w:val="20"/>
          <w:lang w:val="bg-BG"/>
        </w:rPr>
        <w:t>: dgsburgas@uidp-sliven.com</w:t>
      </w:r>
    </w:p>
    <w:p w:rsidR="00E43A39" w:rsidRDefault="00E43A39" w:rsidP="00E43A39">
      <w:pPr>
        <w:pStyle w:val="a7"/>
        <w:rPr>
          <w:rFonts w:ascii="Times New Roman" w:hAnsi="Times New Roman"/>
          <w:sz w:val="40"/>
          <w:szCs w:val="40"/>
          <w:lang w:val="ru-RU"/>
        </w:rPr>
      </w:pPr>
    </w:p>
    <w:p w:rsidR="00E43A39" w:rsidRDefault="00E43A39" w:rsidP="00E43A39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E43A39" w:rsidRDefault="00E43A39" w:rsidP="00E43A39">
      <w:pPr>
        <w:pStyle w:val="a7"/>
        <w:rPr>
          <w:rFonts w:ascii="Times New Roman" w:hAnsi="Times New Roman"/>
          <w:sz w:val="40"/>
          <w:szCs w:val="40"/>
          <w:lang w:val="ru-RU"/>
        </w:rPr>
      </w:pPr>
    </w:p>
    <w:p w:rsidR="00E43A39" w:rsidRPr="00FA7955" w:rsidRDefault="00E43A39" w:rsidP="00E43A39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bookmarkStart w:id="0" w:name="_GoBack"/>
      <w:bookmarkEnd w:id="0"/>
      <w:r>
        <w:rPr>
          <w:rFonts w:ascii="Times New Roman" w:hAnsi="Times New Roman"/>
          <w:sz w:val="24"/>
          <w:lang w:val="bg-BG"/>
        </w:rPr>
        <w:t>36</w:t>
      </w:r>
    </w:p>
    <w:p w:rsidR="00E43A39" w:rsidRPr="00196638" w:rsidRDefault="00E43A39" w:rsidP="00E43A39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 Бургас, 24.02.2022</w:t>
      </w:r>
      <w:r w:rsidRPr="00196638">
        <w:rPr>
          <w:b/>
          <w:i/>
          <w:lang w:val="bg-BG"/>
        </w:rPr>
        <w:t xml:space="preserve"> г.</w:t>
      </w:r>
    </w:p>
    <w:p w:rsidR="00E43A39" w:rsidRPr="00196638" w:rsidRDefault="00E43A39" w:rsidP="00E43A39">
      <w:pPr>
        <w:tabs>
          <w:tab w:val="left" w:pos="7035"/>
        </w:tabs>
        <w:rPr>
          <w:lang w:val="bg-BG"/>
        </w:rPr>
      </w:pPr>
    </w:p>
    <w:p w:rsidR="00E43A39" w:rsidRPr="00196638" w:rsidRDefault="00E43A39" w:rsidP="00E43A39">
      <w:pPr>
        <w:ind w:firstLine="567"/>
        <w:jc w:val="both"/>
        <w:rPr>
          <w:lang w:val="bg-BG" w:eastAsia="bg-BG"/>
        </w:rPr>
      </w:pPr>
      <w:r w:rsidRPr="00196638">
        <w:rPr>
          <w:lang w:val="bg-BG"/>
        </w:rPr>
        <w:t xml:space="preserve">На основание чл. 23, ал. 1, т. 1 от </w:t>
      </w:r>
      <w:r w:rsidRPr="00196638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Pr="00196638">
        <w:rPr>
          <w:lang w:val="bg-BG"/>
        </w:rPr>
        <w:t xml:space="preserve"> и във </w:t>
      </w:r>
      <w:r>
        <w:rPr>
          <w:lang w:val="bg-BG"/>
        </w:rPr>
        <w:t>връзка с утвърден протокол от 23.02.2022</w:t>
      </w:r>
      <w:r w:rsidRPr="00196638">
        <w:rPr>
          <w:lang w:val="bg-BG"/>
        </w:rPr>
        <w:t xml:space="preserve"> г. на Комисията за провеждане на „Открит конкурс“ за </w:t>
      </w:r>
      <w:r>
        <w:rPr>
          <w:lang w:val="bg-BG" w:eastAsia="bg-BG"/>
        </w:rPr>
        <w:t>„Отглеждане на две, три четири и петгодишни горски култури” за Обект № 1 в горски територии – държавна собственост в обхвата на ТП „ДГС Бургас”</w:t>
      </w:r>
      <w:r w:rsidRPr="00E35381">
        <w:rPr>
          <w:lang w:val="bg-BG" w:eastAsia="bg-BG"/>
        </w:rPr>
        <w:t>.</w:t>
      </w:r>
    </w:p>
    <w:p w:rsidR="00E43A39" w:rsidRPr="00196638" w:rsidRDefault="00E43A39" w:rsidP="00E43A39">
      <w:pPr>
        <w:ind w:firstLine="567"/>
        <w:jc w:val="both"/>
        <w:rPr>
          <w:b/>
          <w:bCs/>
          <w:u w:val="single"/>
          <w:lang w:val="bg-BG" w:eastAsia="bg-BG"/>
        </w:rPr>
      </w:pPr>
    </w:p>
    <w:p w:rsidR="00E43A39" w:rsidRPr="00196638" w:rsidRDefault="00E43A39" w:rsidP="00E43A39">
      <w:pPr>
        <w:ind w:firstLine="567"/>
        <w:jc w:val="both"/>
        <w:rPr>
          <w:rStyle w:val="aa"/>
          <w:lang w:val="bg-BG"/>
        </w:rPr>
      </w:pPr>
      <w:r w:rsidRPr="00196638">
        <w:rPr>
          <w:rStyle w:val="aa"/>
          <w:lang w:val="bg-BG"/>
        </w:rPr>
        <w:t>I. ОДОБРЯВАМ СЛЕДНОТО КЛАСИРАНЕ на участниците в цитирания по-горе открит конкурс:</w:t>
      </w:r>
    </w:p>
    <w:p w:rsidR="00E43A39" w:rsidRPr="00196638" w:rsidRDefault="00E43A39" w:rsidP="00E43A39">
      <w:pPr>
        <w:ind w:firstLine="567"/>
        <w:jc w:val="both"/>
        <w:rPr>
          <w:rStyle w:val="aa"/>
          <w:lang w:val="bg-BG"/>
        </w:rPr>
      </w:pPr>
    </w:p>
    <w:p w:rsidR="00E43A39" w:rsidRDefault="00E43A39" w:rsidP="00E43A39">
      <w:pPr>
        <w:ind w:firstLine="567"/>
        <w:jc w:val="both"/>
        <w:rPr>
          <w:b/>
          <w:lang w:val="bg-BG"/>
        </w:rPr>
      </w:pPr>
      <w:r w:rsidRPr="00E35381">
        <w:rPr>
          <w:b/>
          <w:lang w:val="bg-BG"/>
        </w:rPr>
        <w:t>Класира на първо място</w:t>
      </w:r>
      <w:r>
        <w:rPr>
          <w:b/>
          <w:lang w:val="bg-BG"/>
        </w:rPr>
        <w:t>, единствения участник</w:t>
      </w:r>
      <w:r w:rsidRPr="00E35381">
        <w:rPr>
          <w:b/>
          <w:lang w:val="bg-BG"/>
        </w:rPr>
        <w:t xml:space="preserve"> - </w:t>
      </w:r>
      <w:r w:rsidRPr="00E35381">
        <w:rPr>
          <w:lang w:val="bg-BG"/>
        </w:rPr>
        <w:t>„ПРОИЛ” ЕООД, със седалище и адрес на управление  България, гр.</w:t>
      </w:r>
      <w:r>
        <w:rPr>
          <w:lang w:val="bg-BG"/>
        </w:rPr>
        <w:t xml:space="preserve"> </w:t>
      </w:r>
      <w:r w:rsidRPr="00E35381">
        <w:rPr>
          <w:lang w:val="bg-BG"/>
        </w:rPr>
        <w:t xml:space="preserve">Димитровград, 6400, ул. ХАСКОВСКА </w:t>
      </w:r>
      <w:proofErr w:type="spellStart"/>
      <w:r w:rsidRPr="00E35381">
        <w:rPr>
          <w:lang w:val="bg-BG"/>
        </w:rPr>
        <w:t>No</w:t>
      </w:r>
      <w:proofErr w:type="spellEnd"/>
      <w:r w:rsidRPr="00E35381">
        <w:rPr>
          <w:lang w:val="bg-BG"/>
        </w:rPr>
        <w:t xml:space="preserve"> 1, ЕИК: 201538541, представлявано Георги Илчев Георгиев – управител, с предложена цена </w:t>
      </w:r>
      <w:r>
        <w:rPr>
          <w:noProof/>
          <w:lang w:val="bg-BG"/>
        </w:rPr>
        <w:t>24644,58</w:t>
      </w:r>
      <w:r w:rsidRPr="00E35381">
        <w:rPr>
          <w:b/>
          <w:noProof/>
          <w:lang w:val="bg-BG"/>
        </w:rPr>
        <w:t xml:space="preserve"> (</w:t>
      </w:r>
      <w:r>
        <w:rPr>
          <w:b/>
          <w:noProof/>
          <w:lang w:val="bg-BG"/>
        </w:rPr>
        <w:t>двадесет и четири хиляди шестстотин четиридесет и четири лв. и петдесет и осем ст.</w:t>
      </w:r>
      <w:r w:rsidRPr="00E35381">
        <w:rPr>
          <w:b/>
          <w:noProof/>
          <w:lang w:val="bg-BG"/>
        </w:rPr>
        <w:t>)  лв. без ДДС</w:t>
      </w:r>
      <w:r>
        <w:rPr>
          <w:b/>
          <w:noProof/>
          <w:lang w:val="bg-BG"/>
        </w:rPr>
        <w:t>.</w:t>
      </w:r>
      <w:r w:rsidRPr="00E35381">
        <w:rPr>
          <w:b/>
          <w:lang w:val="bg-BG"/>
        </w:rPr>
        <w:t xml:space="preserve"> </w:t>
      </w:r>
    </w:p>
    <w:p w:rsidR="00E43A39" w:rsidRDefault="00E43A39" w:rsidP="00E43A39">
      <w:pPr>
        <w:ind w:firstLine="567"/>
        <w:jc w:val="both"/>
        <w:rPr>
          <w:b/>
          <w:lang w:val="bg-BG"/>
        </w:rPr>
      </w:pPr>
    </w:p>
    <w:p w:rsidR="00E43A39" w:rsidRDefault="00E43A39" w:rsidP="00E43A39">
      <w:pPr>
        <w:ind w:firstLine="567"/>
        <w:jc w:val="both"/>
        <w:rPr>
          <w:b/>
          <w:lang w:val="bg-BG"/>
        </w:rPr>
      </w:pPr>
      <w:r w:rsidRPr="00E35381">
        <w:rPr>
          <w:b/>
          <w:lang w:val="bg-BG"/>
        </w:rPr>
        <w:t>На второ място няма</w:t>
      </w:r>
      <w:r w:rsidRPr="00E35381">
        <w:rPr>
          <w:lang w:val="bg-BG"/>
        </w:rPr>
        <w:t xml:space="preserve"> </w:t>
      </w:r>
      <w:r w:rsidRPr="00E35381">
        <w:rPr>
          <w:b/>
          <w:lang w:val="bg-BG"/>
        </w:rPr>
        <w:t>класиран участник.</w:t>
      </w:r>
    </w:p>
    <w:p w:rsidR="00E43A39" w:rsidRPr="00E43A39" w:rsidRDefault="00E43A39" w:rsidP="00E43A39">
      <w:pPr>
        <w:tabs>
          <w:tab w:val="left" w:pos="9072"/>
          <w:tab w:val="left" w:pos="9356"/>
          <w:tab w:val="left" w:pos="9639"/>
        </w:tabs>
        <w:ind w:right="54" w:firstLine="567"/>
        <w:jc w:val="both"/>
        <w:rPr>
          <w:rStyle w:val="aa"/>
          <w:b w:val="0"/>
          <w:bCs w:val="0"/>
          <w:lang w:val="bg-BG"/>
        </w:rPr>
      </w:pPr>
      <w:r w:rsidRPr="00196638">
        <w:rPr>
          <w:lang w:val="bg-BG"/>
        </w:rPr>
        <w:t xml:space="preserve">    </w:t>
      </w:r>
      <w:r w:rsidRPr="00196638">
        <w:rPr>
          <w:lang w:val="bg-BG"/>
        </w:rPr>
        <w:tab/>
        <w:t xml:space="preserve"> </w:t>
      </w:r>
      <w:r>
        <w:rPr>
          <w:lang w:val="bg-BG"/>
        </w:rPr>
        <w:t xml:space="preserve">     </w:t>
      </w:r>
      <w:r w:rsidRPr="00196638">
        <w:rPr>
          <w:rStyle w:val="aa"/>
          <w:lang w:val="bg-BG"/>
        </w:rPr>
        <w:t>II. ОТСТРАНЕНИ УЧАСТНИЦИ И МОТИВИ ЗА ОТСТРАНЯВАНЕТО ИМ:</w:t>
      </w:r>
    </w:p>
    <w:p w:rsidR="00E43A39" w:rsidRPr="00196638" w:rsidRDefault="00E43A39" w:rsidP="00E43A39">
      <w:pPr>
        <w:tabs>
          <w:tab w:val="left" w:pos="9072"/>
          <w:tab w:val="left" w:pos="9356"/>
          <w:tab w:val="left" w:pos="9639"/>
        </w:tabs>
        <w:ind w:right="54" w:firstLine="567"/>
        <w:jc w:val="both"/>
        <w:rPr>
          <w:rStyle w:val="aa"/>
          <w:lang w:val="bg-BG"/>
        </w:rPr>
      </w:pPr>
    </w:p>
    <w:p w:rsidR="00E43A39" w:rsidRPr="00196638" w:rsidRDefault="00E43A39" w:rsidP="00E43A3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lang w:val="bg-BG"/>
        </w:rPr>
      </w:pPr>
      <w:r w:rsidRPr="00196638">
        <w:rPr>
          <w:rStyle w:val="aa"/>
          <w:lang w:val="bg-BG"/>
        </w:rPr>
        <w:t xml:space="preserve">- </w:t>
      </w:r>
      <w:r w:rsidRPr="00196638">
        <w:rPr>
          <w:b/>
          <w:lang w:val="bg-BG"/>
        </w:rPr>
        <w:t>няма отстранени участници</w:t>
      </w:r>
    </w:p>
    <w:p w:rsidR="00E43A39" w:rsidRPr="00196638" w:rsidRDefault="00E43A39" w:rsidP="00E43A39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E43A39" w:rsidRPr="00196638" w:rsidRDefault="00E43A39" w:rsidP="00E43A39">
      <w:pPr>
        <w:ind w:firstLine="567"/>
        <w:jc w:val="both"/>
        <w:rPr>
          <w:lang w:val="bg-BG" w:eastAsia="bg-BG"/>
        </w:rPr>
      </w:pPr>
      <w:r w:rsidRPr="00196638">
        <w:rPr>
          <w:rStyle w:val="aa"/>
          <w:lang w:val="bg-BG"/>
        </w:rPr>
        <w:t xml:space="preserve">IIІ. ОПРЕДЕЛЯМ ЗА ИЗПЪЛНИТЕЛ </w:t>
      </w:r>
      <w:r w:rsidRPr="00196638">
        <w:rPr>
          <w:lang w:val="bg-BG"/>
        </w:rPr>
        <w:t>на услугите:  “</w:t>
      </w:r>
      <w:r>
        <w:rPr>
          <w:lang w:val="bg-BG" w:eastAsia="bg-BG"/>
        </w:rPr>
        <w:t>„Отглеждане на две, три четири и петгодишни горски култури” за Обект № 1 в горски територии – държавна собственост в обхвата на ТП „ДГС Бургас”:</w:t>
      </w:r>
    </w:p>
    <w:p w:rsidR="00E43A39" w:rsidRPr="00196638" w:rsidRDefault="00E43A39" w:rsidP="00E43A3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E43A39" w:rsidRDefault="00E43A39" w:rsidP="00E43A39">
      <w:pPr>
        <w:pStyle w:val="ab"/>
        <w:tabs>
          <w:tab w:val="left" w:pos="9090"/>
        </w:tabs>
        <w:autoSpaceDE w:val="0"/>
        <w:autoSpaceDN w:val="0"/>
        <w:adjustRightInd w:val="0"/>
        <w:ind w:left="0"/>
        <w:jc w:val="both"/>
        <w:rPr>
          <w:color w:val="000000"/>
          <w:lang w:val="bg-BG"/>
        </w:rPr>
      </w:pPr>
      <w:r w:rsidRPr="00E43A39">
        <w:rPr>
          <w:b/>
          <w:lang w:val="bg-BG"/>
        </w:rPr>
        <w:t>„ПРОИЛ” ЕООД</w:t>
      </w:r>
      <w:r w:rsidRPr="00E43A39">
        <w:rPr>
          <w:lang w:val="bg-BG"/>
        </w:rPr>
        <w:t xml:space="preserve">, със седалище и адрес на управление  България, гр. Димитровград, 6400, ул. ХАСКОВСКА </w:t>
      </w:r>
      <w:proofErr w:type="spellStart"/>
      <w:r w:rsidRPr="00E43A39">
        <w:rPr>
          <w:lang w:val="bg-BG"/>
        </w:rPr>
        <w:t>No</w:t>
      </w:r>
      <w:proofErr w:type="spellEnd"/>
      <w:r w:rsidRPr="00E43A39">
        <w:rPr>
          <w:lang w:val="bg-BG"/>
        </w:rPr>
        <w:t xml:space="preserve"> 1, ЕИК: 201538541, представлявано Георги Илчев Георгиев – управител, с предложена цена </w:t>
      </w:r>
      <w:r w:rsidRPr="00E43A39">
        <w:rPr>
          <w:noProof/>
          <w:lang w:val="bg-BG"/>
        </w:rPr>
        <w:t>24644,58</w:t>
      </w:r>
      <w:r w:rsidRPr="00E43A39">
        <w:rPr>
          <w:b/>
          <w:noProof/>
          <w:lang w:val="bg-BG"/>
        </w:rPr>
        <w:t xml:space="preserve"> (двадесет и четири хиляди шестстотин четиридесет и четири лв. и петдесет и осем ст.)  лв. без ДДС.</w:t>
      </w:r>
    </w:p>
    <w:p w:rsidR="00E43A39" w:rsidRPr="00196638" w:rsidRDefault="00E43A39" w:rsidP="00E43A39">
      <w:pPr>
        <w:tabs>
          <w:tab w:val="left" w:pos="9090"/>
        </w:tabs>
        <w:autoSpaceDE w:val="0"/>
        <w:autoSpaceDN w:val="0"/>
        <w:adjustRightInd w:val="0"/>
        <w:ind w:firstLine="567"/>
        <w:jc w:val="both"/>
        <w:rPr>
          <w:color w:val="000000"/>
          <w:lang w:val="bg-BG"/>
        </w:rPr>
      </w:pPr>
    </w:p>
    <w:p w:rsidR="00E43A39" w:rsidRDefault="00E43A39" w:rsidP="00E43A39">
      <w:pPr>
        <w:tabs>
          <w:tab w:val="left" w:pos="9090"/>
        </w:tabs>
        <w:autoSpaceDE w:val="0"/>
        <w:autoSpaceDN w:val="0"/>
        <w:adjustRightInd w:val="0"/>
        <w:ind w:firstLine="567"/>
        <w:jc w:val="both"/>
        <w:rPr>
          <w:color w:val="000000"/>
          <w:lang w:val="bg-BG"/>
        </w:rPr>
      </w:pPr>
    </w:p>
    <w:p w:rsidR="00E43A39" w:rsidRDefault="00E43A39" w:rsidP="00E43A39">
      <w:pPr>
        <w:tabs>
          <w:tab w:val="left" w:pos="9090"/>
        </w:tabs>
        <w:autoSpaceDE w:val="0"/>
        <w:autoSpaceDN w:val="0"/>
        <w:adjustRightInd w:val="0"/>
        <w:ind w:firstLine="567"/>
        <w:jc w:val="both"/>
        <w:rPr>
          <w:color w:val="000000"/>
          <w:lang w:val="bg-BG"/>
        </w:rPr>
      </w:pPr>
    </w:p>
    <w:p w:rsidR="00E43A39" w:rsidRPr="00196638" w:rsidRDefault="00E43A39" w:rsidP="00E43A39">
      <w:pPr>
        <w:tabs>
          <w:tab w:val="left" w:pos="9090"/>
        </w:tabs>
        <w:autoSpaceDE w:val="0"/>
        <w:autoSpaceDN w:val="0"/>
        <w:adjustRightInd w:val="0"/>
        <w:ind w:firstLine="567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lastRenderedPageBreak/>
        <w:t>С оглед на горното:</w:t>
      </w:r>
    </w:p>
    <w:p w:rsidR="00E43A39" w:rsidRPr="00196638" w:rsidRDefault="00E43A39" w:rsidP="00E43A39">
      <w:pPr>
        <w:ind w:firstLine="567"/>
        <w:jc w:val="center"/>
        <w:rPr>
          <w:b/>
          <w:color w:val="000000"/>
          <w:lang w:val="bg-BG"/>
        </w:rPr>
      </w:pPr>
      <w:r w:rsidRPr="00196638">
        <w:rPr>
          <w:b/>
          <w:color w:val="000000"/>
          <w:lang w:val="bg-BG"/>
        </w:rPr>
        <w:t>Н А Р Е Ж Д А М:</w:t>
      </w:r>
    </w:p>
    <w:p w:rsidR="00E43A39" w:rsidRPr="00196638" w:rsidRDefault="00E43A39" w:rsidP="00E43A39">
      <w:pPr>
        <w:ind w:firstLine="567"/>
        <w:jc w:val="center"/>
        <w:rPr>
          <w:b/>
          <w:color w:val="000000"/>
          <w:lang w:val="bg-BG"/>
        </w:rPr>
      </w:pPr>
    </w:p>
    <w:p w:rsidR="00E43A39" w:rsidRPr="00196638" w:rsidRDefault="00E43A39" w:rsidP="00E43A39">
      <w:pPr>
        <w:ind w:firstLine="567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>1.  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E43A39" w:rsidRPr="00196638" w:rsidRDefault="00E43A39" w:rsidP="00E43A39">
      <w:pPr>
        <w:pStyle w:val="a5"/>
        <w:spacing w:after="0"/>
        <w:ind w:left="0" w:firstLine="567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E43A39" w:rsidRPr="00196638" w:rsidRDefault="00E43A39" w:rsidP="00E43A39">
      <w:pPr>
        <w:pStyle w:val="a9"/>
        <w:spacing w:before="0" w:beforeAutospacing="0" w:after="0" w:afterAutospacing="0"/>
        <w:ind w:firstLine="567"/>
        <w:jc w:val="both"/>
      </w:pPr>
      <w:r w:rsidRPr="00196638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43A39" w:rsidRDefault="00E43A39" w:rsidP="00E43A39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196638">
        <w:t xml:space="preserve">- </w:t>
      </w:r>
      <w:r w:rsidRPr="00196638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196638">
          <w:rPr>
            <w:rStyle w:val="a3"/>
            <w:color w:val="000000"/>
            <w:u w:val="none"/>
          </w:rPr>
          <w:t>Търговския закон</w:t>
        </w:r>
      </w:hyperlink>
      <w:r w:rsidRPr="00196638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196638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196638">
        <w:rPr>
          <w:color w:val="000000"/>
        </w:rPr>
        <w:t xml:space="preserve">, където участникът е регистриран. </w:t>
      </w:r>
    </w:p>
    <w:p w:rsidR="00E43A39" w:rsidRPr="00196638" w:rsidRDefault="00E43A39" w:rsidP="00E43A39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 всички необходими документи, доказващи обстоятелствата за техническа и кадрова обезпеченост, които е декларирал.</w:t>
      </w:r>
    </w:p>
    <w:p w:rsidR="00E43A39" w:rsidRPr="00196638" w:rsidRDefault="00E43A39" w:rsidP="00E43A39">
      <w:pPr>
        <w:ind w:firstLine="567"/>
        <w:jc w:val="both"/>
        <w:rPr>
          <w:lang w:val="bg-BG"/>
        </w:rPr>
      </w:pPr>
      <w:r w:rsidRPr="00196638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43A39" w:rsidRPr="00196638" w:rsidRDefault="00E43A39" w:rsidP="00E43A39">
      <w:pPr>
        <w:ind w:firstLine="567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196638">
        <w:rPr>
          <w:lang w:val="bg-BG"/>
        </w:rPr>
        <w:t>послужи за изпълнение на задължението за внасяне на гаранция за изпълнение.</w:t>
      </w:r>
    </w:p>
    <w:p w:rsidR="00E43A39" w:rsidRPr="00196638" w:rsidRDefault="00E43A39" w:rsidP="00E43A39">
      <w:pPr>
        <w:ind w:firstLine="567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4. Настоящата заповед да се </w:t>
      </w:r>
      <w:r w:rsidRPr="00196638">
        <w:rPr>
          <w:lang w:val="bg-BG"/>
        </w:rPr>
        <w:t>публикува на интернет страницата на ТП „ДГС Бургас“.</w:t>
      </w:r>
    </w:p>
    <w:p w:rsidR="00E43A39" w:rsidRPr="00196638" w:rsidRDefault="00E43A39" w:rsidP="00E43A39">
      <w:pPr>
        <w:pStyle w:val="2"/>
        <w:spacing w:after="0" w:line="240" w:lineRule="auto"/>
        <w:ind w:left="0" w:firstLine="567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196638">
        <w:rPr>
          <w:color w:val="000000"/>
          <w:lang w:val="bg-BG"/>
        </w:rPr>
        <w:t>Административнопроцесуалния</w:t>
      </w:r>
      <w:proofErr w:type="spellEnd"/>
      <w:r w:rsidRPr="00196638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E43A39" w:rsidRPr="00196638" w:rsidRDefault="00E43A39" w:rsidP="00E43A39">
      <w:pPr>
        <w:pStyle w:val="a5"/>
        <w:spacing w:after="0"/>
        <w:ind w:left="0" w:firstLine="567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E43A39" w:rsidRPr="00F77C13" w:rsidRDefault="00E43A39" w:rsidP="00E43A39">
      <w:pPr>
        <w:pStyle w:val="a5"/>
        <w:spacing w:after="0"/>
        <w:ind w:left="0" w:firstLine="567"/>
        <w:jc w:val="both"/>
        <w:rPr>
          <w:rFonts w:ascii="Times New Roman" w:hAnsi="Times New Roman"/>
          <w:color w:val="000000"/>
          <w:lang w:val="bg-BG"/>
        </w:rPr>
      </w:pPr>
    </w:p>
    <w:p w:rsidR="00E43A39" w:rsidRDefault="00E43A39" w:rsidP="00E43A39">
      <w:pPr>
        <w:ind w:firstLine="567"/>
        <w:rPr>
          <w:i/>
          <w:lang w:val="bg-BG"/>
        </w:rPr>
      </w:pPr>
    </w:p>
    <w:p w:rsidR="00CD721F" w:rsidRDefault="00CD721F" w:rsidP="00CD721F">
      <w:pPr>
        <w:shd w:val="clear" w:color="auto" w:fill="FFFFFF"/>
        <w:ind w:left="-284" w:right="27" w:firstLine="142"/>
        <w:jc w:val="both"/>
        <w:rPr>
          <w:sz w:val="22"/>
          <w:szCs w:val="22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CD721F" w:rsidRDefault="00CD721F" w:rsidP="00CD721F">
      <w:pPr>
        <w:ind w:left="-567" w:right="242" w:firstLine="283"/>
        <w:jc w:val="both"/>
        <w:rPr>
          <w:color w:val="000000"/>
          <w:sz w:val="20"/>
          <w:szCs w:val="20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 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E43A39" w:rsidRPr="00CD721F" w:rsidRDefault="00E43A39" w:rsidP="00562385">
      <w:pPr>
        <w:rPr>
          <w:i/>
          <w:lang w:val="bg-BG"/>
        </w:rPr>
      </w:pPr>
    </w:p>
    <w:p w:rsidR="00E43A39" w:rsidRDefault="00E43A39" w:rsidP="00E43A39">
      <w:pPr>
        <w:ind w:firstLine="567"/>
        <w:rPr>
          <w:i/>
          <w:lang w:val="bg-BG"/>
        </w:rPr>
      </w:pPr>
    </w:p>
    <w:p w:rsidR="00E43A39" w:rsidRPr="00F7612E" w:rsidRDefault="00E43A39" w:rsidP="00E43A39">
      <w:pPr>
        <w:rPr>
          <w:b/>
          <w:caps/>
          <w:lang w:val="bg-BG" w:eastAsia="bg-BG"/>
        </w:rPr>
      </w:pPr>
      <w:r w:rsidRPr="00F7612E">
        <w:rPr>
          <w:b/>
          <w:caps/>
          <w:lang w:val="bg-BG" w:eastAsia="bg-BG"/>
        </w:rPr>
        <w:t>ИНЖ. КИРИЛ ПЕТКОВ</w:t>
      </w:r>
    </w:p>
    <w:p w:rsidR="00E43A39" w:rsidRPr="00F7612E" w:rsidRDefault="00E43A39" w:rsidP="00E43A39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ДИРЕКТОР НА ТП „ДЪРЖАВНО ГОРСКО</w:t>
      </w:r>
    </w:p>
    <w:p w:rsidR="00E43A39" w:rsidRPr="00F7612E" w:rsidRDefault="00E43A39" w:rsidP="00E43A39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СТОПАНСТВО – БУРГАС”</w:t>
      </w:r>
    </w:p>
    <w:p w:rsidR="00CD721F" w:rsidRDefault="00CD721F" w:rsidP="00CD721F">
      <w:pPr>
        <w:rPr>
          <w:lang w:val="bg-BG"/>
        </w:rPr>
      </w:pPr>
    </w:p>
    <w:p w:rsidR="00CD721F" w:rsidRPr="00CD721F" w:rsidRDefault="00CD721F" w:rsidP="00CD721F">
      <w:pPr>
        <w:rPr>
          <w:lang w:val="bg-BG"/>
        </w:rPr>
      </w:pPr>
      <w:r>
        <w:rPr>
          <w:lang w:val="bg-BG"/>
        </w:rPr>
        <w:t>ВКС</w:t>
      </w:r>
    </w:p>
    <w:sectPr w:rsidR="00CD721F" w:rsidRPr="00CD721F" w:rsidSect="00E43A39">
      <w:pgSz w:w="12240" w:h="15840"/>
      <w:pgMar w:top="1276" w:right="1041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66770"/>
    <w:multiLevelType w:val="hybridMultilevel"/>
    <w:tmpl w:val="31D2B60A"/>
    <w:lvl w:ilvl="0" w:tplc="D03AC01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43A39"/>
    <w:rsid w:val="00551799"/>
    <w:rsid w:val="00562385"/>
    <w:rsid w:val="008769E4"/>
    <w:rsid w:val="00CD721F"/>
    <w:rsid w:val="00E43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43A39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E43A39"/>
    <w:rPr>
      <w:rFonts w:ascii="Times New Roman" w:hAnsi="Times New Roman" w:cs="Times New Roman"/>
      <w:i/>
      <w:iCs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E43A39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rsid w:val="00E43A39"/>
    <w:rPr>
      <w:rFonts w:ascii="Calibri" w:eastAsia="Calibri" w:hAnsi="Calibri" w:cs="Times New Roman"/>
      <w:sz w:val="24"/>
      <w:szCs w:val="24"/>
      <w:lang w:val="en-GB" w:eastAsia="bg-BG"/>
    </w:rPr>
  </w:style>
  <w:style w:type="paragraph" w:styleId="a7">
    <w:name w:val="Subtitle"/>
    <w:basedOn w:val="a"/>
    <w:link w:val="a8"/>
    <w:uiPriority w:val="99"/>
    <w:qFormat/>
    <w:rsid w:val="00E43A39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rsid w:val="00E43A39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">
    <w:name w:val="Body Text Indent 2"/>
    <w:basedOn w:val="a"/>
    <w:link w:val="20"/>
    <w:uiPriority w:val="99"/>
    <w:rsid w:val="00E43A39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E43A3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E43A39"/>
    <w:pPr>
      <w:spacing w:before="100" w:beforeAutospacing="1" w:after="100" w:afterAutospacing="1"/>
    </w:pPr>
    <w:rPr>
      <w:lang w:val="bg-BG" w:eastAsia="bg-BG"/>
    </w:rPr>
  </w:style>
  <w:style w:type="character" w:styleId="aa">
    <w:name w:val="Strong"/>
    <w:uiPriority w:val="22"/>
    <w:qFormat/>
    <w:rsid w:val="00E43A39"/>
    <w:rPr>
      <w:b/>
      <w:bCs/>
    </w:rPr>
  </w:style>
  <w:style w:type="paragraph" w:styleId="ab">
    <w:name w:val="List Paragraph"/>
    <w:basedOn w:val="a"/>
    <w:uiPriority w:val="34"/>
    <w:qFormat/>
    <w:rsid w:val="00E43A39"/>
    <w:pPr>
      <w:ind w:left="720"/>
      <w:contextualSpacing/>
    </w:pPr>
  </w:style>
  <w:style w:type="paragraph" w:styleId="ac">
    <w:name w:val="No Spacing"/>
    <w:uiPriority w:val="1"/>
    <w:qFormat/>
    <w:rsid w:val="00562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e.php?b=1&amp;i=114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2022-02-24T10:51:00Z</cp:lastPrinted>
  <dcterms:created xsi:type="dcterms:W3CDTF">2022-02-24T10:35:00Z</dcterms:created>
  <dcterms:modified xsi:type="dcterms:W3CDTF">2022-02-24T14:23:00Z</dcterms:modified>
</cp:coreProperties>
</file>