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9D0" w:rsidRPr="00883734" w:rsidRDefault="00A579D0" w:rsidP="00A579D0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19050" t="0" r="9525" b="0"/>
            <wp:wrapNone/>
            <wp:docPr id="2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</w:t>
      </w:r>
    </w:p>
    <w:p w:rsidR="00A579D0" w:rsidRPr="00883734" w:rsidRDefault="00A579D0" w:rsidP="00A579D0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A579D0" w:rsidRPr="00883734" w:rsidRDefault="00A579D0" w:rsidP="00A579D0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A579D0" w:rsidRPr="00883734" w:rsidRDefault="00A579D0" w:rsidP="00A579D0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A579D0" w:rsidRPr="00883734" w:rsidRDefault="00A579D0" w:rsidP="00A579D0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факс +359 56 842 577, e-mail: dgsburgas@uidp-sliven.com</w:t>
      </w:r>
    </w:p>
    <w:p w:rsidR="00A579D0" w:rsidRDefault="00A579D0" w:rsidP="00E16B78">
      <w:pPr>
        <w:jc w:val="center"/>
        <w:rPr>
          <w:b/>
          <w:lang w:val="bg-BG"/>
        </w:rPr>
      </w:pPr>
    </w:p>
    <w:p w:rsidR="00A579D0" w:rsidRDefault="00A579D0" w:rsidP="00E16B78">
      <w:pPr>
        <w:jc w:val="center"/>
        <w:rPr>
          <w:b/>
          <w:lang w:val="bg-BG"/>
        </w:rPr>
      </w:pPr>
    </w:p>
    <w:p w:rsidR="00E8111E" w:rsidRPr="00FD230E" w:rsidRDefault="00E8111E" w:rsidP="00E16B78">
      <w:pPr>
        <w:jc w:val="center"/>
        <w:rPr>
          <w:b/>
          <w:lang w:val="bg-BG"/>
        </w:rPr>
      </w:pPr>
      <w:r w:rsidRPr="00FD230E">
        <w:rPr>
          <w:b/>
          <w:lang w:val="bg-BG"/>
        </w:rPr>
        <w:t xml:space="preserve">ДОГОВОР № </w:t>
      </w:r>
      <w:r w:rsidR="002C50C0">
        <w:rPr>
          <w:b/>
          <w:lang w:val="bg-BG"/>
        </w:rPr>
        <w:t>09</w:t>
      </w:r>
    </w:p>
    <w:p w:rsidR="00E8111E" w:rsidRPr="00FD230E" w:rsidRDefault="00E8111E" w:rsidP="00575FEA">
      <w:pPr>
        <w:shd w:val="clear" w:color="auto" w:fill="FFFFFF"/>
        <w:jc w:val="center"/>
        <w:rPr>
          <w:b/>
          <w:spacing w:val="3"/>
          <w:lang w:val="bg-BG"/>
        </w:rPr>
      </w:pPr>
      <w:r w:rsidRPr="00FD230E">
        <w:rPr>
          <w:b/>
          <w:bCs/>
          <w:lang w:val="bg-BG"/>
        </w:rPr>
        <w:t xml:space="preserve">За възлагане на услуга по реда на чл.10, ал.1 от </w:t>
      </w:r>
      <w:r w:rsidRPr="00FD230E">
        <w:rPr>
          <w:b/>
          <w:spacing w:val="3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E8111E" w:rsidRPr="00FD230E" w:rsidRDefault="00E8111E" w:rsidP="00E16B78">
      <w:pPr>
        <w:jc w:val="center"/>
        <w:rPr>
          <w:b/>
          <w:lang w:val="bg-BG"/>
        </w:rPr>
      </w:pP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Днес, </w:t>
      </w:r>
      <w:r w:rsidR="00EA1DE8">
        <w:rPr>
          <w:lang w:val="bg-BG"/>
        </w:rPr>
        <w:t>15</w:t>
      </w:r>
      <w:r w:rsidR="00A579D0">
        <w:rPr>
          <w:lang w:val="bg-BG"/>
        </w:rPr>
        <w:t>.02.2022</w:t>
      </w:r>
      <w:r w:rsidRPr="00FD230E">
        <w:rPr>
          <w:lang w:val="bg-BG"/>
        </w:rPr>
        <w:t xml:space="preserve"> г., в ТП „ДГС Бургас”, на основание чл.35,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въз </w:t>
      </w:r>
      <w:r w:rsidR="00A579D0">
        <w:rPr>
          <w:lang w:val="bg-BG"/>
        </w:rPr>
        <w:t>основа на издадена Заповед № РД-10-12/19.01.2022</w:t>
      </w:r>
      <w:r w:rsidRPr="00FD230E">
        <w:rPr>
          <w:lang w:val="bg-BG"/>
        </w:rPr>
        <w:t xml:space="preserve"> г. на Директора на ТП „ДГС Бургас”, за определяне на изпълнител, от проведен Открит конкурс за възлагане на услугата: </w:t>
      </w:r>
      <w:r w:rsidR="00A579D0" w:rsidRPr="00EA1419">
        <w:rPr>
          <w:lang w:val="bg-BG"/>
        </w:rPr>
        <w:t>“Добив на дървесина - сеч, извоз, сортиране и рампиране до временен склад „Димчовица”  в землището на с. Вършило,  общ. Созопол  на маркирана дървесина от Обект № 2206</w:t>
      </w:r>
      <w:r w:rsidR="00A579D0">
        <w:rPr>
          <w:lang w:val="bg-BG"/>
        </w:rPr>
        <w:t xml:space="preserve"> </w:t>
      </w:r>
      <w:r w:rsidR="00A579D0" w:rsidRPr="00EA1419">
        <w:rPr>
          <w:lang w:val="bg-BG"/>
        </w:rPr>
        <w:t>- отдели/подотдели 155</w:t>
      </w:r>
      <w:r w:rsidR="00A579D0">
        <w:rPr>
          <w:lang w:val="bg-BG"/>
        </w:rPr>
        <w:t xml:space="preserve"> </w:t>
      </w:r>
      <w:r w:rsidR="00A579D0" w:rsidRPr="00EA1419">
        <w:rPr>
          <w:lang w:val="bg-BG"/>
        </w:rPr>
        <w:t>ж, 156</w:t>
      </w:r>
      <w:r w:rsidR="00A579D0">
        <w:rPr>
          <w:lang w:val="bg-BG"/>
        </w:rPr>
        <w:t xml:space="preserve"> </w:t>
      </w:r>
      <w:r w:rsidR="00A579D0" w:rsidRPr="00EA1419">
        <w:rPr>
          <w:lang w:val="bg-BG"/>
        </w:rPr>
        <w:t>е, 156</w:t>
      </w:r>
      <w:r w:rsidR="00A579D0">
        <w:rPr>
          <w:lang w:val="bg-BG"/>
        </w:rPr>
        <w:t xml:space="preserve"> </w:t>
      </w:r>
      <w:r w:rsidR="00A579D0" w:rsidRPr="00EA1419">
        <w:rPr>
          <w:lang w:val="bg-BG"/>
        </w:rPr>
        <w:t>з с общо количество 1571 пл.куб.м., гори държавна собственост на територията на ТП  “ДГС – Бургас”</w:t>
      </w:r>
      <w:r w:rsidRPr="00FD230E">
        <w:rPr>
          <w:lang w:val="bg-BG"/>
        </w:rPr>
        <w:t xml:space="preserve"> на територията на ТП ДГС Бургас в обект № </w:t>
      </w:r>
      <w:r w:rsidR="00A579D0">
        <w:rPr>
          <w:lang w:val="bg-BG"/>
        </w:rPr>
        <w:t>2206</w:t>
      </w:r>
      <w:r w:rsidRPr="00FD230E">
        <w:rPr>
          <w:lang w:val="bg-BG"/>
        </w:rPr>
        <w:t>, се сключи настоящият договор  между:</w:t>
      </w:r>
    </w:p>
    <w:p w:rsidR="00E8111E" w:rsidRPr="00A579D0" w:rsidRDefault="00E8111E" w:rsidP="005E69E2">
      <w:pPr>
        <w:shd w:val="clear" w:color="auto" w:fill="FFFFFF"/>
        <w:tabs>
          <w:tab w:val="left" w:pos="10490"/>
        </w:tabs>
        <w:spacing w:line="240" w:lineRule="exact"/>
        <w:ind w:right="27" w:firstLine="284"/>
        <w:jc w:val="both"/>
        <w:rPr>
          <w:spacing w:val="-1"/>
          <w:lang w:val="bg-BG"/>
        </w:rPr>
      </w:pPr>
    </w:p>
    <w:p w:rsidR="00E8111E" w:rsidRPr="00A579D0" w:rsidRDefault="00A579D0" w:rsidP="00A579D0">
      <w:pPr>
        <w:ind w:right="27" w:firstLine="567"/>
        <w:jc w:val="both"/>
      </w:pPr>
      <w:r>
        <w:rPr>
          <w:b/>
          <w:lang w:val="bg-BG"/>
        </w:rPr>
        <w:t>1.</w:t>
      </w:r>
      <w:r w:rsidR="00E8111E" w:rsidRPr="00A579D0">
        <w:rPr>
          <w:b/>
        </w:rPr>
        <w:t>„</w:t>
      </w:r>
      <w:r w:rsidRPr="00A579D0">
        <w:rPr>
          <w:b/>
        </w:rPr>
        <w:t>ДЪРЖАВНО ГОРСКО СТОПАНСТВО БУРГАС ТП</w:t>
      </w:r>
      <w:r w:rsidRPr="00A579D0">
        <w:t xml:space="preserve"> </w:t>
      </w:r>
      <w:r w:rsidR="00E8111E" w:rsidRPr="00A579D0">
        <w:t xml:space="preserve">на „ЮИДП ДП Сливен, </w:t>
      </w:r>
      <w:r w:rsidR="00E8111E" w:rsidRPr="00A579D0">
        <w:rPr>
          <w:color w:val="0D0D0D"/>
        </w:rPr>
        <w:t>ЕИК: 2016176540031</w:t>
      </w:r>
      <w:r w:rsidR="00E8111E" w:rsidRPr="00A579D0">
        <w:rPr>
          <w:b/>
        </w:rPr>
        <w:t xml:space="preserve">, </w:t>
      </w:r>
      <w:r w:rsidR="00E8111E" w:rsidRPr="00A579D0">
        <w:t>със седалище и адрес на управление: гр. Бургас - 8000, ул.”Цар Иван Шишман” №8, ет.2,</w:t>
      </w:r>
      <w:r w:rsidR="00E8111E" w:rsidRPr="00A579D0">
        <w:rPr>
          <w:b/>
        </w:rPr>
        <w:t xml:space="preserve"> </w:t>
      </w:r>
      <w:r w:rsidR="00E8111E" w:rsidRPr="00A579D0">
        <w:t>представлявано от инж. Кирил Цвятков Петков- Директор</w:t>
      </w:r>
      <w:r w:rsidR="00E8111E" w:rsidRPr="00A579D0">
        <w:rPr>
          <w:b/>
        </w:rPr>
        <w:t xml:space="preserve"> </w:t>
      </w:r>
      <w:r w:rsidR="00E8111E" w:rsidRPr="00A579D0">
        <w:rPr>
          <w:highlight w:val="white"/>
        </w:rPr>
        <w:t xml:space="preserve">и  Красимира Великова Златинова -  гл. счетоводител, наричано за краткост </w:t>
      </w:r>
      <w:r w:rsidR="00E8111E" w:rsidRPr="00A579D0">
        <w:rPr>
          <w:b/>
          <w:bCs/>
          <w:highlight w:val="white"/>
        </w:rPr>
        <w:t>ВЪЗЛОЖИТЕЛ</w:t>
      </w:r>
      <w:r w:rsidR="00E8111E" w:rsidRPr="00A579D0">
        <w:rPr>
          <w:b/>
        </w:rPr>
        <w:t xml:space="preserve"> </w:t>
      </w:r>
      <w:r w:rsidR="00E8111E" w:rsidRPr="00A579D0">
        <w:t>от една страна и</w:t>
      </w:r>
    </w:p>
    <w:p w:rsidR="00A579D0" w:rsidRPr="00A579D0" w:rsidRDefault="00A579D0" w:rsidP="00A579D0">
      <w:pPr>
        <w:pStyle w:val="a9"/>
        <w:ind w:left="854" w:right="27"/>
        <w:jc w:val="both"/>
        <w:rPr>
          <w:b/>
        </w:rPr>
      </w:pPr>
    </w:p>
    <w:p w:rsidR="00E8111E" w:rsidRPr="00FD230E" w:rsidRDefault="00E8111E" w:rsidP="00A579D0">
      <w:pPr>
        <w:pStyle w:val="a3"/>
        <w:ind w:right="27" w:firstLine="567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b/>
          <w:lang w:val="bg-BG"/>
        </w:rPr>
        <w:t xml:space="preserve">2. </w:t>
      </w:r>
      <w:r w:rsidR="00A579D0" w:rsidRPr="00A579D0">
        <w:rPr>
          <w:rFonts w:ascii="Times New Roman" w:hAnsi="Times New Roman"/>
          <w:b/>
          <w:lang w:val="bg-BG"/>
        </w:rPr>
        <w:t>„ЛЕС БЪЛГАРИЯ“ ООД,</w:t>
      </w:r>
      <w:r w:rsidR="00A579D0" w:rsidRPr="00A579D0">
        <w:rPr>
          <w:rFonts w:ascii="Times New Roman" w:hAnsi="Times New Roman"/>
          <w:lang w:val="bg-BG"/>
        </w:rPr>
        <w:t xml:space="preserve"> ЕИК 202506977, седалище и адрес на управление: гр. Царево, ул. „Васил Левски“ № 24, представлявано от Мариян Атанасов Атанасов – управител</w:t>
      </w:r>
      <w:r w:rsidRPr="00A579D0">
        <w:rPr>
          <w:rFonts w:ascii="Times New Roman" w:hAnsi="Times New Roman"/>
          <w:b/>
          <w:lang w:val="bg-BG"/>
        </w:rPr>
        <w:t xml:space="preserve">, </w:t>
      </w:r>
      <w:r w:rsidRPr="00FD230E">
        <w:rPr>
          <w:rFonts w:ascii="Times New Roman" w:hAnsi="Times New Roman"/>
          <w:lang w:val="bg-BG"/>
        </w:rPr>
        <w:t xml:space="preserve">наричан накратко </w:t>
      </w:r>
      <w:r w:rsidRPr="00FD230E">
        <w:rPr>
          <w:rFonts w:ascii="Times New Roman" w:hAnsi="Times New Roman"/>
          <w:b/>
          <w:lang w:val="bg-BG"/>
        </w:rPr>
        <w:t xml:space="preserve">ИЗПЪЛНИТЕЛ </w:t>
      </w:r>
      <w:r w:rsidRPr="00FD230E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E8111E" w:rsidRPr="00FD230E" w:rsidRDefault="00E8111E" w:rsidP="005E69E2">
      <w:pPr>
        <w:tabs>
          <w:tab w:val="left" w:pos="3600"/>
        </w:tabs>
        <w:ind w:right="27" w:firstLine="284"/>
        <w:jc w:val="both"/>
        <w:rPr>
          <w:lang w:val="bg-BG"/>
        </w:rPr>
      </w:pPr>
      <w:r w:rsidRPr="00FD230E">
        <w:rPr>
          <w:b/>
          <w:u w:val="single"/>
          <w:lang w:val="bg-BG"/>
        </w:rPr>
        <w:t>I.ПРЕДМЕТ И СРОК НА ДОГОВОРА</w:t>
      </w:r>
    </w:p>
    <w:p w:rsidR="00E8111E" w:rsidRPr="00FD230E" w:rsidRDefault="00FD230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1.1. Възложителят възлага, а Изпълнителят се задължава да извърши услугата: “Добив на дървесина - сеч, извоз, сортиране и рампиране до временен склад „Димчовица”  в землището на с. </w:t>
      </w:r>
      <w:r w:rsidR="002B0BC8" w:rsidRPr="00FD230E">
        <w:rPr>
          <w:lang w:val="bg-BG"/>
        </w:rPr>
        <w:t>Вършило,  общ. Созопол  на маркирана дървесина от Обект № 2206</w:t>
      </w:r>
      <w:r w:rsidR="00A579D0">
        <w:rPr>
          <w:lang w:val="bg-BG"/>
        </w:rPr>
        <w:t xml:space="preserve"> </w:t>
      </w:r>
      <w:r w:rsidR="002B0BC8" w:rsidRPr="00FD230E">
        <w:rPr>
          <w:lang w:val="bg-BG"/>
        </w:rPr>
        <w:t>- отдели/подотдели 155ж, 156е, 156з с общо количество 1571 пл.куб.м., гори държавна собственост на територията на ТП  “ДГС – Бургас”</w:t>
      </w:r>
      <w:r w:rsidR="00E8111E" w:rsidRPr="00FD230E">
        <w:rPr>
          <w:bCs/>
          <w:lang w:val="bg-BG"/>
        </w:rPr>
        <w:t>,</w:t>
      </w:r>
      <w:r w:rsidR="00E8111E" w:rsidRPr="00FD230E">
        <w:rPr>
          <w:lang w:val="bg-BG"/>
        </w:rPr>
        <w:t xml:space="preserve"> срещу договорената между страните цена.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1.2.Дървесината по т.1.1 е в Обект № 2</w:t>
      </w:r>
      <w:r w:rsidR="002B0BC8" w:rsidRPr="00FD230E">
        <w:rPr>
          <w:lang w:val="bg-BG"/>
        </w:rPr>
        <w:t>206</w:t>
      </w:r>
      <w:r w:rsidRPr="00FD230E">
        <w:rPr>
          <w:lang w:val="bg-BG"/>
        </w:rPr>
        <w:t xml:space="preserve"> - </w:t>
      </w:r>
      <w:r w:rsidR="002B0BC8" w:rsidRPr="00FD230E">
        <w:rPr>
          <w:lang w:val="bg-BG"/>
        </w:rPr>
        <w:t xml:space="preserve">отдели/подотдели 155ж, 156е, 156з </w:t>
      </w:r>
      <w:r w:rsidRPr="00FD230E">
        <w:rPr>
          <w:lang w:val="bg-BG"/>
        </w:rPr>
        <w:t>– дървесен вид –</w:t>
      </w:r>
      <w:r w:rsidR="0029592F" w:rsidRPr="00FD230E">
        <w:rPr>
          <w:lang w:val="bg-BG"/>
        </w:rPr>
        <w:t xml:space="preserve"> </w:t>
      </w:r>
      <w:r w:rsidR="00AD60A6" w:rsidRPr="00FD230E">
        <w:rPr>
          <w:lang w:val="bg-BG"/>
        </w:rPr>
        <w:t xml:space="preserve">черен бор, </w:t>
      </w:r>
      <w:r w:rsidR="002B0BC8" w:rsidRPr="00FD230E">
        <w:rPr>
          <w:lang w:val="bg-BG"/>
        </w:rPr>
        <w:t xml:space="preserve">бял бор, </w:t>
      </w:r>
      <w:r w:rsidRPr="00FD230E">
        <w:rPr>
          <w:lang w:val="bg-BG"/>
        </w:rPr>
        <w:t xml:space="preserve">благун, цер, </w:t>
      </w:r>
      <w:r w:rsidR="0029592F" w:rsidRPr="00FD230E">
        <w:rPr>
          <w:lang w:val="bg-BG"/>
        </w:rPr>
        <w:t>полски ясен,</w:t>
      </w:r>
      <w:r w:rsidR="00AD60A6" w:rsidRPr="00FD230E">
        <w:rPr>
          <w:lang w:val="bg-BG"/>
        </w:rPr>
        <w:t xml:space="preserve"> липа</w:t>
      </w:r>
      <w:r w:rsidRPr="00FD230E">
        <w:rPr>
          <w:lang w:val="bg-BG"/>
        </w:rPr>
        <w:t xml:space="preserve"> и др. прогнозно количество </w:t>
      </w:r>
      <w:r w:rsidR="0029592F" w:rsidRPr="00FD230E">
        <w:rPr>
          <w:lang w:val="bg-BG"/>
        </w:rPr>
        <w:t>–</w:t>
      </w:r>
      <w:r w:rsidRPr="00FD230E">
        <w:rPr>
          <w:lang w:val="bg-BG"/>
        </w:rPr>
        <w:t xml:space="preserve"> </w:t>
      </w:r>
      <w:r w:rsidR="002B0BC8" w:rsidRPr="00FD230E">
        <w:rPr>
          <w:lang w:val="bg-BG"/>
        </w:rPr>
        <w:t xml:space="preserve">1571 пл.куб.м. </w:t>
      </w:r>
      <w:r w:rsidRPr="00FD230E">
        <w:rPr>
          <w:lang w:val="bg-BG"/>
        </w:rPr>
        <w:t xml:space="preserve">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39494A" w:rsidRPr="00C24C90" w:rsidRDefault="0039494A" w:rsidP="005E69E2">
      <w:pPr>
        <w:pStyle w:val="2"/>
        <w:spacing w:after="0" w:line="240" w:lineRule="auto"/>
        <w:ind w:left="0" w:right="27" w:firstLine="284"/>
        <w:rPr>
          <w:rStyle w:val="aa"/>
          <w:i w:val="0"/>
          <w:lang w:val="bg-BG"/>
        </w:rPr>
      </w:pPr>
      <w:r w:rsidRPr="00FD230E">
        <w:rPr>
          <w:lang w:val="bg-BG"/>
        </w:rPr>
        <w:t xml:space="preserve">    </w:t>
      </w:r>
      <w:bookmarkStart w:id="0" w:name="_GoBack"/>
      <w:bookmarkEnd w:id="0"/>
      <w:r w:rsidRPr="00C24C90">
        <w:rPr>
          <w:lang w:val="bg-BG"/>
        </w:rPr>
        <w:t>1.3.</w:t>
      </w:r>
      <w:r w:rsidRPr="00C24C90">
        <w:rPr>
          <w:b/>
          <w:lang w:val="bg-BG"/>
        </w:rPr>
        <w:t xml:space="preserve">Крайният срок на договора е </w:t>
      </w:r>
      <w:r w:rsidRPr="00C24C90">
        <w:rPr>
          <w:rStyle w:val="aa"/>
          <w:i w:val="0"/>
          <w:lang w:val="bg-BG"/>
        </w:rPr>
        <w:t xml:space="preserve">до освидетелстване на всички сечища предмет на договора, но не по-късно от </w:t>
      </w:r>
      <w:r w:rsidR="00C24C90" w:rsidRPr="00C24C90">
        <w:rPr>
          <w:rStyle w:val="aa"/>
          <w:b/>
          <w:i w:val="0"/>
          <w:lang w:val="bg-BG"/>
        </w:rPr>
        <w:t>30</w:t>
      </w:r>
      <w:r w:rsidRPr="00C24C90">
        <w:rPr>
          <w:rStyle w:val="aa"/>
          <w:b/>
          <w:i w:val="0"/>
          <w:lang w:val="bg-BG"/>
        </w:rPr>
        <w:t>.12.2022 г.</w:t>
      </w:r>
      <w:r w:rsidRPr="00C24C90">
        <w:rPr>
          <w:rStyle w:val="aa"/>
          <w:i w:val="0"/>
          <w:lang w:val="bg-BG"/>
        </w:rPr>
        <w:t xml:space="preserve">  </w:t>
      </w:r>
    </w:p>
    <w:p w:rsidR="0039494A" w:rsidRPr="00C24C90" w:rsidRDefault="0039494A" w:rsidP="005E69E2">
      <w:pPr>
        <w:ind w:right="27" w:firstLine="284"/>
        <w:jc w:val="both"/>
        <w:rPr>
          <w:lang w:val="bg-BG"/>
        </w:rPr>
      </w:pPr>
      <w:r w:rsidRPr="00C24C90">
        <w:rPr>
          <w:lang w:val="bg-BG"/>
        </w:rPr>
        <w:t>1.4.</w:t>
      </w:r>
      <w:r w:rsidRPr="00C24C90">
        <w:rPr>
          <w:b/>
          <w:lang w:val="bg-BG"/>
        </w:rPr>
        <w:t xml:space="preserve"> Краен срок за сеч и извоз:</w:t>
      </w:r>
      <w:r w:rsidRPr="00C24C90">
        <w:rPr>
          <w:lang w:val="bg-BG"/>
        </w:rPr>
        <w:t xml:space="preserve"> </w:t>
      </w:r>
    </w:p>
    <w:p w:rsidR="0039494A" w:rsidRPr="00C24C90" w:rsidRDefault="0039494A" w:rsidP="005E69E2">
      <w:pPr>
        <w:ind w:right="27" w:firstLine="284"/>
        <w:jc w:val="both"/>
        <w:rPr>
          <w:b/>
          <w:lang w:val="bg-BG"/>
        </w:rPr>
      </w:pPr>
      <w:r w:rsidRPr="00C24C90">
        <w:rPr>
          <w:lang w:val="bg-BG"/>
        </w:rPr>
        <w:t>1.4.1.  Срок за сеч:</w:t>
      </w:r>
      <w:r w:rsidR="00C24C90" w:rsidRPr="00C24C90">
        <w:rPr>
          <w:b/>
          <w:lang w:val="bg-BG"/>
        </w:rPr>
        <w:t xml:space="preserve"> до 30.10</w:t>
      </w:r>
      <w:r w:rsidRPr="00C24C90">
        <w:rPr>
          <w:b/>
          <w:lang w:val="bg-BG"/>
        </w:rPr>
        <w:t>.2022 г.</w:t>
      </w:r>
    </w:p>
    <w:p w:rsidR="0039494A" w:rsidRPr="00C24C90" w:rsidRDefault="0039494A" w:rsidP="005E69E2">
      <w:pPr>
        <w:ind w:right="27" w:firstLine="284"/>
        <w:jc w:val="both"/>
        <w:rPr>
          <w:b/>
          <w:lang w:val="bg-BG"/>
        </w:rPr>
      </w:pPr>
      <w:r w:rsidRPr="00C24C90">
        <w:rPr>
          <w:lang w:val="bg-BG"/>
        </w:rPr>
        <w:t>1.4.2.</w:t>
      </w:r>
      <w:r w:rsidRPr="00C24C90">
        <w:rPr>
          <w:b/>
          <w:lang w:val="bg-BG"/>
        </w:rPr>
        <w:t xml:space="preserve"> </w:t>
      </w:r>
      <w:r w:rsidRPr="00C24C90">
        <w:rPr>
          <w:lang w:val="bg-BG"/>
        </w:rPr>
        <w:t xml:space="preserve"> Срок за извоз:</w:t>
      </w:r>
      <w:r w:rsidR="00C24C90" w:rsidRPr="00C24C90">
        <w:rPr>
          <w:b/>
          <w:lang w:val="bg-BG"/>
        </w:rPr>
        <w:t xml:space="preserve"> до 08.11</w:t>
      </w:r>
      <w:r w:rsidRPr="00C24C90">
        <w:rPr>
          <w:b/>
          <w:lang w:val="bg-BG"/>
        </w:rPr>
        <w:t xml:space="preserve">.2022 г. </w:t>
      </w:r>
    </w:p>
    <w:p w:rsidR="0039494A" w:rsidRPr="00C24C90" w:rsidRDefault="0039494A" w:rsidP="005E69E2">
      <w:pPr>
        <w:ind w:right="27" w:firstLine="284"/>
        <w:jc w:val="both"/>
        <w:rPr>
          <w:lang w:val="bg-BG"/>
        </w:rPr>
      </w:pPr>
      <w:r w:rsidRPr="00C24C90">
        <w:rPr>
          <w:lang w:val="bg-BG"/>
        </w:rPr>
        <w:t>1.5 . Сроковете за фактуриране на добитата дървесина и за плащане на цената са следните :</w:t>
      </w:r>
    </w:p>
    <w:p w:rsidR="0039494A" w:rsidRPr="00C24C90" w:rsidRDefault="0039494A" w:rsidP="005E69E2">
      <w:pPr>
        <w:ind w:right="27" w:firstLine="284"/>
        <w:jc w:val="both"/>
        <w:rPr>
          <w:lang w:val="bg-BG"/>
        </w:rPr>
      </w:pPr>
      <w:r w:rsidRPr="00C24C90">
        <w:rPr>
          <w:lang w:val="bg-BG"/>
        </w:rPr>
        <w:t>- срокове за плащане: до 10 (работни) дни  след извозване, приемане и фактуриране на  временен склад на добитата дървесина.</w:t>
      </w:r>
    </w:p>
    <w:p w:rsidR="0039494A" w:rsidRPr="00C24C90" w:rsidRDefault="0039494A" w:rsidP="005E69E2">
      <w:pPr>
        <w:ind w:right="27" w:firstLine="284"/>
        <w:jc w:val="both"/>
        <w:rPr>
          <w:lang w:val="bg-BG"/>
        </w:rPr>
      </w:pPr>
      <w:r w:rsidRPr="00C24C90">
        <w:rPr>
          <w:lang w:val="bg-BG"/>
        </w:rPr>
        <w:t>1.6. Посочените крайни срокове следва да се считат продължени при условията на настоящия договор.</w:t>
      </w:r>
    </w:p>
    <w:p w:rsidR="0039494A" w:rsidRPr="00FD230E" w:rsidRDefault="0039494A" w:rsidP="005E69E2">
      <w:pPr>
        <w:ind w:right="27" w:firstLine="284"/>
        <w:jc w:val="both"/>
        <w:rPr>
          <w:b/>
          <w:lang w:val="bg-BG"/>
        </w:rPr>
      </w:pPr>
      <w:r w:rsidRPr="00C24C90">
        <w:rPr>
          <w:b/>
          <w:lang w:val="bg-BG"/>
        </w:rPr>
        <w:t xml:space="preserve">Не се допуска продължаване на сроковете за сеч и извоз на дървесина </w:t>
      </w:r>
      <w:r w:rsidR="00C24C90" w:rsidRPr="00C24C90">
        <w:rPr>
          <w:b/>
          <w:lang w:val="bg-BG"/>
        </w:rPr>
        <w:t>след 30</w:t>
      </w:r>
      <w:r w:rsidRPr="00C24C90">
        <w:rPr>
          <w:b/>
          <w:lang w:val="bg-BG"/>
        </w:rPr>
        <w:t>.12.2022 год.</w:t>
      </w:r>
    </w:p>
    <w:p w:rsidR="00E8111E" w:rsidRPr="00FD230E" w:rsidRDefault="00E8111E" w:rsidP="005E69E2">
      <w:pPr>
        <w:ind w:right="27" w:firstLine="284"/>
        <w:jc w:val="both"/>
        <w:rPr>
          <w:u w:val="single"/>
          <w:lang w:val="bg-BG"/>
        </w:rPr>
      </w:pPr>
      <w:r w:rsidRPr="00FD230E">
        <w:rPr>
          <w:b/>
          <w:u w:val="single"/>
          <w:lang w:val="bg-BG"/>
        </w:rPr>
        <w:t>II.ЦЕНА И НАЧИН НА ПЛАЩАНЕ</w:t>
      </w:r>
      <w:r w:rsidRPr="00FD230E">
        <w:rPr>
          <w:u w:val="single"/>
          <w:lang w:val="bg-BG"/>
        </w:rPr>
        <w:t>.</w:t>
      </w:r>
    </w:p>
    <w:p w:rsidR="000C6848" w:rsidRDefault="00E8111E" w:rsidP="005E69E2">
      <w:pPr>
        <w:ind w:right="27" w:firstLine="284"/>
        <w:jc w:val="both"/>
        <w:rPr>
          <w:lang w:val="en-US"/>
        </w:rPr>
      </w:pPr>
      <w:r w:rsidRPr="00FD230E">
        <w:rPr>
          <w:lang w:val="bg-BG"/>
        </w:rPr>
        <w:lastRenderedPageBreak/>
        <w:t xml:space="preserve">2.1. </w:t>
      </w:r>
      <w:r w:rsidRPr="00FD230E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извоз, сортиране и рампиране до временен склад. </w:t>
      </w:r>
      <w:r w:rsidRPr="00FD230E">
        <w:rPr>
          <w:lang w:val="bg-BG"/>
        </w:rPr>
        <w:t>Цената/лв</w:t>
      </w:r>
      <w:r w:rsidR="00FD230E" w:rsidRPr="00FD230E">
        <w:rPr>
          <w:lang w:val="bg-BG"/>
        </w:rPr>
        <w:t>.</w:t>
      </w:r>
      <w:r w:rsidRPr="00FD230E">
        <w:rPr>
          <w:lang w:val="bg-BG"/>
        </w:rPr>
        <w:t xml:space="preserve"> без ДДС/, която ВЪЗЛОЖИТЕЛЯТ трябва да заплати, е както следва: </w:t>
      </w:r>
    </w:p>
    <w:tbl>
      <w:tblPr>
        <w:tblW w:w="9603" w:type="dxa"/>
        <w:tblInd w:w="94" w:type="dxa"/>
        <w:tblLook w:val="04A0"/>
      </w:tblPr>
      <w:tblGrid>
        <w:gridCol w:w="5803"/>
        <w:gridCol w:w="1360"/>
        <w:gridCol w:w="1164"/>
        <w:gridCol w:w="1420"/>
      </w:tblGrid>
      <w:tr w:rsidR="00F53AB4" w:rsidRPr="00F53AB4" w:rsidTr="00F53AB4">
        <w:trPr>
          <w:trHeight w:val="315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 xml:space="preserve">групи сортименти            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center"/>
              <w:rPr>
                <w:lang w:val="en-US"/>
              </w:rPr>
            </w:pPr>
            <w:r w:rsidRPr="00F53AB4">
              <w:rPr>
                <w:lang w:val="en-US"/>
              </w:rPr>
              <w:t>количества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center"/>
              <w:rPr>
                <w:lang w:val="en-US"/>
              </w:rPr>
            </w:pPr>
            <w:r w:rsidRPr="00F53AB4">
              <w:rPr>
                <w:lang w:val="en-US"/>
              </w:rPr>
              <w:t>еденична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center"/>
              <w:rPr>
                <w:lang w:val="en-US"/>
              </w:rPr>
            </w:pPr>
            <w:r w:rsidRPr="00F53AB4">
              <w:rPr>
                <w:lang w:val="en-US"/>
              </w:rPr>
              <w:t xml:space="preserve">стойност 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 xml:space="preserve">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center"/>
              <w:rPr>
                <w:lang w:val="en-US"/>
              </w:rPr>
            </w:pPr>
            <w:r w:rsidRPr="00F53AB4">
              <w:rPr>
                <w:lang w:val="en-US"/>
              </w:rPr>
              <w:t>пл.   м3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center"/>
              <w:rPr>
                <w:lang w:val="en-US"/>
              </w:rPr>
            </w:pPr>
            <w:r w:rsidRPr="00F53AB4">
              <w:rPr>
                <w:lang w:val="en-US"/>
              </w:rPr>
              <w:t>цена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 xml:space="preserve"> лв. без ДДС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ОБЩО Обект 2206, отд/подотд. : 155ж, 156е, 156з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1 571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26,60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41 788,60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AB4" w:rsidRPr="00F53AB4" w:rsidRDefault="00F53AB4" w:rsidP="00F53AB4">
            <w:pPr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 xml:space="preserve">ИГЛОЛИСТНИ: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1559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26,63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41 514,76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 xml:space="preserve">обли стр.материали от едра стр. дървесина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трупи за бичене над 30 см чб,бб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184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5115,2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 xml:space="preserve">трупи за бичене чб,бб /18-29см/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797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22156,6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техн. д-на от едра чб,бб 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23,17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обли стр.материали от средна стр. дървесина чб,бб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28,65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114,612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трупи за бичене /15-17см/ от средна чб,бб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179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4976,2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техн. д-на от средна чб,бб 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23,17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5259,59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 xml:space="preserve">обли стр.материали от дребна стр. дървесина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техн. д-на от дребна  чб,бб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23,17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139,02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техн. д-на от дърва чб,бб 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162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23,17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3753,54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AB4" w:rsidRPr="00F53AB4" w:rsidRDefault="00F53AB4" w:rsidP="00F53AB4">
            <w:pPr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ШИРОКОЛИСТНИ: 152б,в,ж,з,154г,д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22,82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b/>
                <w:bCs/>
                <w:lang w:val="en-US"/>
              </w:rPr>
            </w:pPr>
            <w:r w:rsidRPr="00F53AB4">
              <w:rPr>
                <w:b/>
                <w:bCs/>
                <w:lang w:val="en-US"/>
              </w:rPr>
              <w:t>273,84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 xml:space="preserve">обли стр.материали от едра стр. дървесина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 xml:space="preserve">трупи за бичене бл,здб,цр /18-29см/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техн. д-на от едра дб,цр 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22,82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обли стр.материали от средна стр. дървесина дб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трупи за бичене /15-17см/ от средна дб,цр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техн. д-на от средна дб,цр 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22,82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 xml:space="preserve">обли стр.материали от дребна стр. дървесина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техн. д-на от дребна  дб,цр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22,82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техн. д-на от дърва дб, цр, кгбр, мждр 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22,82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0</w:t>
            </w:r>
          </w:p>
        </w:tc>
      </w:tr>
      <w:tr w:rsidR="00F53AB4" w:rsidRPr="00F53AB4" w:rsidTr="00F53AB4">
        <w:trPr>
          <w:trHeight w:val="315"/>
        </w:trPr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rPr>
                <w:lang w:val="en-US"/>
              </w:rPr>
            </w:pPr>
            <w:r w:rsidRPr="00F53AB4">
              <w:rPr>
                <w:lang w:val="en-US"/>
              </w:rPr>
              <w:t>дърва за огрев бл,цр,пяс,кл,брс,срлп,кгбр,мжд и др.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22,82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AB4" w:rsidRPr="00F53AB4" w:rsidRDefault="00F53AB4" w:rsidP="00F53AB4">
            <w:pPr>
              <w:jc w:val="right"/>
              <w:rPr>
                <w:lang w:val="en-US"/>
              </w:rPr>
            </w:pPr>
            <w:r w:rsidRPr="00F53AB4">
              <w:rPr>
                <w:lang w:val="en-US"/>
              </w:rPr>
              <w:t>273,84</w:t>
            </w:r>
          </w:p>
        </w:tc>
      </w:tr>
    </w:tbl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2.2.Плащ</w:t>
      </w:r>
      <w:r w:rsidR="000C6848" w:rsidRPr="00FD230E">
        <w:rPr>
          <w:lang w:val="bg-BG"/>
        </w:rPr>
        <w:t>ането се извършва по банков път</w:t>
      </w:r>
      <w:r w:rsidRPr="00FD230E">
        <w:rPr>
          <w:lang w:val="bg-BG"/>
        </w:rPr>
        <w:t>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 w:rsidR="00D35F66" w:rsidRPr="00FD230E">
        <w:rPr>
          <w:lang w:val="bg-BG"/>
        </w:rPr>
        <w:t>яване съгласно оферираната цена</w:t>
      </w:r>
      <w:r w:rsidRPr="00FD230E">
        <w:rPr>
          <w:lang w:val="bg-BG"/>
        </w:rPr>
        <w:t>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2.4.Фактурирането на добитата дървесина се извършва по асортименти, съгласно изискванията на БДС  и подписаното Техническо задание  за Обекта.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</w:p>
    <w:p w:rsidR="00E8111E" w:rsidRPr="00FD230E" w:rsidRDefault="00E8111E" w:rsidP="005E69E2">
      <w:pPr>
        <w:tabs>
          <w:tab w:val="left" w:pos="5940"/>
        </w:tabs>
        <w:ind w:right="27" w:firstLine="284"/>
        <w:jc w:val="both"/>
        <w:rPr>
          <w:b/>
          <w:u w:val="single"/>
          <w:lang w:val="bg-BG"/>
        </w:rPr>
      </w:pPr>
      <w:r w:rsidRPr="00FD230E">
        <w:rPr>
          <w:b/>
          <w:u w:val="single"/>
          <w:lang w:val="bg-BG"/>
        </w:rPr>
        <w:t>III.ПРЕДАВАНЕ НА ОБЕКТА И ПРЕМИНАВАНЕ НА РИСКА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3.2.От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3.3.Рискът от случайното погиване на дървесината е за сметка на Възложителя преди и след издаване на позволит</w:t>
      </w:r>
      <w:r w:rsidR="00BC64C3" w:rsidRPr="00FD230E">
        <w:rPr>
          <w:lang w:val="bg-BG"/>
        </w:rPr>
        <w:t>елното за сеч.</w:t>
      </w:r>
    </w:p>
    <w:p w:rsidR="00E8111E" w:rsidRPr="00FD230E" w:rsidRDefault="00E8111E" w:rsidP="005E69E2">
      <w:pPr>
        <w:pStyle w:val="a9"/>
        <w:tabs>
          <w:tab w:val="left" w:pos="709"/>
          <w:tab w:val="right" w:pos="9974"/>
        </w:tabs>
        <w:spacing w:before="120" w:after="120" w:line="240" w:lineRule="auto"/>
        <w:ind w:left="0" w:right="27" w:firstLine="284"/>
        <w:rPr>
          <w:rFonts w:ascii="Times New Roman" w:hAnsi="Times New Roman"/>
          <w:b/>
          <w:sz w:val="24"/>
          <w:szCs w:val="24"/>
          <w:u w:val="single"/>
        </w:rPr>
      </w:pPr>
      <w:r w:rsidRPr="00FD230E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E8111E" w:rsidRPr="00FD230E" w:rsidRDefault="00E8111E" w:rsidP="005E69E2">
      <w:pPr>
        <w:pStyle w:val="a7"/>
        <w:tabs>
          <w:tab w:val="left" w:pos="567"/>
          <w:tab w:val="right" w:pos="9974"/>
        </w:tabs>
        <w:spacing w:after="0"/>
        <w:ind w:left="0" w:right="27" w:firstLine="284"/>
        <w:rPr>
          <w:lang w:val="bg-BG"/>
        </w:rPr>
      </w:pPr>
      <w:r w:rsidRPr="00FD230E">
        <w:rPr>
          <w:b/>
          <w:lang w:val="bg-BG"/>
        </w:rPr>
        <w:lastRenderedPageBreak/>
        <w:t xml:space="preserve"> ВЪЗЛОЖИТЕЛЯТ</w:t>
      </w:r>
      <w:r w:rsidRPr="00FD230E">
        <w:rPr>
          <w:lang w:val="bg-BG"/>
        </w:rPr>
        <w:t xml:space="preserve"> </w:t>
      </w:r>
      <w:r w:rsidRPr="00FD230E">
        <w:rPr>
          <w:b/>
          <w:lang w:val="bg-BG"/>
        </w:rPr>
        <w:t>има право да</w:t>
      </w:r>
      <w:r w:rsidRPr="00FD230E">
        <w:rPr>
          <w:lang w:val="bg-BG"/>
        </w:rPr>
        <w:t>:</w:t>
      </w:r>
    </w:p>
    <w:p w:rsidR="00E8111E" w:rsidRPr="00FD230E" w:rsidRDefault="00E8111E" w:rsidP="005E69E2">
      <w:pPr>
        <w:tabs>
          <w:tab w:val="left" w:pos="567"/>
          <w:tab w:val="left" w:pos="851"/>
          <w:tab w:val="lef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FD230E">
        <w:rPr>
          <w:caps/>
          <w:lang w:val="bg-BG"/>
        </w:rPr>
        <w:t>изпълнителя</w:t>
      </w:r>
      <w:r w:rsidRPr="00FD230E">
        <w:rPr>
          <w:lang w:val="bg-BG"/>
        </w:rPr>
        <w:t xml:space="preserve"> при констатирани пропуски по изпълнение на възложената работа.</w:t>
      </w:r>
    </w:p>
    <w:p w:rsidR="00E8111E" w:rsidRPr="00FD230E" w:rsidRDefault="00E8111E" w:rsidP="005E69E2">
      <w:pPr>
        <w:tabs>
          <w:tab w:val="left" w:pos="567"/>
          <w:tab w:val="left" w:pos="851"/>
          <w:tab w:val="left" w:pos="993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E8111E" w:rsidRPr="00FD230E" w:rsidRDefault="00E8111E" w:rsidP="005E69E2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E8111E" w:rsidRPr="00FD230E" w:rsidRDefault="00E8111E" w:rsidP="005E69E2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>4.2.2.Неспазване изискванията на действащите стандарти за качество на дървесината (БДС/ЕN);</w:t>
      </w:r>
    </w:p>
    <w:p w:rsidR="00E8111E" w:rsidRPr="00FD230E" w:rsidRDefault="00E8111E" w:rsidP="005E69E2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E8111E" w:rsidRPr="00FD230E" w:rsidRDefault="00E8111E" w:rsidP="005E69E2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>4.2.4.Неспазване на противопожарните и други изисквания;</w:t>
      </w:r>
    </w:p>
    <w:p w:rsidR="00E8111E" w:rsidRPr="00FD230E" w:rsidRDefault="00E8111E" w:rsidP="005E69E2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E8111E" w:rsidRPr="00FD230E" w:rsidRDefault="00E8111E" w:rsidP="005E69E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>4.3.Спре временно извоза на дървесина от насажденията до временните складове при преовлажнени почви и условия, предразполагащи увреждане на горските извозни пътища.</w:t>
      </w:r>
    </w:p>
    <w:p w:rsidR="00E8111E" w:rsidRPr="00FD230E" w:rsidRDefault="00E8111E" w:rsidP="005E69E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E8111E" w:rsidRPr="00FD230E" w:rsidRDefault="00E8111E" w:rsidP="005E69E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E8111E" w:rsidRPr="00FD230E" w:rsidRDefault="00E8111E" w:rsidP="005E69E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E8111E" w:rsidRPr="00FD230E" w:rsidRDefault="00E8111E" w:rsidP="005E69E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E8111E" w:rsidRPr="00FD230E" w:rsidRDefault="00E8111E" w:rsidP="005E69E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E8111E" w:rsidRPr="00FD230E" w:rsidRDefault="00E8111E" w:rsidP="005E69E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7" w:firstLine="284"/>
        <w:jc w:val="both"/>
        <w:rPr>
          <w:lang w:val="bg-BG"/>
        </w:rPr>
      </w:pPr>
      <w:r w:rsidRPr="00FD230E">
        <w:rPr>
          <w:lang w:val="bg-BG"/>
        </w:rPr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E8111E" w:rsidRPr="00FD230E" w:rsidRDefault="00D35F66" w:rsidP="005E69E2">
      <w:pPr>
        <w:pStyle w:val="a3"/>
        <w:tabs>
          <w:tab w:val="left" w:pos="567"/>
          <w:tab w:val="right" w:pos="851"/>
        </w:tabs>
        <w:spacing w:before="120" w:after="0"/>
        <w:ind w:right="27" w:firstLine="284"/>
        <w:rPr>
          <w:rFonts w:ascii="Times New Roman" w:hAnsi="Times New Roman"/>
          <w:b/>
          <w:lang w:val="bg-BG"/>
        </w:rPr>
      </w:pPr>
      <w:r w:rsidRPr="00FD230E">
        <w:rPr>
          <w:rFonts w:ascii="Times New Roman" w:eastAsia="Times New Roman" w:hAnsi="Times New Roman"/>
          <w:lang w:val="bg-BG" w:eastAsia="en-US"/>
        </w:rPr>
        <w:t xml:space="preserve">     </w:t>
      </w:r>
      <w:r w:rsidR="00E8111E" w:rsidRPr="00FD230E">
        <w:rPr>
          <w:rFonts w:ascii="Times New Roman" w:hAnsi="Times New Roman"/>
          <w:b/>
          <w:lang w:val="bg-BG"/>
        </w:rPr>
        <w:t>ВЪЗЛОЖИТЕЛЯТ e длъжен да: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</w:tabs>
        <w:spacing w:before="120"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4.10. Предаде на ИЗПЪЛНИТЕЛЯ или оправомощено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сечите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lastRenderedPageBreak/>
        <w:t>4.13. Следи за правилното провеждане на сечта и извоза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дървостой, уплътняване на влажни и меки почви, повреди и ерозия на извозните пътища и просеки.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E8111E" w:rsidRPr="00FD230E" w:rsidRDefault="00E8111E" w:rsidP="005E69E2">
      <w:pPr>
        <w:pStyle w:val="a3"/>
        <w:tabs>
          <w:tab w:val="left" w:pos="567"/>
          <w:tab w:val="right" w:pos="851"/>
          <w:tab w:val="left" w:pos="993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</w:t>
      </w:r>
      <w:r w:rsidR="00BC64C3" w:rsidRPr="00FD230E">
        <w:rPr>
          <w:rFonts w:ascii="Times New Roman" w:hAnsi="Times New Roman"/>
          <w:lang w:val="bg-BG"/>
        </w:rPr>
        <w:t xml:space="preserve">основание т. 4.2.5, 4.3 и 4.4. </w:t>
      </w:r>
    </w:p>
    <w:p w:rsidR="00E8111E" w:rsidRPr="00FD230E" w:rsidRDefault="00E8111E" w:rsidP="005E69E2">
      <w:pPr>
        <w:pStyle w:val="a7"/>
        <w:tabs>
          <w:tab w:val="left" w:pos="567"/>
          <w:tab w:val="left" w:pos="709"/>
          <w:tab w:val="right" w:pos="993"/>
        </w:tabs>
        <w:ind w:left="0" w:right="27" w:firstLine="284"/>
        <w:rPr>
          <w:b/>
          <w:lang w:val="bg-BG"/>
        </w:rPr>
      </w:pPr>
      <w:r w:rsidRPr="00FD230E">
        <w:rPr>
          <w:b/>
          <w:lang w:val="bg-BG"/>
        </w:rPr>
        <w:t>V</w:t>
      </w:r>
      <w:r w:rsidRPr="00FD230E">
        <w:rPr>
          <w:b/>
          <w:u w:val="single"/>
          <w:lang w:val="bg-BG"/>
        </w:rPr>
        <w:t>.ПРАВА И ЗАДЪЛЖЕНИЯ НА ИЗПЪЛНИТЕЛЯ</w:t>
      </w:r>
    </w:p>
    <w:p w:rsidR="00E8111E" w:rsidRPr="00FD230E" w:rsidRDefault="00E8111E" w:rsidP="005E69E2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right="27" w:firstLine="284"/>
        <w:rPr>
          <w:rFonts w:ascii="Times New Roman" w:hAnsi="Times New Roman"/>
          <w:b/>
          <w:lang w:val="bg-BG"/>
        </w:rPr>
      </w:pPr>
      <w:r w:rsidRPr="00FD230E">
        <w:rPr>
          <w:rFonts w:ascii="Times New Roman" w:hAnsi="Times New Roman"/>
          <w:b/>
          <w:lang w:val="bg-BG"/>
        </w:rPr>
        <w:t>ИЗПЪЛНИТЕЛЯТ има право да: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5.1. Изисква приемането на възложената работа в договорените срокове.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5.4. Поиска</w:t>
      </w:r>
      <w:r w:rsidRPr="00FD230E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FD230E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сечите в горите, до отстраняването на несъответствията. 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FD230E">
        <w:rPr>
          <w:i/>
          <w:lang w:val="bg-BG"/>
        </w:rPr>
        <w:t>. (при допускане участието на подизпълнители).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E8111E" w:rsidRPr="00FD230E" w:rsidRDefault="00E8111E" w:rsidP="005E69E2">
      <w:pPr>
        <w:tabs>
          <w:tab w:val="left" w:pos="567"/>
          <w:tab w:val="left" w:pos="709"/>
        </w:tabs>
        <w:spacing w:before="120"/>
        <w:ind w:right="27" w:firstLine="284"/>
        <w:jc w:val="both"/>
        <w:rPr>
          <w:b/>
          <w:lang w:val="bg-BG"/>
        </w:rPr>
      </w:pPr>
      <w:r w:rsidRPr="00FD230E">
        <w:rPr>
          <w:b/>
          <w:lang w:val="bg-BG"/>
        </w:rPr>
        <w:t>ИЗПЪЛНИТЕЛЯТ</w:t>
      </w:r>
      <w:r w:rsidRPr="00FD230E">
        <w:rPr>
          <w:lang w:val="bg-BG"/>
        </w:rPr>
        <w:t xml:space="preserve"> </w:t>
      </w:r>
      <w:r w:rsidRPr="00FD230E">
        <w:rPr>
          <w:b/>
          <w:lang w:val="bg-BG"/>
        </w:rPr>
        <w:t>е длъжен да: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младеняка, като ги представя в 3 (три) дневен срок в ТП „ДГС Бургас“.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lastRenderedPageBreak/>
        <w:t>5.8.4. при извършване на проверки от компетентни органи, след уведомяване за предстоящи такива;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5.8.5. при освидетелстване на сечищата и съставянето на протоколи за това.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5.14. Направи за своя сметка предвидените в технологичния план извозни пътища.</w:t>
      </w:r>
    </w:p>
    <w:p w:rsidR="00E8111E" w:rsidRPr="00FD230E" w:rsidRDefault="00E8111E" w:rsidP="005E69E2">
      <w:pPr>
        <w:tabs>
          <w:tab w:val="left" w:pos="450"/>
          <w:tab w:val="left" w:pos="567"/>
          <w:tab w:val="left" w:pos="851"/>
          <w:tab w:val="right" w:pos="997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5.15. Поддържа за своя сметка извозните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5.15.1. Спазва изискванията на технологичните планове и указанията на служителите на ДЛС/ДГС по изпълнение на добива и извоза на повалената дървесина за недопускане на уплътняване на влажни и меки почви, повреда и ерозия на извозните просеки и пътища;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извоза.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</w:t>
      </w:r>
      <w:r w:rsidRPr="00FD230E">
        <w:rPr>
          <w:rFonts w:hAnsi="Tahoma"/>
          <w:lang w:val="bg-BG"/>
        </w:rPr>
        <w:t>ѝ</w:t>
      </w:r>
      <w:r w:rsidRPr="00FD230E">
        <w:rPr>
          <w:lang w:val="bg-BG"/>
        </w:rPr>
        <w:t xml:space="preserve">. 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5.17. Да добива заявените от ВЪЗЛОЖИТЕЛЯ специални асортименти, при постигнато споразумение. 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5.18. Недопуска нараняване на стоящия дървостой  и подраста по време на извършване на дейността по добив и извоз на дървесината.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E8111E" w:rsidRPr="00FD230E" w:rsidRDefault="00E8111E" w:rsidP="005E69E2">
      <w:pPr>
        <w:tabs>
          <w:tab w:val="left" w:pos="851"/>
        </w:tabs>
        <w:ind w:right="27" w:firstLine="284"/>
        <w:jc w:val="both"/>
        <w:rPr>
          <w:noProof/>
          <w:color w:val="333333"/>
          <w:lang w:val="bg-BG"/>
        </w:rPr>
      </w:pPr>
      <w:r w:rsidRPr="00FD230E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  <w:r w:rsidRPr="00FD230E">
        <w:rPr>
          <w:noProof/>
          <w:color w:val="333333"/>
          <w:lang w:val="bg-BG"/>
        </w:rPr>
        <w:t xml:space="preserve"> </w:t>
      </w:r>
    </w:p>
    <w:p w:rsidR="005E69E2" w:rsidRDefault="005E69E2" w:rsidP="005E69E2">
      <w:pPr>
        <w:tabs>
          <w:tab w:val="left" w:pos="851"/>
        </w:tabs>
        <w:ind w:right="27" w:firstLine="284"/>
        <w:jc w:val="both"/>
        <w:rPr>
          <w:lang w:val="bg-BG"/>
        </w:rPr>
      </w:pPr>
    </w:p>
    <w:p w:rsidR="00A579D0" w:rsidRDefault="00A579D0" w:rsidP="005E69E2">
      <w:pPr>
        <w:tabs>
          <w:tab w:val="left" w:pos="851"/>
        </w:tabs>
        <w:ind w:right="27" w:firstLine="284"/>
        <w:jc w:val="both"/>
        <w:rPr>
          <w:lang w:val="bg-BG"/>
        </w:rPr>
      </w:pPr>
    </w:p>
    <w:p w:rsidR="00A579D0" w:rsidRDefault="00A579D0" w:rsidP="005E69E2">
      <w:pPr>
        <w:tabs>
          <w:tab w:val="left" w:pos="851"/>
        </w:tabs>
        <w:ind w:right="27" w:firstLine="284"/>
        <w:jc w:val="both"/>
        <w:rPr>
          <w:lang w:val="bg-BG"/>
        </w:rPr>
      </w:pPr>
    </w:p>
    <w:p w:rsidR="00EC4AEB" w:rsidRDefault="00EC4AEB" w:rsidP="005E69E2">
      <w:pPr>
        <w:tabs>
          <w:tab w:val="left" w:pos="851"/>
        </w:tabs>
        <w:ind w:right="27" w:firstLine="284"/>
        <w:jc w:val="both"/>
        <w:rPr>
          <w:lang w:val="bg-BG"/>
        </w:rPr>
      </w:pPr>
    </w:p>
    <w:p w:rsidR="00EC4AEB" w:rsidRDefault="00EC4AEB" w:rsidP="005E69E2">
      <w:pPr>
        <w:tabs>
          <w:tab w:val="left" w:pos="851"/>
        </w:tabs>
        <w:ind w:right="27" w:firstLine="284"/>
        <w:jc w:val="both"/>
        <w:rPr>
          <w:lang w:val="bg-BG"/>
        </w:rPr>
      </w:pPr>
    </w:p>
    <w:p w:rsidR="00A579D0" w:rsidRPr="00FD230E" w:rsidRDefault="00A579D0" w:rsidP="005E69E2">
      <w:pPr>
        <w:tabs>
          <w:tab w:val="left" w:pos="851"/>
        </w:tabs>
        <w:ind w:right="27" w:firstLine="284"/>
        <w:jc w:val="both"/>
        <w:rPr>
          <w:lang w:val="bg-BG"/>
        </w:rPr>
      </w:pPr>
    </w:p>
    <w:tbl>
      <w:tblPr>
        <w:tblpPr w:leftFromText="180" w:rightFromText="180" w:vertAnchor="text" w:horzAnchor="margin" w:tblpY="102"/>
        <w:tblW w:w="9993" w:type="dxa"/>
        <w:tblCellMar>
          <w:left w:w="70" w:type="dxa"/>
          <w:right w:w="70" w:type="dxa"/>
        </w:tblCellMar>
        <w:tblLook w:val="0000"/>
      </w:tblPr>
      <w:tblGrid>
        <w:gridCol w:w="1346"/>
        <w:gridCol w:w="3191"/>
        <w:gridCol w:w="992"/>
        <w:gridCol w:w="992"/>
        <w:gridCol w:w="1134"/>
        <w:gridCol w:w="1134"/>
        <w:gridCol w:w="1204"/>
      </w:tblGrid>
      <w:tr w:rsidR="00AA2D25" w:rsidRPr="00FD230E" w:rsidTr="00A579D0">
        <w:trPr>
          <w:trHeight w:val="351"/>
        </w:trPr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lastRenderedPageBreak/>
              <w:t>ОБЕКТ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Отдел,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ТРИМЕСЕЧИЯ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ОБЩО</w:t>
            </w:r>
          </w:p>
        </w:tc>
      </w:tr>
      <w:tr w:rsidR="00AA2D25" w:rsidRPr="00FD230E" w:rsidTr="00A579D0">
        <w:trPr>
          <w:trHeight w:val="351"/>
        </w:trPr>
        <w:tc>
          <w:tcPr>
            <w:tcW w:w="13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№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ІV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 </w:t>
            </w:r>
          </w:p>
        </w:tc>
      </w:tr>
      <w:tr w:rsidR="00AA2D25" w:rsidRPr="00FD230E" w:rsidTr="00A579D0">
        <w:trPr>
          <w:trHeight w:val="340"/>
        </w:trPr>
        <w:tc>
          <w:tcPr>
            <w:tcW w:w="13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2D25" w:rsidRPr="00FD230E" w:rsidRDefault="00AA2D25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2</w:t>
            </w:r>
            <w:r w:rsidR="005E69E2" w:rsidRPr="00FD230E">
              <w:rPr>
                <w:lang w:val="bg-BG"/>
              </w:rPr>
              <w:t>206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AA2D25" w:rsidRPr="00FD230E" w:rsidRDefault="005E69E2" w:rsidP="005E69E2">
            <w:pPr>
              <w:ind w:right="27" w:firstLine="284"/>
              <w:jc w:val="center"/>
              <w:rPr>
                <w:lang w:val="bg-BG"/>
              </w:rPr>
            </w:pPr>
            <w:r w:rsidRPr="00FD230E">
              <w:rPr>
                <w:lang w:val="bg-BG"/>
              </w:rPr>
              <w:t>155ж, 156е, 156з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A2D25" w:rsidRPr="00403CE4" w:rsidRDefault="00403CE4" w:rsidP="005E69E2">
            <w:pPr>
              <w:ind w:right="27" w:firstLine="284"/>
              <w:jc w:val="center"/>
              <w:rPr>
                <w:lang w:val="en-US"/>
              </w:rPr>
            </w:pPr>
            <w:r w:rsidRPr="00403CE4">
              <w:rPr>
                <w:lang w:val="en-US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AA2D25" w:rsidRPr="00403CE4" w:rsidRDefault="00403CE4" w:rsidP="005E69E2">
            <w:pPr>
              <w:ind w:right="27" w:firstLine="284"/>
              <w:jc w:val="center"/>
              <w:rPr>
                <w:lang w:val="en-US"/>
              </w:rPr>
            </w:pPr>
            <w:r w:rsidRPr="00403CE4">
              <w:rPr>
                <w:lang w:val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2D25" w:rsidRPr="00403CE4" w:rsidRDefault="00403CE4" w:rsidP="005E69E2">
            <w:pPr>
              <w:ind w:right="27" w:firstLine="284"/>
              <w:jc w:val="center"/>
              <w:rPr>
                <w:lang w:val="en-US"/>
              </w:rPr>
            </w:pPr>
            <w:r w:rsidRPr="00403CE4">
              <w:rPr>
                <w:lang w:val="en-US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AA2D25" w:rsidRPr="00403CE4" w:rsidRDefault="00403CE4" w:rsidP="005E69E2">
            <w:pPr>
              <w:ind w:right="27" w:firstLine="284"/>
              <w:jc w:val="center"/>
              <w:rPr>
                <w:lang w:val="en-US"/>
              </w:rPr>
            </w:pPr>
            <w:r w:rsidRPr="00403CE4">
              <w:rPr>
                <w:lang w:val="en-US"/>
              </w:rPr>
              <w:t>200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2D25" w:rsidRPr="00FD230E" w:rsidRDefault="005E69E2" w:rsidP="005E69E2">
            <w:pPr>
              <w:ind w:right="27" w:firstLine="284"/>
              <w:jc w:val="center"/>
              <w:rPr>
                <w:b/>
                <w:bCs/>
                <w:lang w:val="bg-BG"/>
              </w:rPr>
            </w:pPr>
            <w:r w:rsidRPr="00FD230E">
              <w:rPr>
                <w:b/>
                <w:bCs/>
                <w:lang w:val="bg-BG"/>
              </w:rPr>
              <w:t>1 571</w:t>
            </w:r>
          </w:p>
        </w:tc>
      </w:tr>
    </w:tbl>
    <w:p w:rsidR="00E8111E" w:rsidRPr="00FD230E" w:rsidRDefault="00E8111E" w:rsidP="005E69E2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right="27" w:firstLine="284"/>
        <w:jc w:val="both"/>
        <w:rPr>
          <w:lang w:val="bg-BG"/>
        </w:rPr>
      </w:pPr>
    </w:p>
    <w:p w:rsidR="00E8111E" w:rsidRPr="00FD230E" w:rsidRDefault="00E8111E" w:rsidP="005E69E2">
      <w:pPr>
        <w:tabs>
          <w:tab w:val="left" w:pos="709"/>
          <w:tab w:val="righ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E8111E" w:rsidRPr="00FD230E" w:rsidRDefault="00E8111E" w:rsidP="005E69E2">
      <w:pPr>
        <w:tabs>
          <w:tab w:val="left" w:pos="709"/>
          <w:tab w:val="righ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FD230E">
        <w:rPr>
          <w:bCs/>
          <w:lang w:val="bg-BG"/>
        </w:rPr>
        <w:t>защитен панталон с вложки, с контрастен цвят и със защита от срязване)</w:t>
      </w:r>
      <w:r w:rsidRPr="00FD230E">
        <w:rPr>
          <w:lang w:val="bg-BG"/>
        </w:rPr>
        <w:t>, пре</w:t>
      </w:r>
      <w:r w:rsidR="00C45FEB" w:rsidRPr="00FD230E">
        <w:rPr>
          <w:lang w:val="bg-BG"/>
        </w:rPr>
        <w:t>дпазни каски (в срок на годност</w:t>
      </w:r>
      <w:r w:rsidR="001935F2" w:rsidRPr="00FD230E">
        <w:rPr>
          <w:lang w:val="bg-BG"/>
        </w:rPr>
        <w:t xml:space="preserve">, закупени не по-рано от </w:t>
      </w:r>
      <w:r w:rsidR="00CA6494" w:rsidRPr="00FD230E">
        <w:rPr>
          <w:lang w:val="bg-BG"/>
        </w:rPr>
        <w:t xml:space="preserve">Декември </w:t>
      </w:r>
      <w:r w:rsidR="00AF2541" w:rsidRPr="00FD230E">
        <w:rPr>
          <w:lang w:val="bg-BG"/>
        </w:rPr>
        <w:t>2018</w:t>
      </w:r>
      <w:r w:rsidR="001935F2" w:rsidRPr="00FD230E">
        <w:rPr>
          <w:lang w:val="bg-BG"/>
        </w:rPr>
        <w:t xml:space="preserve"> год.</w:t>
      </w:r>
      <w:r w:rsidR="00C45FEB" w:rsidRPr="00FD230E">
        <w:rPr>
          <w:lang w:val="bg-BG"/>
        </w:rPr>
        <w:t>)</w:t>
      </w:r>
      <w:r w:rsidRPr="00FD230E">
        <w:rPr>
          <w:lang w:val="bg-BG"/>
        </w:rPr>
        <w:t xml:space="preserve"> с антифони и визир, светлоотразителни жилетки, обезопасени обувки (със стоманена пластина - тип „бомбе”), предпазни ръкавици и средства за първа помощ (полева аптечка на работния обект)</w:t>
      </w:r>
    </w:p>
    <w:p w:rsidR="00E8111E" w:rsidRPr="00FD230E" w:rsidRDefault="00E8111E" w:rsidP="005E69E2">
      <w:pPr>
        <w:tabs>
          <w:tab w:val="left" w:pos="709"/>
          <w:tab w:val="righ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биоразградими масла, съгласно изискванията и критериите на горската сертификация.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бивакуване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E8111E" w:rsidRPr="00FD230E" w:rsidRDefault="00E8111E" w:rsidP="005E69E2">
      <w:pPr>
        <w:tabs>
          <w:tab w:val="left" w:pos="709"/>
          <w:tab w:val="righ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5.31. Осигури на работниците, които остават да нощуват в гората подходящи условия за спане, чиста вода и тоалетни.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5.32. При изготвяне на технологични планове за работа в обекта по дърводобив и проектиране и изграждане на временни извозни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5.33. Използва  биологично разградимо масло за моторни триони и хидравлика за трактори, и да осигурява маслосъбиращи средства /сандъчета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5.34. Познава изискванията за сертификация на горите, принципите и критериите </w:t>
      </w:r>
      <w:r w:rsidRPr="00FD230E">
        <w:rPr>
          <w:rFonts w:ascii="Tahoma" w:hAnsi="Tahoma" w:cs="Tahoma"/>
          <w:lang w:val="bg-BG"/>
        </w:rPr>
        <w:t>ѝ</w:t>
      </w:r>
      <w:r w:rsidRPr="00FD230E">
        <w:rPr>
          <w:lang w:val="bg-BG"/>
        </w:rPr>
        <w:t>, като съблюдава и всички допълнителни изисквания по отношение на горите с висока консервационна стойност.</w:t>
      </w:r>
    </w:p>
    <w:p w:rsidR="00E8111E" w:rsidRPr="00FD230E" w:rsidRDefault="00E8111E" w:rsidP="005E69E2">
      <w:pPr>
        <w:tabs>
          <w:tab w:val="left" w:pos="5940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E8111E" w:rsidRPr="00FD230E" w:rsidRDefault="00E8111E" w:rsidP="005E69E2">
      <w:pPr>
        <w:tabs>
          <w:tab w:val="left" w:pos="5940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lastRenderedPageBreak/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E8111E" w:rsidRPr="00FD230E" w:rsidRDefault="00E8111E" w:rsidP="005E69E2">
      <w:pPr>
        <w:tabs>
          <w:tab w:val="left" w:pos="5940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E8111E" w:rsidRPr="00FD230E" w:rsidRDefault="00E8111E" w:rsidP="005E69E2">
      <w:pPr>
        <w:tabs>
          <w:tab w:val="left" w:pos="5940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E8111E" w:rsidRPr="00FD230E" w:rsidRDefault="00AF2541" w:rsidP="005E69E2">
      <w:pPr>
        <w:ind w:right="27" w:firstLine="284"/>
        <w:jc w:val="both"/>
        <w:rPr>
          <w:shd w:val="clear" w:color="auto" w:fill="FEFEFE"/>
          <w:lang w:val="bg-BG"/>
        </w:rPr>
      </w:pPr>
      <w:r w:rsidRPr="00FD230E">
        <w:rPr>
          <w:lang w:val="bg-BG"/>
        </w:rPr>
        <w:t xml:space="preserve">     </w:t>
      </w:r>
      <w:r w:rsidR="00E8111E" w:rsidRPr="00FD230E">
        <w:rPr>
          <w:lang w:val="bg-BG"/>
        </w:rPr>
        <w:t xml:space="preserve">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="00E8111E" w:rsidRPr="00FD230E">
        <w:rPr>
          <w:b/>
          <w:lang w:val="bg-BG"/>
        </w:rPr>
        <w:t>като се удостоверява нейното получаване</w:t>
      </w:r>
      <w:r w:rsidRPr="00FD230E">
        <w:rPr>
          <w:lang w:val="bg-BG"/>
        </w:rPr>
        <w:t xml:space="preserve"> както и копие от разрешителното за достъп по чл. 29, ал.4 от Наредба № 1 за контрола и опазването на горските територии.</w:t>
      </w:r>
    </w:p>
    <w:p w:rsidR="00E8111E" w:rsidRPr="00FD230E" w:rsidRDefault="00E8111E" w:rsidP="005E69E2">
      <w:pPr>
        <w:tabs>
          <w:tab w:val="left" w:pos="5940"/>
        </w:tabs>
        <w:ind w:right="27" w:firstLine="284"/>
        <w:jc w:val="both"/>
        <w:rPr>
          <w:b/>
          <w:lang w:val="bg-BG"/>
        </w:rPr>
      </w:pPr>
      <w:r w:rsidRPr="00FD230E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E8111E" w:rsidRPr="00FD230E" w:rsidRDefault="00E8111E" w:rsidP="005E69E2">
      <w:pPr>
        <w:ind w:right="27" w:firstLine="284"/>
        <w:jc w:val="both"/>
        <w:rPr>
          <w:noProof/>
          <w:lang w:val="bg-BG"/>
        </w:rPr>
      </w:pPr>
      <w:r w:rsidRPr="00FD230E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FD230E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FD230E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FD230E">
        <w:rPr>
          <w:lang w:val="bg-BG" w:eastAsia="bg-BG"/>
        </w:rPr>
        <w:t>„Наредба № 8 от 5 Август 2011 г. за сечите в горите”.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FD230E" w:rsidRDefault="00E8111E" w:rsidP="005E69E2">
      <w:pPr>
        <w:ind w:right="27" w:firstLine="284"/>
        <w:jc w:val="both"/>
        <w:rPr>
          <w:noProof/>
          <w:color w:val="333333"/>
          <w:lang w:val="bg-BG"/>
        </w:rPr>
      </w:pPr>
      <w:r w:rsidRPr="00FD230E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FD230E">
        <w:rPr>
          <w:spacing w:val="-1"/>
          <w:lang w:val="bg-BG"/>
        </w:rPr>
        <w:t>ИЗПЪЛНИТЕЛЯ</w:t>
      </w:r>
      <w:r w:rsidRPr="00FD230E">
        <w:rPr>
          <w:lang w:val="bg-BG"/>
        </w:rPr>
        <w:t xml:space="preserve"> от отговорността му пред </w:t>
      </w:r>
      <w:r w:rsidRPr="00FD230E">
        <w:rPr>
          <w:spacing w:val="2"/>
          <w:lang w:val="bg-BG"/>
        </w:rPr>
        <w:t>ВЪЗЛОЖИТЕЛЯ</w:t>
      </w:r>
      <w:r w:rsidRPr="00FD230E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FD230E">
        <w:rPr>
          <w:spacing w:val="-1"/>
          <w:lang w:val="bg-BG"/>
        </w:rPr>
        <w:t>ИЗПЪЛНИТЕЛЯ</w:t>
      </w:r>
      <w:r w:rsidRPr="00FD230E">
        <w:rPr>
          <w:lang w:val="bg-BG"/>
        </w:rPr>
        <w:t>.</w:t>
      </w:r>
    </w:p>
    <w:p w:rsidR="00E8111E" w:rsidRPr="00FD230E" w:rsidRDefault="00E8111E" w:rsidP="005E69E2">
      <w:pPr>
        <w:ind w:right="27" w:firstLine="284"/>
        <w:jc w:val="both"/>
        <w:rPr>
          <w:b/>
          <w:u w:val="single"/>
          <w:lang w:val="bg-BG"/>
        </w:rPr>
      </w:pPr>
      <w:r w:rsidRPr="00FD230E">
        <w:rPr>
          <w:b/>
          <w:u w:val="single"/>
          <w:lang w:val="bg-BG"/>
        </w:rPr>
        <w:t>VІ.СЪОБЩЕНИЯ</w:t>
      </w:r>
    </w:p>
    <w:p w:rsidR="00E8111E" w:rsidRPr="00FD230E" w:rsidRDefault="00E8111E" w:rsidP="005E69E2">
      <w:pPr>
        <w:ind w:right="27" w:firstLine="284"/>
        <w:jc w:val="both"/>
        <w:rPr>
          <w:b/>
          <w:u w:val="single"/>
          <w:lang w:val="bg-BG"/>
        </w:rPr>
      </w:pP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</w:t>
      </w:r>
      <w:r w:rsidR="00BC64C3" w:rsidRPr="00FD230E">
        <w:rPr>
          <w:lang w:val="bg-BG"/>
        </w:rPr>
        <w:t>а или в деловодството на ДГС /.</w:t>
      </w:r>
    </w:p>
    <w:p w:rsidR="00E8111E" w:rsidRPr="00FD230E" w:rsidRDefault="00E8111E" w:rsidP="005E69E2">
      <w:pPr>
        <w:ind w:right="27" w:firstLine="284"/>
        <w:jc w:val="both"/>
        <w:rPr>
          <w:b/>
          <w:u w:val="single"/>
          <w:lang w:val="bg-BG"/>
        </w:rPr>
      </w:pPr>
      <w:r w:rsidRPr="00FD230E">
        <w:rPr>
          <w:b/>
          <w:u w:val="single"/>
          <w:lang w:val="bg-BG"/>
        </w:rPr>
        <w:t>VII. ГАРАНЦИЯ</w:t>
      </w:r>
    </w:p>
    <w:p w:rsidR="00E8111E" w:rsidRPr="00EC4AEB" w:rsidRDefault="00E8111E" w:rsidP="005E69E2">
      <w:pPr>
        <w:shd w:val="clear" w:color="auto" w:fill="FFFFFF"/>
        <w:spacing w:line="240" w:lineRule="exact"/>
        <w:ind w:right="27" w:firstLine="284"/>
        <w:jc w:val="both"/>
        <w:rPr>
          <w:b/>
          <w:u w:val="single"/>
          <w:lang w:val="bg-BG"/>
        </w:rPr>
      </w:pPr>
      <w:r w:rsidRPr="00EC4AEB">
        <w:rPr>
          <w:b/>
          <w:lang w:val="bg-BG"/>
        </w:rPr>
        <w:t xml:space="preserve">7.1. </w:t>
      </w:r>
      <w:r w:rsidRPr="00EC4AEB">
        <w:rPr>
          <w:b/>
          <w:u w:val="single"/>
          <w:lang w:val="bg-BG"/>
        </w:rPr>
        <w:t xml:space="preserve">Гаранцията за изпълнение на договора е в размер на </w:t>
      </w:r>
      <w:r w:rsidR="00EC4AEB" w:rsidRPr="00EC4AEB">
        <w:rPr>
          <w:b/>
          <w:u w:val="single"/>
          <w:lang w:val="bg-BG"/>
        </w:rPr>
        <w:t>2089</w:t>
      </w:r>
      <w:r w:rsidRPr="00EC4AEB">
        <w:rPr>
          <w:b/>
          <w:u w:val="single"/>
          <w:lang w:val="bg-BG"/>
        </w:rPr>
        <w:t xml:space="preserve"> (</w:t>
      </w:r>
      <w:r w:rsidR="00EC4AEB" w:rsidRPr="00EC4AEB">
        <w:rPr>
          <w:b/>
          <w:u w:val="single"/>
          <w:lang w:val="bg-BG"/>
        </w:rPr>
        <w:t>две хиляди и осемдесет и девет лв.</w:t>
      </w:r>
      <w:r w:rsidRPr="00EC4AEB">
        <w:rPr>
          <w:b/>
          <w:u w:val="single"/>
          <w:lang w:val="bg-BG"/>
        </w:rPr>
        <w:t>) лева.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7.2.</w:t>
      </w:r>
      <w:r w:rsidRPr="00FD230E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FD230E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FD230E">
        <w:rPr>
          <w:lang w:val="bg-BG"/>
        </w:rPr>
        <w:t xml:space="preserve">забележка от страна на </w:t>
      </w:r>
      <w:r w:rsidRPr="00FD230E">
        <w:rPr>
          <w:spacing w:val="2"/>
          <w:lang w:val="bg-BG"/>
        </w:rPr>
        <w:t>ВЪЗЛОЖИТЕЛЯ</w:t>
      </w:r>
      <w:r w:rsidRPr="00FD230E">
        <w:rPr>
          <w:lang w:val="bg-BG"/>
        </w:rPr>
        <w:t xml:space="preserve">. </w:t>
      </w:r>
      <w:r w:rsidRPr="00FD230E">
        <w:rPr>
          <w:spacing w:val="-2"/>
          <w:lang w:val="bg-BG"/>
        </w:rPr>
        <w:t>ИЗПЪЛНИТЕЛЯТ</w:t>
      </w:r>
      <w:r w:rsidRPr="00FD230E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7.3 Гаранцията за изпълнение не се възстановява и остава в полза на Възложителя: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-  Когато поради причина, която може да му се вмени във вина, Изпълнителят не извърши точно и в срок дейността, която му е възложена съгласн</w:t>
      </w:r>
      <w:r w:rsidR="00BC64C3" w:rsidRPr="00FD230E">
        <w:rPr>
          <w:lang w:val="bg-BG"/>
        </w:rPr>
        <w:t>о чл. 1, ал. 1 от този договор.</w:t>
      </w:r>
    </w:p>
    <w:p w:rsidR="00E8111E" w:rsidRPr="00FD230E" w:rsidRDefault="00E8111E" w:rsidP="005E69E2">
      <w:pPr>
        <w:pStyle w:val="a3"/>
        <w:spacing w:after="0"/>
        <w:ind w:right="27" w:firstLine="284"/>
        <w:rPr>
          <w:rFonts w:ascii="Times New Roman" w:hAnsi="Times New Roman"/>
          <w:b/>
          <w:u w:val="single"/>
          <w:lang w:val="bg-BG"/>
        </w:rPr>
      </w:pPr>
      <w:r w:rsidRPr="00FD230E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lastRenderedPageBreak/>
        <w:t xml:space="preserve">8.1. Страните по договора </w:t>
      </w:r>
      <w:r w:rsidRPr="00FD230E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FD230E">
        <w:rPr>
          <w:rFonts w:ascii="Times New Roman" w:hAnsi="Times New Roman"/>
          <w:lang w:val="bg-BG"/>
        </w:rPr>
        <w:t>не дължат неустойки за</w:t>
      </w:r>
      <w:r w:rsidRPr="00FD230E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FD230E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просрочието. 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i/>
          <w:color w:val="FF0000"/>
          <w:lang w:val="bg-BG"/>
        </w:rPr>
      </w:pPr>
      <w:r w:rsidRPr="00FD230E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  <w:r w:rsidRPr="00FD230E">
        <w:rPr>
          <w:rFonts w:ascii="Times New Roman" w:hAnsi="Times New Roman"/>
          <w:i/>
          <w:color w:val="FF0000"/>
          <w:lang w:val="bg-BG"/>
        </w:rPr>
        <w:t xml:space="preserve"> 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8.7. За неизпълнение на </w:t>
      </w:r>
      <w:r w:rsidRPr="00FD230E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FD230E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E8111E" w:rsidRPr="00FD230E" w:rsidRDefault="00E8111E" w:rsidP="005E69E2">
      <w:pPr>
        <w:pStyle w:val="a3"/>
        <w:tabs>
          <w:tab w:val="left" w:pos="851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</w:t>
      </w:r>
      <w:r w:rsidR="00BC64C3" w:rsidRPr="00FD230E">
        <w:rPr>
          <w:rFonts w:ascii="Times New Roman" w:hAnsi="Times New Roman"/>
          <w:lang w:val="bg-BG"/>
        </w:rPr>
        <w:t>ти са за сметка на ИЗПЪЛНИТЕЛЯ.</w:t>
      </w:r>
    </w:p>
    <w:p w:rsidR="00E8111E" w:rsidRPr="00FD230E" w:rsidRDefault="00E8111E" w:rsidP="005E69E2">
      <w:pPr>
        <w:pStyle w:val="a3"/>
        <w:tabs>
          <w:tab w:val="left" w:pos="709"/>
          <w:tab w:val="right" w:pos="993"/>
        </w:tabs>
        <w:spacing w:after="0"/>
        <w:ind w:right="27" w:firstLine="284"/>
        <w:rPr>
          <w:rFonts w:ascii="Times New Roman" w:hAnsi="Times New Roman"/>
          <w:b/>
          <w:u w:val="single"/>
          <w:lang w:val="bg-BG"/>
        </w:rPr>
      </w:pPr>
      <w:r w:rsidRPr="00FD230E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E8111E" w:rsidRPr="00FD230E" w:rsidRDefault="00E8111E" w:rsidP="005E69E2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right="27" w:firstLine="284"/>
        <w:rPr>
          <w:rFonts w:ascii="Times New Roman" w:hAnsi="Times New Roman"/>
          <w:b/>
          <w:lang w:val="bg-BG"/>
        </w:rPr>
      </w:pPr>
      <w:r w:rsidRPr="00FD230E">
        <w:rPr>
          <w:rFonts w:ascii="Times New Roman" w:hAnsi="Times New Roman"/>
          <w:b/>
          <w:lang w:val="bg-BG"/>
        </w:rPr>
        <w:t>Договорът се прекратява:</w:t>
      </w:r>
    </w:p>
    <w:p w:rsidR="00E8111E" w:rsidRPr="00FD230E" w:rsidRDefault="00E8111E" w:rsidP="005E69E2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>9.1. С изтичане срока на договора;</w:t>
      </w:r>
    </w:p>
    <w:p w:rsidR="00E8111E" w:rsidRPr="00FD230E" w:rsidRDefault="00E8111E" w:rsidP="005E69E2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E8111E" w:rsidRPr="00FD230E" w:rsidRDefault="00E8111E" w:rsidP="005E69E2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right="27" w:firstLine="284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E8111E" w:rsidRPr="00FD230E" w:rsidRDefault="00E8111E" w:rsidP="005E69E2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right="27" w:firstLine="284"/>
        <w:jc w:val="both"/>
        <w:rPr>
          <w:rFonts w:ascii="Times New Roman" w:hAnsi="Times New Roman"/>
          <w:sz w:val="24"/>
          <w:szCs w:val="24"/>
        </w:rPr>
      </w:pPr>
      <w:r w:rsidRPr="00FD230E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E8111E" w:rsidRPr="00FD230E" w:rsidRDefault="00E8111E" w:rsidP="005E69E2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right="27" w:firstLine="284"/>
        <w:jc w:val="both"/>
        <w:rPr>
          <w:rFonts w:ascii="Times New Roman" w:hAnsi="Times New Roman"/>
          <w:sz w:val="24"/>
          <w:szCs w:val="24"/>
        </w:rPr>
      </w:pPr>
      <w:r w:rsidRPr="00FD230E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E8111E" w:rsidRPr="00FD230E" w:rsidRDefault="00E8111E" w:rsidP="005E69E2">
      <w:pPr>
        <w:tabs>
          <w:tab w:val="left" w:pos="993"/>
          <w:tab w:val="left" w:pos="1134"/>
        </w:tabs>
        <w:ind w:right="27" w:firstLine="284"/>
        <w:jc w:val="both"/>
        <w:rPr>
          <w:lang w:val="bg-BG"/>
        </w:rPr>
      </w:pPr>
      <w:r w:rsidRPr="00FD230E">
        <w:rPr>
          <w:rFonts w:eastAsia="PMingLiU"/>
          <w:lang w:val="bg-BG" w:eastAsia="zh-TW"/>
        </w:rPr>
        <w:t xml:space="preserve">9.4. ВЪЗЛОЖИТЕЛЯТ </w:t>
      </w:r>
      <w:r w:rsidRPr="00FD230E">
        <w:rPr>
          <w:rFonts w:eastAsia="PMingLiU"/>
          <w:b/>
          <w:lang w:val="bg-BG" w:eastAsia="zh-TW"/>
        </w:rPr>
        <w:t xml:space="preserve">може </w:t>
      </w:r>
      <w:r w:rsidRPr="00FD230E">
        <w:rPr>
          <w:rFonts w:eastAsia="PMingLiU"/>
          <w:lang w:val="bg-BG" w:eastAsia="zh-TW"/>
        </w:rPr>
        <w:t xml:space="preserve">да прекрати договора в случай, че </w:t>
      </w:r>
      <w:r w:rsidRPr="00FD230E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E8111E" w:rsidRPr="00FD230E" w:rsidRDefault="00E8111E" w:rsidP="005E69E2">
      <w:pPr>
        <w:tabs>
          <w:tab w:val="left" w:pos="993"/>
          <w:tab w:val="left" w:pos="1134"/>
        </w:tabs>
        <w:ind w:right="27" w:firstLine="284"/>
        <w:jc w:val="both"/>
        <w:rPr>
          <w:rFonts w:eastAsia="PMingLiU"/>
          <w:lang w:val="bg-BG" w:eastAsia="zh-TW"/>
        </w:rPr>
      </w:pPr>
      <w:r w:rsidRPr="00FD230E">
        <w:rPr>
          <w:rFonts w:eastAsia="PMingLiU"/>
          <w:lang w:val="bg-BG" w:eastAsia="zh-TW"/>
        </w:rPr>
        <w:t xml:space="preserve">9.5. ВЪЗЛОЖИТЕЛЯТ </w:t>
      </w:r>
      <w:r w:rsidRPr="00FD230E">
        <w:rPr>
          <w:rFonts w:eastAsia="PMingLiU"/>
          <w:b/>
          <w:lang w:val="bg-BG" w:eastAsia="zh-TW"/>
        </w:rPr>
        <w:t xml:space="preserve">може </w:t>
      </w:r>
      <w:r w:rsidRPr="00FD230E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E8111E" w:rsidRPr="00FD230E" w:rsidRDefault="00E8111E" w:rsidP="005E69E2">
      <w:pPr>
        <w:tabs>
          <w:tab w:val="left" w:pos="993"/>
          <w:tab w:val="lef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E8111E" w:rsidRPr="00FD230E" w:rsidRDefault="00E8111E" w:rsidP="005E69E2">
      <w:pPr>
        <w:tabs>
          <w:tab w:val="left" w:pos="709"/>
          <w:tab w:val="lef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</w:t>
      </w:r>
      <w:r w:rsidRPr="00FD230E">
        <w:rPr>
          <w:lang w:val="bg-BG"/>
        </w:rPr>
        <w:lastRenderedPageBreak/>
        <w:t>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престации за пропуснати ползи.</w:t>
      </w:r>
    </w:p>
    <w:p w:rsidR="00E8111E" w:rsidRPr="00FD230E" w:rsidRDefault="00E8111E" w:rsidP="005E69E2">
      <w:pPr>
        <w:tabs>
          <w:tab w:val="left" w:pos="709"/>
          <w:tab w:val="lef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9.8. ВЪЗЛОЖИТЕЛЯТ </w:t>
      </w:r>
      <w:r w:rsidRPr="00FD230E">
        <w:rPr>
          <w:b/>
          <w:lang w:val="bg-BG"/>
        </w:rPr>
        <w:t>може</w:t>
      </w:r>
      <w:r w:rsidRPr="00FD230E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E8111E" w:rsidRPr="00FD230E" w:rsidRDefault="00E8111E" w:rsidP="005E69E2">
      <w:pPr>
        <w:tabs>
          <w:tab w:val="left" w:pos="426"/>
          <w:tab w:val="lef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9.8.1. За неизпълнение графика за добив по т. 5.22.</w:t>
      </w:r>
    </w:p>
    <w:p w:rsidR="00E8111E" w:rsidRPr="00FD230E" w:rsidRDefault="00E8111E" w:rsidP="005E69E2">
      <w:pPr>
        <w:tabs>
          <w:tab w:val="left" w:pos="426"/>
          <w:tab w:val="lef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9.8.2 ИЗПЪЛНИТЕЛЯТ е допуснал отстраними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E8111E" w:rsidRPr="00FD230E" w:rsidRDefault="00E8111E" w:rsidP="005E69E2">
      <w:pPr>
        <w:tabs>
          <w:tab w:val="left" w:pos="709"/>
          <w:tab w:val="lef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E8111E" w:rsidRPr="00FD230E" w:rsidRDefault="00E8111E" w:rsidP="005E69E2">
      <w:pPr>
        <w:tabs>
          <w:tab w:val="left" w:pos="426"/>
          <w:tab w:val="left" w:pos="1134"/>
        </w:tabs>
        <w:ind w:right="27" w:firstLine="284"/>
        <w:jc w:val="both"/>
        <w:rPr>
          <w:lang w:val="bg-BG"/>
        </w:rPr>
      </w:pPr>
      <w:r w:rsidRPr="00FD230E">
        <w:rPr>
          <w:lang w:val="bg-BG"/>
        </w:rPr>
        <w:t>9.9.1. по т. 4.10. и 4.11.;</w:t>
      </w:r>
    </w:p>
    <w:p w:rsidR="00E8111E" w:rsidRPr="00FD230E" w:rsidRDefault="00E8111E" w:rsidP="005E69E2">
      <w:pPr>
        <w:tabs>
          <w:tab w:val="left" w:pos="426"/>
          <w:tab w:val="left" w:pos="1134"/>
        </w:tabs>
        <w:ind w:right="27" w:firstLine="284"/>
        <w:jc w:val="both"/>
        <w:rPr>
          <w:rFonts w:eastAsia="PMingLiU"/>
          <w:lang w:val="bg-BG" w:eastAsia="zh-TW"/>
        </w:rPr>
      </w:pPr>
      <w:r w:rsidRPr="00FD230E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11E" w:rsidRPr="00FD230E" w:rsidRDefault="00E8111E" w:rsidP="005E69E2">
      <w:pPr>
        <w:ind w:right="27" w:firstLine="284"/>
        <w:jc w:val="both"/>
        <w:rPr>
          <w:b/>
          <w:u w:val="single"/>
          <w:lang w:val="bg-BG"/>
        </w:rPr>
      </w:pPr>
      <w:r w:rsidRPr="00FD230E">
        <w:rPr>
          <w:b/>
          <w:u w:val="single"/>
          <w:lang w:val="bg-BG"/>
        </w:rPr>
        <w:t>Х.ДОПЪЛНИТЕЛНИ РАЗПОРЕДБИ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10.1. Настоящият договор влиза в сила от датата на неговото подписване 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10.2.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>10.3.За неуредените в договора случаи се прилагат разпоредбите на общото българското законодателство.</w:t>
      </w:r>
    </w:p>
    <w:p w:rsidR="00E8111E" w:rsidRPr="00FD230E" w:rsidRDefault="00E8111E" w:rsidP="005E69E2">
      <w:pPr>
        <w:ind w:right="27" w:firstLine="284"/>
        <w:jc w:val="both"/>
        <w:rPr>
          <w:b/>
          <w:lang w:val="bg-BG"/>
        </w:rPr>
      </w:pPr>
      <w:r w:rsidRPr="00FD230E">
        <w:rPr>
          <w:lang w:val="bg-BG"/>
        </w:rPr>
        <w:t>10.4.</w:t>
      </w:r>
      <w:r w:rsidRPr="00FD230E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E8111E" w:rsidRPr="00FD230E" w:rsidRDefault="00E8111E" w:rsidP="005E69E2">
      <w:pPr>
        <w:spacing w:line="276" w:lineRule="auto"/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- </w:t>
      </w:r>
      <w:r w:rsidRPr="00FD230E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FD230E">
        <w:rPr>
          <w:lang w:val="bg-BG"/>
        </w:rPr>
        <w:t>;</w:t>
      </w:r>
    </w:p>
    <w:p w:rsidR="00E8111E" w:rsidRPr="00FD230E" w:rsidRDefault="00E8111E" w:rsidP="005E69E2">
      <w:pPr>
        <w:pStyle w:val="6"/>
        <w:keepNext w:val="0"/>
        <w:keepLines w:val="0"/>
        <w:spacing w:before="0"/>
        <w:ind w:right="27" w:firstLine="284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FD230E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E8111E" w:rsidRPr="00FD230E" w:rsidRDefault="00E8111E" w:rsidP="005E69E2">
      <w:pPr>
        <w:ind w:right="27" w:firstLine="284"/>
        <w:jc w:val="both"/>
        <w:rPr>
          <w:lang w:val="bg-BG" w:eastAsia="bg-BG"/>
        </w:rPr>
      </w:pPr>
      <w:r w:rsidRPr="00FD230E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FD230E">
        <w:rPr>
          <w:lang w:val="bg-BG" w:eastAsia="bg-BG"/>
        </w:rPr>
        <w:t>.</w:t>
      </w:r>
    </w:p>
    <w:p w:rsidR="00E8111E" w:rsidRPr="00FD230E" w:rsidRDefault="00E8111E" w:rsidP="005E69E2">
      <w:pPr>
        <w:shd w:val="clear" w:color="auto" w:fill="FFFFFF"/>
        <w:ind w:right="27" w:firstLine="284"/>
        <w:jc w:val="both"/>
        <w:rPr>
          <w:lang w:val="bg-BG"/>
        </w:rPr>
      </w:pPr>
      <w:r w:rsidRPr="00FD230E">
        <w:rPr>
          <w:lang w:val="bg-BG"/>
        </w:rPr>
        <w:t>10.5. Незаконно добитата дървесина, установена с констативен протокол и влязло в сила наказателно постановление, остава на разположение на ТП ДГС Бургас и не се запл</w:t>
      </w:r>
      <w:r w:rsidR="00BC64C3" w:rsidRPr="00FD230E">
        <w:rPr>
          <w:lang w:val="bg-BG"/>
        </w:rPr>
        <w:t>аща на ИЗПЪЛНИТЕЛЯ.</w:t>
      </w:r>
    </w:p>
    <w:p w:rsidR="00E8111E" w:rsidRPr="00FD230E" w:rsidRDefault="00E8111E" w:rsidP="005E69E2">
      <w:pPr>
        <w:shd w:val="clear" w:color="auto" w:fill="FFFFFF"/>
        <w:ind w:right="27" w:firstLine="284"/>
        <w:jc w:val="both"/>
        <w:rPr>
          <w:lang w:val="bg-BG"/>
        </w:rPr>
      </w:pPr>
      <w:r w:rsidRPr="00FD230E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8111E" w:rsidRPr="00FD230E" w:rsidRDefault="00E8111E" w:rsidP="005E69E2">
      <w:pPr>
        <w:shd w:val="clear" w:color="auto" w:fill="FFFFFF"/>
        <w:ind w:right="27" w:firstLine="284"/>
        <w:jc w:val="both"/>
        <w:rPr>
          <w:color w:val="FF0000"/>
          <w:lang w:val="bg-BG"/>
        </w:rPr>
      </w:pPr>
    </w:p>
    <w:p w:rsidR="00E8111E" w:rsidRPr="00FD230E" w:rsidRDefault="00E8111E" w:rsidP="005E69E2">
      <w:pPr>
        <w:shd w:val="clear" w:color="auto" w:fill="FFFFFF"/>
        <w:ind w:right="27" w:firstLine="284"/>
        <w:jc w:val="both"/>
        <w:rPr>
          <w:lang w:val="bg-BG"/>
        </w:rPr>
      </w:pPr>
      <w:r w:rsidRPr="00FD230E">
        <w:rPr>
          <w:lang w:val="bg-BG"/>
        </w:rPr>
        <w:t>Настоящият договор се сключи в два еднообразни екземпляра по един за всяка от страните.</w:t>
      </w:r>
    </w:p>
    <w:p w:rsidR="00E8111E" w:rsidRPr="00FD230E" w:rsidRDefault="00E8111E" w:rsidP="005E69E2">
      <w:pPr>
        <w:ind w:right="27" w:firstLine="284"/>
        <w:jc w:val="both"/>
        <w:rPr>
          <w:lang w:val="bg-BG"/>
        </w:rPr>
      </w:pPr>
    </w:p>
    <w:p w:rsidR="002C50C0" w:rsidRPr="00FD230E" w:rsidRDefault="002C50C0" w:rsidP="009E1480">
      <w:pPr>
        <w:ind w:right="27"/>
        <w:jc w:val="both"/>
        <w:rPr>
          <w:lang w:val="bg-BG"/>
        </w:rPr>
      </w:pPr>
    </w:p>
    <w:p w:rsidR="009E1480" w:rsidRDefault="00E8111E" w:rsidP="009E1480">
      <w:pPr>
        <w:shd w:val="clear" w:color="auto" w:fill="FFFFFF"/>
        <w:ind w:left="-284" w:right="27" w:firstLine="142"/>
        <w:rPr>
          <w:sz w:val="22"/>
          <w:szCs w:val="22"/>
          <w:lang w:val="ru-RU"/>
        </w:rPr>
      </w:pPr>
      <w:r w:rsidRPr="00FD230E">
        <w:rPr>
          <w:b/>
          <w:lang w:val="bg-BG"/>
        </w:rPr>
        <w:t xml:space="preserve"> ВЪЗЛОЖИТЕЛ :  </w:t>
      </w:r>
      <w:r w:rsidR="009E1480">
        <w:rPr>
          <w:i/>
          <w:caps/>
          <w:color w:val="000000"/>
          <w:sz w:val="16"/>
          <w:szCs w:val="16"/>
          <w:lang w:val="bg-BG"/>
        </w:rPr>
        <w:t xml:space="preserve">Налице е  положен подпис                            </w:t>
      </w:r>
      <w:r w:rsidR="009E1480" w:rsidRPr="00FD230E">
        <w:rPr>
          <w:b/>
          <w:lang w:val="bg-BG"/>
        </w:rPr>
        <w:t>ИЗПЪЛНИТЕЛ:</w:t>
      </w:r>
      <w:r w:rsidR="009E1480" w:rsidRPr="009E1480">
        <w:rPr>
          <w:i/>
          <w:caps/>
          <w:color w:val="000000"/>
          <w:sz w:val="16"/>
          <w:szCs w:val="16"/>
          <w:lang w:val="bg-BG"/>
        </w:rPr>
        <w:t xml:space="preserve"> </w:t>
      </w:r>
      <w:r w:rsidR="009E1480">
        <w:rPr>
          <w:i/>
          <w:caps/>
          <w:color w:val="000000"/>
          <w:sz w:val="16"/>
          <w:szCs w:val="16"/>
          <w:lang w:val="bg-BG"/>
        </w:rPr>
        <w:t xml:space="preserve">Налице е  положен подпис                            </w:t>
      </w:r>
    </w:p>
    <w:p w:rsidR="00E8111E" w:rsidRPr="009E1480" w:rsidRDefault="009E1480" w:rsidP="009E1480">
      <w:pPr>
        <w:ind w:right="242" w:firstLine="283"/>
        <w:rPr>
          <w:b/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  <w:r>
        <w:rPr>
          <w:i/>
          <w:caps/>
          <w:color w:val="000000"/>
          <w:sz w:val="16"/>
          <w:szCs w:val="16"/>
          <w:lang w:val="bg-BG"/>
        </w:rPr>
        <w:t xml:space="preserve">                       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  <w:r>
        <w:rPr>
          <w:color w:val="000000"/>
          <w:lang w:val="bg-BG"/>
        </w:rPr>
        <w:t xml:space="preserve">         </w:t>
      </w:r>
      <w:r w:rsidR="002C50C0">
        <w:rPr>
          <w:lang w:val="bg-BG"/>
        </w:rPr>
        <w:t xml:space="preserve"> </w:t>
      </w:r>
      <w:r>
        <w:rPr>
          <w:lang w:val="bg-BG"/>
        </w:rPr>
        <w:t xml:space="preserve">       </w:t>
      </w:r>
      <w:r w:rsidR="00E8111E" w:rsidRPr="009E1480">
        <w:rPr>
          <w:b/>
          <w:lang w:val="bg-BG"/>
        </w:rPr>
        <w:t>/инж. Кирил Петков/</w:t>
      </w:r>
      <w:r w:rsidR="00E8111E" w:rsidRPr="009E1480">
        <w:rPr>
          <w:b/>
          <w:lang w:val="bg-BG"/>
        </w:rPr>
        <w:tab/>
        <w:t xml:space="preserve">                </w:t>
      </w:r>
      <w:r w:rsidR="00E8111E" w:rsidRPr="009E1480">
        <w:rPr>
          <w:b/>
          <w:lang w:val="bg-BG"/>
        </w:rPr>
        <w:tab/>
      </w:r>
      <w:r w:rsidR="00E8111E" w:rsidRPr="009E1480">
        <w:rPr>
          <w:b/>
          <w:lang w:val="bg-BG"/>
        </w:rPr>
        <w:tab/>
        <w:t xml:space="preserve">       </w:t>
      </w:r>
      <w:r w:rsidR="002C50C0" w:rsidRPr="009E1480">
        <w:rPr>
          <w:b/>
          <w:lang w:val="bg-BG"/>
        </w:rPr>
        <w:t xml:space="preserve">                        </w:t>
      </w:r>
      <w:r w:rsidR="00E8111E" w:rsidRPr="009E1480">
        <w:rPr>
          <w:b/>
          <w:lang w:val="bg-BG"/>
        </w:rPr>
        <w:t xml:space="preserve">  / </w:t>
      </w:r>
      <w:r w:rsidR="002C50C0" w:rsidRPr="009E1480">
        <w:rPr>
          <w:b/>
          <w:lang w:val="bg-BG"/>
        </w:rPr>
        <w:t xml:space="preserve">Мариян Атанасов </w:t>
      </w:r>
      <w:r w:rsidR="00E8111E" w:rsidRPr="009E1480">
        <w:rPr>
          <w:b/>
          <w:lang w:val="bg-BG"/>
        </w:rPr>
        <w:t>/</w:t>
      </w:r>
    </w:p>
    <w:p w:rsidR="00E8111E" w:rsidRPr="009E1480" w:rsidRDefault="00E8111E" w:rsidP="005E69E2">
      <w:pPr>
        <w:ind w:right="27" w:firstLine="284"/>
        <w:jc w:val="both"/>
        <w:rPr>
          <w:b/>
          <w:lang w:val="bg-BG"/>
        </w:rPr>
      </w:pPr>
    </w:p>
    <w:p w:rsidR="00E8111E" w:rsidRPr="00FD230E" w:rsidRDefault="00E8111E" w:rsidP="009E1480">
      <w:pPr>
        <w:ind w:right="27"/>
        <w:jc w:val="both"/>
        <w:rPr>
          <w:lang w:val="bg-BG"/>
        </w:rPr>
      </w:pPr>
    </w:p>
    <w:p w:rsidR="00E8111E" w:rsidRPr="00FD230E" w:rsidRDefault="00E8111E" w:rsidP="005E69E2">
      <w:pPr>
        <w:ind w:right="27" w:firstLine="284"/>
        <w:jc w:val="both"/>
        <w:rPr>
          <w:b/>
          <w:lang w:val="bg-BG"/>
        </w:rPr>
      </w:pPr>
      <w:r w:rsidRPr="00FD230E">
        <w:rPr>
          <w:b/>
          <w:lang w:val="bg-BG"/>
        </w:rPr>
        <w:t xml:space="preserve">ГЛ.СЧЕТОВОДИТЕЛ: </w:t>
      </w:r>
      <w:r w:rsidR="009E148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  <w:r w:rsidRPr="00FD230E">
        <w:rPr>
          <w:b/>
          <w:lang w:val="bg-BG"/>
        </w:rPr>
        <w:tab/>
      </w:r>
      <w:r w:rsidRPr="00FD230E">
        <w:rPr>
          <w:b/>
          <w:lang w:val="bg-BG"/>
        </w:rPr>
        <w:tab/>
      </w:r>
      <w:r w:rsidRPr="00FD230E">
        <w:rPr>
          <w:b/>
          <w:lang w:val="bg-BG"/>
        </w:rPr>
        <w:tab/>
      </w:r>
      <w:r w:rsidRPr="00FD230E">
        <w:rPr>
          <w:b/>
          <w:lang w:val="bg-BG"/>
        </w:rPr>
        <w:tab/>
      </w:r>
    </w:p>
    <w:p w:rsidR="009E1480" w:rsidRDefault="00AF2541" w:rsidP="005E69E2">
      <w:pPr>
        <w:ind w:right="27" w:firstLine="284"/>
        <w:jc w:val="both"/>
        <w:rPr>
          <w:lang w:val="bg-BG"/>
        </w:rPr>
      </w:pPr>
      <w:r w:rsidRPr="00FD230E">
        <w:rPr>
          <w:lang w:val="bg-BG"/>
        </w:rPr>
        <w:t xml:space="preserve">      </w:t>
      </w:r>
      <w:r w:rsidR="009E148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="009E1480">
        <w:rPr>
          <w:i/>
          <w:caps/>
          <w:color w:val="000000"/>
          <w:sz w:val="16"/>
          <w:szCs w:val="16"/>
        </w:rPr>
        <w:t>/</w:t>
      </w:r>
      <w:r w:rsidR="009E1480">
        <w:rPr>
          <w:color w:val="000000"/>
          <w:lang w:val="bg-BG"/>
        </w:rPr>
        <w:t xml:space="preserve">         </w:t>
      </w:r>
      <w:r w:rsidR="009E1480">
        <w:rPr>
          <w:lang w:val="bg-BG"/>
        </w:rPr>
        <w:t xml:space="preserve">        </w:t>
      </w:r>
      <w:r w:rsidRPr="00FD230E">
        <w:rPr>
          <w:lang w:val="bg-BG"/>
        </w:rPr>
        <w:t xml:space="preserve">  </w:t>
      </w:r>
      <w:r w:rsidR="002C50C0">
        <w:rPr>
          <w:lang w:val="bg-BG"/>
        </w:rPr>
        <w:t xml:space="preserve">  </w:t>
      </w:r>
    </w:p>
    <w:p w:rsidR="00E8111E" w:rsidRPr="009E1480" w:rsidRDefault="002C50C0" w:rsidP="005E69E2">
      <w:pPr>
        <w:ind w:right="27" w:firstLine="284"/>
        <w:jc w:val="both"/>
        <w:rPr>
          <w:b/>
          <w:lang w:val="bg-BG"/>
        </w:rPr>
      </w:pPr>
      <w:r w:rsidRPr="009E1480">
        <w:rPr>
          <w:b/>
          <w:lang w:val="bg-BG"/>
        </w:rPr>
        <w:t xml:space="preserve">  </w:t>
      </w:r>
      <w:r w:rsidR="00AF2541" w:rsidRPr="009E1480">
        <w:rPr>
          <w:b/>
          <w:lang w:val="bg-BG"/>
        </w:rPr>
        <w:t xml:space="preserve">  </w:t>
      </w:r>
      <w:r w:rsidR="00E8111E" w:rsidRPr="009E1480">
        <w:rPr>
          <w:b/>
          <w:lang w:val="bg-BG"/>
        </w:rPr>
        <w:t>/Красимира Златинова/</w:t>
      </w:r>
    </w:p>
    <w:sectPr w:rsidR="00E8111E" w:rsidRPr="009E1480" w:rsidSect="005E69E2">
      <w:pgSz w:w="11906" w:h="16838"/>
      <w:pgMar w:top="851" w:right="849" w:bottom="567" w:left="369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0B5" w:rsidRDefault="00AF70B5" w:rsidP="00BD39F2">
      <w:r>
        <w:separator/>
      </w:r>
    </w:p>
  </w:endnote>
  <w:endnote w:type="continuationSeparator" w:id="0">
    <w:p w:rsidR="00AF70B5" w:rsidRDefault="00AF70B5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0B5" w:rsidRDefault="00AF70B5" w:rsidP="00BD39F2">
      <w:r>
        <w:separator/>
      </w:r>
    </w:p>
  </w:footnote>
  <w:footnote w:type="continuationSeparator" w:id="0">
    <w:p w:rsidR="00AF70B5" w:rsidRDefault="00AF70B5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9B0AEB"/>
    <w:multiLevelType w:val="hybridMultilevel"/>
    <w:tmpl w:val="17124C10"/>
    <w:lvl w:ilvl="0" w:tplc="BD5E6B62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10201FD"/>
    <w:multiLevelType w:val="hybridMultilevel"/>
    <w:tmpl w:val="38B4D4E6"/>
    <w:lvl w:ilvl="0" w:tplc="854C5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B78"/>
    <w:rsid w:val="00066FB0"/>
    <w:rsid w:val="00093AE5"/>
    <w:rsid w:val="000B13A0"/>
    <w:rsid w:val="000B3047"/>
    <w:rsid w:val="000C6848"/>
    <w:rsid w:val="000D6A73"/>
    <w:rsid w:val="000F6BC5"/>
    <w:rsid w:val="001021A8"/>
    <w:rsid w:val="00114E2C"/>
    <w:rsid w:val="00115203"/>
    <w:rsid w:val="00142BFD"/>
    <w:rsid w:val="00144943"/>
    <w:rsid w:val="001579CE"/>
    <w:rsid w:val="001934D5"/>
    <w:rsid w:val="001935F2"/>
    <w:rsid w:val="001C6213"/>
    <w:rsid w:val="002100E4"/>
    <w:rsid w:val="00220ACF"/>
    <w:rsid w:val="002259E3"/>
    <w:rsid w:val="0023115A"/>
    <w:rsid w:val="00235EDD"/>
    <w:rsid w:val="002417FE"/>
    <w:rsid w:val="002552E3"/>
    <w:rsid w:val="00274876"/>
    <w:rsid w:val="00284A46"/>
    <w:rsid w:val="0029592F"/>
    <w:rsid w:val="002B0BC8"/>
    <w:rsid w:val="002B7208"/>
    <w:rsid w:val="002C50C0"/>
    <w:rsid w:val="002E56A7"/>
    <w:rsid w:val="002F0AF6"/>
    <w:rsid w:val="0032096C"/>
    <w:rsid w:val="003210FB"/>
    <w:rsid w:val="003270E2"/>
    <w:rsid w:val="003350CE"/>
    <w:rsid w:val="0034363D"/>
    <w:rsid w:val="003558E9"/>
    <w:rsid w:val="00357E7D"/>
    <w:rsid w:val="003735E8"/>
    <w:rsid w:val="00390EB7"/>
    <w:rsid w:val="0039494A"/>
    <w:rsid w:val="00394B64"/>
    <w:rsid w:val="003A7FAE"/>
    <w:rsid w:val="003C3C5A"/>
    <w:rsid w:val="003E0085"/>
    <w:rsid w:val="00403CE4"/>
    <w:rsid w:val="00406FA7"/>
    <w:rsid w:val="00413FEF"/>
    <w:rsid w:val="00415F07"/>
    <w:rsid w:val="0043242A"/>
    <w:rsid w:val="0044186D"/>
    <w:rsid w:val="004458CC"/>
    <w:rsid w:val="0045361E"/>
    <w:rsid w:val="00472BF7"/>
    <w:rsid w:val="00483FD0"/>
    <w:rsid w:val="004A1D60"/>
    <w:rsid w:val="004B30E0"/>
    <w:rsid w:val="004D0209"/>
    <w:rsid w:val="004E27BA"/>
    <w:rsid w:val="004E3AD7"/>
    <w:rsid w:val="004F343F"/>
    <w:rsid w:val="004F3993"/>
    <w:rsid w:val="00575FEA"/>
    <w:rsid w:val="005C5475"/>
    <w:rsid w:val="005E69E2"/>
    <w:rsid w:val="005E70D1"/>
    <w:rsid w:val="005F0C91"/>
    <w:rsid w:val="00633B14"/>
    <w:rsid w:val="006426B0"/>
    <w:rsid w:val="0064517E"/>
    <w:rsid w:val="00647AEF"/>
    <w:rsid w:val="00673CB9"/>
    <w:rsid w:val="00676A0B"/>
    <w:rsid w:val="0068411E"/>
    <w:rsid w:val="0068729D"/>
    <w:rsid w:val="006B0330"/>
    <w:rsid w:val="006B1511"/>
    <w:rsid w:val="006C07AC"/>
    <w:rsid w:val="006C3F86"/>
    <w:rsid w:val="006C54FA"/>
    <w:rsid w:val="006D1EE0"/>
    <w:rsid w:val="006F332F"/>
    <w:rsid w:val="007215B5"/>
    <w:rsid w:val="007322B4"/>
    <w:rsid w:val="0075218C"/>
    <w:rsid w:val="00765BD6"/>
    <w:rsid w:val="00790C33"/>
    <w:rsid w:val="00790DCC"/>
    <w:rsid w:val="007954B7"/>
    <w:rsid w:val="007A725C"/>
    <w:rsid w:val="007C2C11"/>
    <w:rsid w:val="007C7B78"/>
    <w:rsid w:val="007D681C"/>
    <w:rsid w:val="007E0E29"/>
    <w:rsid w:val="007E1B06"/>
    <w:rsid w:val="008012AF"/>
    <w:rsid w:val="00832906"/>
    <w:rsid w:val="0083610A"/>
    <w:rsid w:val="00856E5B"/>
    <w:rsid w:val="008724CE"/>
    <w:rsid w:val="00883AAA"/>
    <w:rsid w:val="00886773"/>
    <w:rsid w:val="008B23E5"/>
    <w:rsid w:val="008C6290"/>
    <w:rsid w:val="008D0009"/>
    <w:rsid w:val="008F044D"/>
    <w:rsid w:val="00906E9B"/>
    <w:rsid w:val="00936A03"/>
    <w:rsid w:val="00943872"/>
    <w:rsid w:val="009B0427"/>
    <w:rsid w:val="009C7CE6"/>
    <w:rsid w:val="009E1480"/>
    <w:rsid w:val="00A21ADE"/>
    <w:rsid w:val="00A332F4"/>
    <w:rsid w:val="00A579D0"/>
    <w:rsid w:val="00A60BF4"/>
    <w:rsid w:val="00A81EAC"/>
    <w:rsid w:val="00A87C95"/>
    <w:rsid w:val="00AA2D25"/>
    <w:rsid w:val="00AA328A"/>
    <w:rsid w:val="00AA3F19"/>
    <w:rsid w:val="00AC0186"/>
    <w:rsid w:val="00AD60A6"/>
    <w:rsid w:val="00AE5932"/>
    <w:rsid w:val="00AF12A3"/>
    <w:rsid w:val="00AF2541"/>
    <w:rsid w:val="00AF70B5"/>
    <w:rsid w:val="00B30C2F"/>
    <w:rsid w:val="00B37265"/>
    <w:rsid w:val="00B67887"/>
    <w:rsid w:val="00B755BE"/>
    <w:rsid w:val="00BA53D2"/>
    <w:rsid w:val="00BB27F4"/>
    <w:rsid w:val="00BC008C"/>
    <w:rsid w:val="00BC64C3"/>
    <w:rsid w:val="00BD39F2"/>
    <w:rsid w:val="00C21117"/>
    <w:rsid w:val="00C24C90"/>
    <w:rsid w:val="00C30087"/>
    <w:rsid w:val="00C422EC"/>
    <w:rsid w:val="00C45FEB"/>
    <w:rsid w:val="00C63633"/>
    <w:rsid w:val="00C65FAF"/>
    <w:rsid w:val="00C95087"/>
    <w:rsid w:val="00CA3DBA"/>
    <w:rsid w:val="00CA6494"/>
    <w:rsid w:val="00CC506A"/>
    <w:rsid w:val="00CD2294"/>
    <w:rsid w:val="00CD3BAB"/>
    <w:rsid w:val="00CE3D69"/>
    <w:rsid w:val="00CE45E4"/>
    <w:rsid w:val="00CF328E"/>
    <w:rsid w:val="00CF56FE"/>
    <w:rsid w:val="00D26E72"/>
    <w:rsid w:val="00D35F66"/>
    <w:rsid w:val="00D46FDF"/>
    <w:rsid w:val="00D54EA2"/>
    <w:rsid w:val="00D767A9"/>
    <w:rsid w:val="00D92F9B"/>
    <w:rsid w:val="00DB4C6F"/>
    <w:rsid w:val="00DC6A2E"/>
    <w:rsid w:val="00DD7BF8"/>
    <w:rsid w:val="00E06101"/>
    <w:rsid w:val="00E10568"/>
    <w:rsid w:val="00E16B78"/>
    <w:rsid w:val="00E3382A"/>
    <w:rsid w:val="00E42F20"/>
    <w:rsid w:val="00E70317"/>
    <w:rsid w:val="00E8111E"/>
    <w:rsid w:val="00E86CB6"/>
    <w:rsid w:val="00E91835"/>
    <w:rsid w:val="00EA1DE8"/>
    <w:rsid w:val="00EC4AEB"/>
    <w:rsid w:val="00EC5ECF"/>
    <w:rsid w:val="00EC7380"/>
    <w:rsid w:val="00EC7CD2"/>
    <w:rsid w:val="00EC7D10"/>
    <w:rsid w:val="00ED7E81"/>
    <w:rsid w:val="00EE5A6C"/>
    <w:rsid w:val="00EF081E"/>
    <w:rsid w:val="00EF404E"/>
    <w:rsid w:val="00F33B6D"/>
    <w:rsid w:val="00F44E0D"/>
    <w:rsid w:val="00F53AB4"/>
    <w:rsid w:val="00F62063"/>
    <w:rsid w:val="00F731E7"/>
    <w:rsid w:val="00FA3710"/>
    <w:rsid w:val="00FA3FDE"/>
    <w:rsid w:val="00FB4263"/>
    <w:rsid w:val="00FB7105"/>
    <w:rsid w:val="00FC0C3E"/>
    <w:rsid w:val="00FD230E"/>
    <w:rsid w:val="00FE25D1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21C23-39E1-4AEC-838B-21618EF1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4978</Words>
  <Characters>28380</Characters>
  <Application>Microsoft Office Word</Application>
  <DocSecurity>0</DocSecurity>
  <Lines>236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7</cp:revision>
  <cp:lastPrinted>2022-02-15T07:47:00Z</cp:lastPrinted>
  <dcterms:created xsi:type="dcterms:W3CDTF">2022-02-14T07:05:00Z</dcterms:created>
  <dcterms:modified xsi:type="dcterms:W3CDTF">2022-02-15T08:36:00Z</dcterms:modified>
</cp:coreProperties>
</file>