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6BB" w:rsidRPr="00883734" w:rsidRDefault="007266BB" w:rsidP="007266BB">
      <w:pPr>
        <w:ind w:left="567"/>
        <w:jc w:val="center"/>
        <w:rPr>
          <w:szCs w:val="28"/>
          <w:u w:val="single"/>
          <w:lang w:val="bg-BG"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-130175</wp:posOffset>
            </wp:positionV>
            <wp:extent cx="866775" cy="758190"/>
            <wp:effectExtent l="0" t="0" r="9525" b="381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3734">
        <w:rPr>
          <w:sz w:val="28"/>
          <w:szCs w:val="28"/>
          <w:lang w:val="bg-BG"/>
        </w:rPr>
        <w:t>МИНИСТЕРСТВО НА ЗЕМЕДЕЛИЕТО, ХРАНИТЕ И ГОРИТЕ</w:t>
      </w:r>
    </w:p>
    <w:p w:rsidR="007266BB" w:rsidRPr="00883734" w:rsidRDefault="007266BB" w:rsidP="007266BB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7266BB" w:rsidRPr="00883734" w:rsidRDefault="007266BB" w:rsidP="007266BB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7266BB" w:rsidRPr="00883734" w:rsidRDefault="007266BB" w:rsidP="007266BB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7266BB" w:rsidRPr="00883734" w:rsidRDefault="007266BB" w:rsidP="007266BB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 w:rsidRPr="00883734">
        <w:rPr>
          <w:color w:val="000000"/>
          <w:sz w:val="20"/>
          <w:szCs w:val="20"/>
          <w:lang w:val="bg-BG"/>
        </w:rPr>
        <w:t>e-mail</w:t>
      </w:r>
      <w:proofErr w:type="spellEnd"/>
      <w:r w:rsidRPr="00883734">
        <w:rPr>
          <w:color w:val="000000"/>
          <w:sz w:val="20"/>
          <w:szCs w:val="20"/>
          <w:lang w:val="bg-BG"/>
        </w:rPr>
        <w:t>: dgsburgas@uidp-sliven.com</w:t>
      </w:r>
    </w:p>
    <w:p w:rsidR="00E8111E" w:rsidRPr="003E4A8A" w:rsidRDefault="00E8111E" w:rsidP="003E4A8A">
      <w:pPr>
        <w:rPr>
          <w:b/>
          <w:lang w:val="en-US"/>
        </w:rPr>
      </w:pPr>
    </w:p>
    <w:p w:rsidR="003E4A8A" w:rsidRPr="00AF2541" w:rsidRDefault="007266BB" w:rsidP="003E4A8A">
      <w:pPr>
        <w:jc w:val="center"/>
        <w:rPr>
          <w:b/>
          <w:lang w:val="bg-BG"/>
        </w:rPr>
      </w:pPr>
      <w:r>
        <w:rPr>
          <w:b/>
          <w:lang w:val="bg-BG"/>
        </w:rPr>
        <w:t xml:space="preserve"> </w:t>
      </w:r>
      <w:r w:rsidR="00E8111E" w:rsidRPr="00AF2541">
        <w:rPr>
          <w:b/>
          <w:lang w:val="bg-BG"/>
        </w:rPr>
        <w:t xml:space="preserve"> </w:t>
      </w:r>
      <w:r w:rsidR="000A2811">
        <w:rPr>
          <w:b/>
          <w:lang w:val="bg-BG"/>
        </w:rPr>
        <w:t>ДОГОВОР № 22</w:t>
      </w:r>
    </w:p>
    <w:p w:rsidR="003E4A8A" w:rsidRPr="00AF2541" w:rsidRDefault="003E4A8A" w:rsidP="003E4A8A">
      <w:pPr>
        <w:shd w:val="clear" w:color="auto" w:fill="FFFFFF"/>
        <w:jc w:val="center"/>
        <w:rPr>
          <w:b/>
          <w:spacing w:val="3"/>
          <w:lang w:val="bg-BG"/>
        </w:rPr>
      </w:pPr>
      <w:r w:rsidRPr="00AF2541">
        <w:rPr>
          <w:b/>
          <w:bCs/>
          <w:lang w:val="bg-BG"/>
        </w:rPr>
        <w:t xml:space="preserve">За възлагане на услуга по реда на чл.10, ал.1 от </w:t>
      </w:r>
      <w:r w:rsidRPr="00AF2541">
        <w:rPr>
          <w:b/>
          <w:spacing w:val="3"/>
          <w:lang w:val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3E4A8A" w:rsidRPr="00AF2541" w:rsidRDefault="003E4A8A" w:rsidP="003E4A8A">
      <w:pPr>
        <w:jc w:val="center"/>
        <w:rPr>
          <w:b/>
          <w:lang w:val="bg-BG"/>
        </w:rPr>
      </w:pP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 xml:space="preserve">Днес, </w:t>
      </w:r>
      <w:r>
        <w:rPr>
          <w:lang w:val="en-US"/>
        </w:rPr>
        <w:t>23</w:t>
      </w:r>
      <w:r>
        <w:rPr>
          <w:lang w:val="bg-BG"/>
        </w:rPr>
        <w:t>.12.2021</w:t>
      </w:r>
      <w:r w:rsidRPr="00AF2541">
        <w:rPr>
          <w:lang w:val="bg-BG"/>
        </w:rPr>
        <w:t xml:space="preserve"> г., в ТП „ДГС Бургас”, на основание чл.35, ал. 1 , във връзка с чл.10 ал. 1, т.1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и въз </w:t>
      </w:r>
      <w:r>
        <w:rPr>
          <w:lang w:val="bg-BG"/>
        </w:rPr>
        <w:t>основа на издадена Заповед № РД-10-143/03.12.2021</w:t>
      </w:r>
      <w:r w:rsidRPr="00AF2541">
        <w:rPr>
          <w:lang w:val="bg-BG"/>
        </w:rPr>
        <w:t xml:space="preserve"> г. на Директора на ТП „ДГС Бургас”, за определяне на изпълнител, от проведен Открит конкурс за възлагане на услугата: </w:t>
      </w:r>
      <w:r w:rsidRPr="00FE0BDA">
        <w:rPr>
          <w:lang w:val="bg-BG"/>
        </w:rPr>
        <w:t xml:space="preserve">“Добив на дървесина - сеч, </w:t>
      </w:r>
      <w:proofErr w:type="spellStart"/>
      <w:r w:rsidRPr="00FE0BDA">
        <w:rPr>
          <w:lang w:val="bg-BG"/>
        </w:rPr>
        <w:t>извоз</w:t>
      </w:r>
      <w:proofErr w:type="spellEnd"/>
      <w:r w:rsidRPr="00FE0BDA">
        <w:rPr>
          <w:lang w:val="bg-BG"/>
        </w:rPr>
        <w:t xml:space="preserve">, сортиране и </w:t>
      </w:r>
      <w:proofErr w:type="spellStart"/>
      <w:r w:rsidRPr="00FE0BDA">
        <w:rPr>
          <w:lang w:val="bg-BG"/>
        </w:rPr>
        <w:t>рампиране</w:t>
      </w:r>
      <w:proofErr w:type="spellEnd"/>
      <w:r w:rsidRPr="00FE0BDA">
        <w:rPr>
          <w:lang w:val="bg-BG"/>
        </w:rPr>
        <w:t xml:space="preserve"> до временен склад „</w:t>
      </w:r>
      <w:proofErr w:type="spellStart"/>
      <w:r w:rsidRPr="00FE0BDA">
        <w:rPr>
          <w:lang w:val="bg-BG"/>
        </w:rPr>
        <w:t>Факийски</w:t>
      </w:r>
      <w:proofErr w:type="spellEnd"/>
      <w:r w:rsidRPr="00FE0BDA">
        <w:rPr>
          <w:lang w:val="bg-BG"/>
        </w:rPr>
        <w:t xml:space="preserve"> път”  в землището на с. Присад, временен склад "Калето" в землището на с. Зидарово, общ. Созопол  на маркирана дървесина от Обект № 2203 - отдели/подотдели 81в, 83 в,г,ж, 162 г, 169а,б, 173 б,в с общо количество 2099 пл.куб.м., гори държавна собственост на те</w:t>
      </w:r>
      <w:r>
        <w:rPr>
          <w:lang w:val="bg-BG"/>
        </w:rPr>
        <w:t>риторията на ТП  “ДГС – Бургас”</w:t>
      </w:r>
      <w:r w:rsidRPr="00AF2541">
        <w:rPr>
          <w:lang w:val="bg-BG"/>
        </w:rPr>
        <w:t>, се сключи настоящият договор  между:</w:t>
      </w:r>
    </w:p>
    <w:p w:rsidR="003E4A8A" w:rsidRPr="00AF2541" w:rsidRDefault="003E4A8A" w:rsidP="003E4A8A">
      <w:pPr>
        <w:shd w:val="clear" w:color="auto" w:fill="FFFFFF"/>
        <w:tabs>
          <w:tab w:val="left" w:pos="10490"/>
        </w:tabs>
        <w:spacing w:line="240" w:lineRule="exact"/>
        <w:ind w:left="43" w:right="384" w:firstLine="677"/>
        <w:jc w:val="both"/>
        <w:rPr>
          <w:spacing w:val="-1"/>
          <w:lang w:val="bg-BG"/>
        </w:rPr>
      </w:pPr>
    </w:p>
    <w:p w:rsidR="003E4A8A" w:rsidRPr="00AF2541" w:rsidRDefault="003E4A8A" w:rsidP="003E4A8A">
      <w:pPr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 xml:space="preserve">1. „Държавно горско стопанство Бургас ТП на „ЮИДП ДП Сливен, </w:t>
      </w:r>
      <w:r w:rsidRPr="00AF2541">
        <w:rPr>
          <w:color w:val="0D0D0D"/>
          <w:lang w:val="bg-BG"/>
        </w:rPr>
        <w:t>ЕИК: 2016176540031</w:t>
      </w:r>
      <w:r w:rsidRPr="00AF2541">
        <w:rPr>
          <w:b/>
          <w:lang w:val="bg-BG"/>
        </w:rPr>
        <w:t xml:space="preserve">, </w:t>
      </w:r>
      <w:r w:rsidRPr="00AF2541">
        <w:rPr>
          <w:lang w:val="bg-BG"/>
        </w:rPr>
        <w:t>със седалище и адрес на управление: гр. Бургас - 8000, ул.”Цар Иван Шишман” №8, ет.2,</w:t>
      </w:r>
      <w:r w:rsidRPr="00AF2541">
        <w:rPr>
          <w:b/>
          <w:lang w:val="bg-BG"/>
        </w:rPr>
        <w:t xml:space="preserve"> </w:t>
      </w:r>
      <w:r w:rsidRPr="00AF2541">
        <w:rPr>
          <w:lang w:val="bg-BG"/>
        </w:rPr>
        <w:t>представлявано от инж. Кирил Цвятков Петков- Директор</w:t>
      </w:r>
      <w:r w:rsidRPr="00AF2541">
        <w:rPr>
          <w:b/>
          <w:lang w:val="bg-BG"/>
        </w:rPr>
        <w:t xml:space="preserve"> </w:t>
      </w:r>
      <w:r w:rsidRPr="00AF2541">
        <w:rPr>
          <w:highlight w:val="white"/>
          <w:lang w:val="bg-BG"/>
        </w:rPr>
        <w:t xml:space="preserve">и  Красимира Великова Златинова -  гл. счетоводител, наричано за краткост </w:t>
      </w:r>
      <w:r w:rsidRPr="00AF2541">
        <w:rPr>
          <w:b/>
          <w:bCs/>
          <w:highlight w:val="white"/>
          <w:lang w:val="bg-BG"/>
        </w:rPr>
        <w:t>ВЪЗЛОЖИТЕЛ</w:t>
      </w:r>
      <w:r w:rsidRPr="00AF2541">
        <w:rPr>
          <w:b/>
          <w:lang w:val="bg-BG"/>
        </w:rPr>
        <w:t xml:space="preserve"> </w:t>
      </w:r>
      <w:r w:rsidRPr="00AF2541">
        <w:rPr>
          <w:lang w:val="bg-BG"/>
        </w:rPr>
        <w:t>от една страна и</w:t>
      </w:r>
    </w:p>
    <w:p w:rsidR="003E4A8A" w:rsidRPr="00AF2541" w:rsidRDefault="003E4A8A" w:rsidP="003E4A8A">
      <w:pPr>
        <w:pStyle w:val="a3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b/>
          <w:lang w:val="bg-BG"/>
        </w:rPr>
        <w:t xml:space="preserve">2. </w:t>
      </w:r>
      <w:r w:rsidRPr="003E4A8A">
        <w:rPr>
          <w:rFonts w:ascii="Times New Roman" w:hAnsi="Times New Roman"/>
          <w:lang w:val="bg-BG"/>
        </w:rPr>
        <w:t>„ЕЛЕКТРОИЗГРАЖДАНЕ“ ЕООД, ЕИК 102823695, седалище и адрес на управление: гр. Бургас,  ул. „Рилска“ № 31, представлявано от Бисер Грудев Проданов – управител</w:t>
      </w:r>
      <w:r w:rsidRPr="003E4A8A">
        <w:rPr>
          <w:rFonts w:ascii="Times New Roman" w:hAnsi="Times New Roman"/>
          <w:b/>
          <w:lang w:val="bg-BG"/>
        </w:rPr>
        <w:t>,</w:t>
      </w:r>
      <w:r w:rsidRPr="00AF2541">
        <w:rPr>
          <w:rFonts w:ascii="Times New Roman" w:hAnsi="Times New Roman"/>
          <w:b/>
          <w:lang w:val="bg-BG"/>
        </w:rPr>
        <w:t xml:space="preserve"> </w:t>
      </w:r>
      <w:r w:rsidRPr="00AF2541">
        <w:rPr>
          <w:rFonts w:ascii="Times New Roman" w:hAnsi="Times New Roman"/>
          <w:lang w:val="bg-BG"/>
        </w:rPr>
        <w:t xml:space="preserve">наричан накратко </w:t>
      </w:r>
      <w:r w:rsidRPr="00AF2541">
        <w:rPr>
          <w:rFonts w:ascii="Times New Roman" w:hAnsi="Times New Roman"/>
          <w:b/>
          <w:lang w:val="bg-BG"/>
        </w:rPr>
        <w:t xml:space="preserve">ИЗПЪЛНИТЕЛ </w:t>
      </w:r>
      <w:r w:rsidRPr="00AF2541">
        <w:rPr>
          <w:rFonts w:ascii="Times New Roman" w:hAnsi="Times New Roman"/>
          <w:lang w:val="bg-BG"/>
        </w:rPr>
        <w:t xml:space="preserve">от друга страна, се сключи настоящият договор при следните условия: </w:t>
      </w:r>
    </w:p>
    <w:p w:rsidR="003E4A8A" w:rsidRPr="00AF2541" w:rsidRDefault="003E4A8A" w:rsidP="003E4A8A">
      <w:pPr>
        <w:tabs>
          <w:tab w:val="left" w:pos="3600"/>
        </w:tabs>
        <w:ind w:left="-284" w:right="-284" w:firstLine="568"/>
        <w:jc w:val="both"/>
        <w:rPr>
          <w:lang w:val="bg-BG"/>
        </w:rPr>
      </w:pPr>
      <w:r w:rsidRPr="00AF2541">
        <w:rPr>
          <w:b/>
          <w:u w:val="single"/>
          <w:lang w:val="bg-BG"/>
        </w:rPr>
        <w:t>I.ПРЕДМЕТ И СРОК НА ДОГОВОРА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1.1.Възложителят възлага, а Изпълнителят се задължава да извърши услугата: </w:t>
      </w:r>
      <w:r w:rsidRPr="00FE0BDA">
        <w:rPr>
          <w:lang w:val="bg-BG"/>
        </w:rPr>
        <w:t xml:space="preserve">“Добив на дървесина - сеч, </w:t>
      </w:r>
      <w:proofErr w:type="spellStart"/>
      <w:r w:rsidRPr="00FE0BDA">
        <w:rPr>
          <w:lang w:val="bg-BG"/>
        </w:rPr>
        <w:t>извоз</w:t>
      </w:r>
      <w:proofErr w:type="spellEnd"/>
      <w:r w:rsidRPr="00FE0BDA">
        <w:rPr>
          <w:lang w:val="bg-BG"/>
        </w:rPr>
        <w:t xml:space="preserve">, сортиране и </w:t>
      </w:r>
      <w:proofErr w:type="spellStart"/>
      <w:r w:rsidRPr="00FE0BDA">
        <w:rPr>
          <w:lang w:val="bg-BG"/>
        </w:rPr>
        <w:t>рампиране</w:t>
      </w:r>
      <w:proofErr w:type="spellEnd"/>
      <w:r w:rsidRPr="00FE0BDA">
        <w:rPr>
          <w:lang w:val="bg-BG"/>
        </w:rPr>
        <w:t xml:space="preserve"> до временен склад „</w:t>
      </w:r>
      <w:proofErr w:type="spellStart"/>
      <w:r w:rsidRPr="00FE0BDA">
        <w:rPr>
          <w:lang w:val="bg-BG"/>
        </w:rPr>
        <w:t>Факийски</w:t>
      </w:r>
      <w:proofErr w:type="spellEnd"/>
      <w:r w:rsidRPr="00FE0BDA">
        <w:rPr>
          <w:lang w:val="bg-BG"/>
        </w:rPr>
        <w:t xml:space="preserve"> път”  в землището на с. Присад, временен склад "Калето" в землището на с. Зидарово, общ. Созопол  на маркирана дървесина от Обект № 2203 - отдели/подотдели 81в, 83 в,г,ж, 162 г, 169а,б, 173 б,в с общо количество 2099 пл.куб.м., гори държавна собственост на те</w:t>
      </w:r>
      <w:r>
        <w:rPr>
          <w:lang w:val="bg-BG"/>
        </w:rPr>
        <w:t>риторията на ТП  “ДГС – Бургас”</w:t>
      </w:r>
      <w:r w:rsidRPr="00AF2541">
        <w:rPr>
          <w:bCs/>
          <w:lang w:val="bg-BG"/>
        </w:rPr>
        <w:t>,</w:t>
      </w:r>
      <w:r w:rsidRPr="00AF2541">
        <w:rPr>
          <w:lang w:val="bg-BG"/>
        </w:rPr>
        <w:t xml:space="preserve"> срещу договорената между страните цена.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1.2.Дървесината по т.1.1 е в Обект № 2</w:t>
      </w:r>
      <w:r>
        <w:rPr>
          <w:lang w:val="bg-BG"/>
        </w:rPr>
        <w:t>203</w:t>
      </w:r>
      <w:r w:rsidRPr="00AF2541">
        <w:rPr>
          <w:lang w:val="bg-BG"/>
        </w:rPr>
        <w:t xml:space="preserve"> - отдели/подотдели </w:t>
      </w:r>
      <w:r w:rsidRPr="00FE0BDA">
        <w:rPr>
          <w:lang w:val="bg-BG"/>
        </w:rPr>
        <w:t>81в, 83 в,г,ж, 162 г, 169а,б, 173 б,в</w:t>
      </w:r>
      <w:r w:rsidRPr="00AF2541">
        <w:rPr>
          <w:lang w:val="bg-BG"/>
        </w:rPr>
        <w:t xml:space="preserve"> – дървесен вид –</w:t>
      </w:r>
      <w:r>
        <w:rPr>
          <w:lang w:val="bg-BG"/>
        </w:rPr>
        <w:t xml:space="preserve"> </w:t>
      </w:r>
      <w:r w:rsidRPr="00AF2541">
        <w:rPr>
          <w:lang w:val="bg-BG"/>
        </w:rPr>
        <w:t xml:space="preserve">дъб, </w:t>
      </w:r>
      <w:proofErr w:type="spellStart"/>
      <w:r w:rsidRPr="00AF2541">
        <w:rPr>
          <w:lang w:val="bg-BG"/>
        </w:rPr>
        <w:t>благун</w:t>
      </w:r>
      <w:proofErr w:type="spellEnd"/>
      <w:r w:rsidRPr="00AF2541">
        <w:rPr>
          <w:lang w:val="bg-BG"/>
        </w:rPr>
        <w:t xml:space="preserve">, цер, </w:t>
      </w:r>
      <w:r>
        <w:rPr>
          <w:lang w:val="bg-BG"/>
        </w:rPr>
        <w:t xml:space="preserve">полски ясен, </w:t>
      </w:r>
      <w:r w:rsidRPr="00AF2541">
        <w:rPr>
          <w:lang w:val="bg-BG"/>
        </w:rPr>
        <w:t xml:space="preserve">келяв габър, </w:t>
      </w:r>
      <w:proofErr w:type="spellStart"/>
      <w:r w:rsidRPr="00AF2541">
        <w:rPr>
          <w:lang w:val="bg-BG"/>
        </w:rPr>
        <w:t>мъждрян</w:t>
      </w:r>
      <w:proofErr w:type="spellEnd"/>
      <w:r w:rsidRPr="00AF2541">
        <w:rPr>
          <w:lang w:val="bg-BG"/>
        </w:rPr>
        <w:t xml:space="preserve"> и др. прогнозно количество </w:t>
      </w:r>
      <w:r>
        <w:rPr>
          <w:lang w:val="bg-BG"/>
        </w:rPr>
        <w:t>–</w:t>
      </w:r>
      <w:r w:rsidRPr="00AF2541">
        <w:rPr>
          <w:lang w:val="bg-BG"/>
        </w:rPr>
        <w:t xml:space="preserve"> </w:t>
      </w:r>
      <w:r w:rsidRPr="00FE0BDA">
        <w:rPr>
          <w:lang w:val="bg-BG"/>
        </w:rPr>
        <w:t>2099</w:t>
      </w:r>
      <w:r>
        <w:rPr>
          <w:lang w:val="bg-BG"/>
        </w:rPr>
        <w:t xml:space="preserve"> </w:t>
      </w:r>
      <w:r w:rsidRPr="00AF2541">
        <w:rPr>
          <w:lang w:val="bg-BG"/>
        </w:rPr>
        <w:t xml:space="preserve">пл.куб.м. маса и качество съгласно карнет - описи. Обектът се предава на изпълнителя с издаване на позволителното за сеч и предавателно-приемателен протокол. </w:t>
      </w:r>
    </w:p>
    <w:p w:rsidR="003E4A8A" w:rsidRPr="00AF2541" w:rsidRDefault="003E4A8A" w:rsidP="003E4A8A">
      <w:pPr>
        <w:pStyle w:val="2"/>
        <w:spacing w:after="0" w:line="240" w:lineRule="auto"/>
        <w:ind w:left="0"/>
        <w:rPr>
          <w:rStyle w:val="aa"/>
          <w:i w:val="0"/>
          <w:lang w:val="bg-BG"/>
        </w:rPr>
      </w:pPr>
      <w:r>
        <w:rPr>
          <w:lang w:val="bg-BG"/>
        </w:rPr>
        <w:t xml:space="preserve">    </w:t>
      </w:r>
      <w:r w:rsidRPr="00AF2541">
        <w:rPr>
          <w:lang w:val="bg-BG"/>
        </w:rPr>
        <w:t>1.3.</w:t>
      </w:r>
      <w:r w:rsidRPr="00AF2541">
        <w:rPr>
          <w:b/>
          <w:lang w:val="bg-BG"/>
        </w:rPr>
        <w:t xml:space="preserve">Крайният срок на договора е </w:t>
      </w:r>
      <w:r w:rsidRPr="00AF2541">
        <w:rPr>
          <w:rStyle w:val="aa"/>
          <w:i w:val="0"/>
          <w:lang w:val="bg-BG"/>
        </w:rPr>
        <w:t xml:space="preserve">до освидетелстване на всички сечища предмет на договора, но не по-късно от </w:t>
      </w:r>
      <w:r w:rsidRPr="00AF2541">
        <w:rPr>
          <w:rStyle w:val="aa"/>
          <w:b/>
          <w:i w:val="0"/>
          <w:lang w:val="bg-BG"/>
        </w:rPr>
        <w:t>29.12.2022 г.</w:t>
      </w:r>
      <w:r w:rsidRPr="00AF2541">
        <w:rPr>
          <w:rStyle w:val="aa"/>
          <w:i w:val="0"/>
          <w:lang w:val="bg-BG"/>
        </w:rPr>
        <w:t xml:space="preserve">  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>1.4</w:t>
      </w:r>
      <w:r w:rsidRPr="00AF2541">
        <w:rPr>
          <w:lang w:val="bg-BG"/>
        </w:rPr>
        <w:t>.</w:t>
      </w:r>
      <w:r w:rsidRPr="00AF2541">
        <w:rPr>
          <w:b/>
          <w:lang w:val="bg-BG"/>
        </w:rPr>
        <w:t xml:space="preserve"> Краен срок за сеч и извоз:</w:t>
      </w:r>
      <w:r w:rsidRPr="00AF2541">
        <w:rPr>
          <w:lang w:val="bg-BG"/>
        </w:rPr>
        <w:t xml:space="preserve"> </w:t>
      </w:r>
    </w:p>
    <w:p w:rsidR="003E4A8A" w:rsidRPr="00AF2541" w:rsidRDefault="003E4A8A" w:rsidP="003E4A8A">
      <w:pPr>
        <w:ind w:left="-284" w:right="-284" w:firstLine="568"/>
        <w:jc w:val="both"/>
        <w:rPr>
          <w:b/>
          <w:lang w:val="bg-BG"/>
        </w:rPr>
      </w:pPr>
      <w:r>
        <w:rPr>
          <w:lang w:val="bg-BG"/>
        </w:rPr>
        <w:t>1.4</w:t>
      </w:r>
      <w:r w:rsidRPr="00AF2541">
        <w:rPr>
          <w:lang w:val="bg-BG"/>
        </w:rPr>
        <w:t>.1.  Срок за сеч:</w:t>
      </w:r>
      <w:r>
        <w:rPr>
          <w:b/>
          <w:lang w:val="bg-BG"/>
        </w:rPr>
        <w:t xml:space="preserve"> до 31.10</w:t>
      </w:r>
      <w:r w:rsidRPr="00AF2541">
        <w:rPr>
          <w:b/>
          <w:lang w:val="bg-BG"/>
        </w:rPr>
        <w:t>.2022 г.</w:t>
      </w:r>
    </w:p>
    <w:p w:rsidR="003E4A8A" w:rsidRDefault="003E4A8A" w:rsidP="003E4A8A">
      <w:pPr>
        <w:ind w:left="-284" w:right="-284" w:firstLine="568"/>
        <w:jc w:val="both"/>
        <w:rPr>
          <w:b/>
          <w:lang w:val="bg-BG"/>
        </w:rPr>
      </w:pPr>
      <w:r>
        <w:rPr>
          <w:lang w:val="bg-BG"/>
        </w:rPr>
        <w:t>1.4</w:t>
      </w:r>
      <w:r w:rsidRPr="00AF2541">
        <w:rPr>
          <w:lang w:val="bg-BG"/>
        </w:rPr>
        <w:t>.2.</w:t>
      </w:r>
      <w:r w:rsidRPr="00AF2541">
        <w:rPr>
          <w:b/>
          <w:lang w:val="bg-BG"/>
        </w:rPr>
        <w:t xml:space="preserve"> </w:t>
      </w:r>
      <w:r w:rsidRPr="00AF2541">
        <w:rPr>
          <w:lang w:val="bg-BG"/>
        </w:rPr>
        <w:t xml:space="preserve"> Срок за извоз:</w:t>
      </w:r>
      <w:r>
        <w:rPr>
          <w:b/>
          <w:lang w:val="bg-BG"/>
        </w:rPr>
        <w:t xml:space="preserve"> до 04.11</w:t>
      </w:r>
      <w:r w:rsidRPr="00AF2541">
        <w:rPr>
          <w:b/>
          <w:lang w:val="bg-BG"/>
        </w:rPr>
        <w:t xml:space="preserve">.2022 г. 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1.5</w:t>
      </w:r>
      <w:r>
        <w:rPr>
          <w:lang w:val="bg-BG"/>
        </w:rPr>
        <w:t xml:space="preserve"> </w:t>
      </w:r>
      <w:r w:rsidRPr="00AF2541">
        <w:rPr>
          <w:lang w:val="bg-BG"/>
        </w:rPr>
        <w:t>.</w:t>
      </w:r>
      <w:r>
        <w:rPr>
          <w:lang w:val="bg-BG"/>
        </w:rPr>
        <w:t xml:space="preserve"> </w:t>
      </w:r>
      <w:r w:rsidRPr="00AF2541">
        <w:rPr>
          <w:lang w:val="bg-BG"/>
        </w:rPr>
        <w:t>Сроковете за фактуриране на добитата дървесина и за плащане на цената са следните :</w:t>
      </w:r>
    </w:p>
    <w:p w:rsidR="003E4A8A" w:rsidRPr="00405FDB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-</w:t>
      </w:r>
      <w:r w:rsidRPr="00AF2541">
        <w:t xml:space="preserve"> </w:t>
      </w:r>
      <w:r w:rsidRPr="00AF2541">
        <w:rPr>
          <w:lang w:val="bg-BG"/>
        </w:rPr>
        <w:t xml:space="preserve">срокове за плащане: до 10 </w:t>
      </w:r>
      <w:r w:rsidRPr="00AF2541">
        <w:t>(</w:t>
      </w:r>
      <w:r w:rsidRPr="00AF2541">
        <w:rPr>
          <w:lang w:val="bg-BG"/>
        </w:rPr>
        <w:t>работни</w:t>
      </w:r>
      <w:r w:rsidRPr="00AF2541">
        <w:t xml:space="preserve">) </w:t>
      </w:r>
      <w:r w:rsidRPr="00AF2541">
        <w:rPr>
          <w:lang w:val="bg-BG"/>
        </w:rPr>
        <w:t>дни  след извозване, приемане и фактуриране на  временен склад на добитата дървесина.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>1.6</w:t>
      </w:r>
      <w:r w:rsidRPr="00AF2541">
        <w:rPr>
          <w:lang w:val="bg-BG"/>
        </w:rPr>
        <w:t>. Посочените крайни срокове следва да се считат продължени при условията на настоящия договор.</w:t>
      </w:r>
    </w:p>
    <w:p w:rsidR="003E4A8A" w:rsidRPr="00AF2541" w:rsidRDefault="003E4A8A" w:rsidP="003E4A8A">
      <w:pPr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t>Не се допуска продължаване на сроковете за сеч и извоз на дървесина след 29.12.2022 год.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b/>
          <w:lang w:val="bg-BG"/>
        </w:rPr>
        <w:t>II.ЦЕНА И НАЧИН НА ПЛАЩАНЕ</w:t>
      </w:r>
      <w:r w:rsidRPr="00AF2541">
        <w:rPr>
          <w:lang w:val="bg-BG"/>
        </w:rPr>
        <w:t>.</w:t>
      </w:r>
    </w:p>
    <w:p w:rsidR="003E4A8A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 xml:space="preserve">2.1. </w:t>
      </w:r>
      <w:r w:rsidRPr="00AF2541">
        <w:rPr>
          <w:b/>
          <w:lang w:val="bg-BG"/>
        </w:rPr>
        <w:t xml:space="preserve">Заплащането на цената по договора ще се извършва на единица мярка плътен куб.м за услугата сеч, </w:t>
      </w:r>
      <w:proofErr w:type="spellStart"/>
      <w:r w:rsidRPr="00AF2541">
        <w:rPr>
          <w:b/>
          <w:lang w:val="bg-BG"/>
        </w:rPr>
        <w:t>извоз</w:t>
      </w:r>
      <w:proofErr w:type="spellEnd"/>
      <w:r w:rsidRPr="00AF2541">
        <w:rPr>
          <w:b/>
          <w:lang w:val="bg-BG"/>
        </w:rPr>
        <w:t xml:space="preserve">, сортиране и </w:t>
      </w:r>
      <w:proofErr w:type="spellStart"/>
      <w:r w:rsidRPr="00AF2541">
        <w:rPr>
          <w:b/>
          <w:lang w:val="bg-BG"/>
        </w:rPr>
        <w:t>рампиране</w:t>
      </w:r>
      <w:proofErr w:type="spellEnd"/>
      <w:r w:rsidRPr="00AF2541">
        <w:rPr>
          <w:b/>
          <w:lang w:val="bg-BG"/>
        </w:rPr>
        <w:t xml:space="preserve"> до временен склад. </w:t>
      </w:r>
      <w:r w:rsidRPr="00AF2541">
        <w:rPr>
          <w:lang w:val="bg-BG"/>
        </w:rPr>
        <w:t>Цената/</w:t>
      </w:r>
      <w:proofErr w:type="spellStart"/>
      <w:r w:rsidRPr="00AF2541">
        <w:rPr>
          <w:lang w:val="bg-BG"/>
        </w:rPr>
        <w:t>лв</w:t>
      </w:r>
      <w:proofErr w:type="spellEnd"/>
      <w:r w:rsidRPr="00AF2541">
        <w:rPr>
          <w:lang w:val="bg-BG"/>
        </w:rPr>
        <w:t xml:space="preserve"> без ДДС/, която ВЪЗЛОЖИТЕЛЯТ трябва да заплати, е както следва: 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</w:p>
    <w:tbl>
      <w:tblPr>
        <w:tblW w:w="10160" w:type="dxa"/>
        <w:jc w:val="center"/>
        <w:tblInd w:w="93" w:type="dxa"/>
        <w:tblLook w:val="04A0"/>
      </w:tblPr>
      <w:tblGrid>
        <w:gridCol w:w="5871"/>
        <w:gridCol w:w="1316"/>
        <w:gridCol w:w="1499"/>
        <w:gridCol w:w="1474"/>
      </w:tblGrid>
      <w:tr w:rsidR="003E4A8A" w:rsidTr="00B77EB0">
        <w:trPr>
          <w:trHeight w:val="255"/>
          <w:jc w:val="center"/>
        </w:trPr>
        <w:tc>
          <w:tcPr>
            <w:tcW w:w="58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A8A" w:rsidRDefault="003E4A8A" w:rsidP="00B77EB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групи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сортименти</w:t>
            </w:r>
            <w:proofErr w:type="spellEnd"/>
            <w:r>
              <w:rPr>
                <w:sz w:val="20"/>
                <w:szCs w:val="20"/>
              </w:rPr>
              <w:t xml:space="preserve">              </w:t>
            </w:r>
          </w:p>
        </w:tc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A8A" w:rsidRDefault="003E4A8A" w:rsidP="00B77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количества</w:t>
            </w:r>
            <w:proofErr w:type="spellEnd"/>
          </w:p>
        </w:tc>
        <w:tc>
          <w:tcPr>
            <w:tcW w:w="14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4A8A" w:rsidRDefault="003E4A8A" w:rsidP="00B77EB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нач.цена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4A8A" w:rsidRDefault="003E4A8A" w:rsidP="00B77EB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стойност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3E4A8A" w:rsidTr="00B77EB0">
        <w:trPr>
          <w:trHeight w:val="270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3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м3</w:t>
            </w:r>
          </w:p>
        </w:tc>
        <w:tc>
          <w:tcPr>
            <w:tcW w:w="14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proofErr w:type="spellStart"/>
            <w:r>
              <w:rPr>
                <w:sz w:val="20"/>
                <w:szCs w:val="20"/>
              </w:rPr>
              <w:t>лв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без</w:t>
            </w:r>
            <w:proofErr w:type="spellEnd"/>
            <w:r>
              <w:rPr>
                <w:sz w:val="20"/>
                <w:szCs w:val="20"/>
              </w:rPr>
              <w:t xml:space="preserve"> ДДС/м3</w:t>
            </w:r>
          </w:p>
        </w:tc>
        <w:tc>
          <w:tcPr>
            <w:tcW w:w="1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лв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без</w:t>
            </w:r>
            <w:proofErr w:type="spellEnd"/>
            <w:r>
              <w:rPr>
                <w:sz w:val="20"/>
                <w:szCs w:val="20"/>
              </w:rPr>
              <w:t xml:space="preserve"> ДДС</w:t>
            </w:r>
          </w:p>
        </w:tc>
      </w:tr>
      <w:tr w:rsidR="003E4A8A" w:rsidTr="00B77EB0">
        <w:trPr>
          <w:trHeight w:val="330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rPr>
                <w:b/>
                <w:bCs/>
              </w:rPr>
            </w:pPr>
            <w:r>
              <w:rPr>
                <w:b/>
                <w:bCs/>
              </w:rPr>
              <w:t>ОБЩО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2 099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26,09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54 768,58</w:t>
            </w:r>
          </w:p>
        </w:tc>
      </w:tr>
      <w:tr w:rsidR="003E4A8A" w:rsidTr="00B77EB0">
        <w:trPr>
          <w:trHeight w:val="315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A8A" w:rsidRDefault="003E4A8A" w:rsidP="00B77E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ШИРОКОЛИСТНИ 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2 099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26,09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54 768,58</w:t>
            </w:r>
          </w:p>
        </w:tc>
      </w:tr>
      <w:tr w:rsidR="003E4A8A" w:rsidTr="00B77EB0">
        <w:trPr>
          <w:trHeight w:val="315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roofErr w:type="spellStart"/>
            <w:r>
              <w:t>трупи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бичене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30 </w:t>
            </w:r>
            <w:proofErr w:type="spellStart"/>
            <w:r>
              <w:t>см</w:t>
            </w:r>
            <w:proofErr w:type="spellEnd"/>
            <w:r>
              <w:t xml:space="preserve"> </w:t>
            </w:r>
            <w:proofErr w:type="spellStart"/>
            <w:r>
              <w:t>бл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29,84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0,00</w:t>
            </w:r>
          </w:p>
        </w:tc>
      </w:tr>
      <w:tr w:rsidR="003E4A8A" w:rsidTr="00B77EB0">
        <w:trPr>
          <w:trHeight w:val="315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roofErr w:type="spellStart"/>
            <w:r>
              <w:t>трупи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бичене</w:t>
            </w:r>
            <w:proofErr w:type="spellEnd"/>
            <w:r>
              <w:t xml:space="preserve"> </w:t>
            </w:r>
            <w:proofErr w:type="spellStart"/>
            <w:r>
              <w:t>бл,цр</w:t>
            </w:r>
            <w:proofErr w:type="spellEnd"/>
            <w:r>
              <w:t xml:space="preserve"> /18-29см/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71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29,84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2118,64</w:t>
            </w:r>
          </w:p>
        </w:tc>
      </w:tr>
      <w:tr w:rsidR="003E4A8A" w:rsidTr="00B77EB0">
        <w:trPr>
          <w:trHeight w:val="315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roofErr w:type="spellStart"/>
            <w:proofErr w:type="gramStart"/>
            <w:r>
              <w:t>трупи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бичене</w:t>
            </w:r>
            <w:proofErr w:type="spellEnd"/>
            <w:r>
              <w:t xml:space="preserve"> /15-17см/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средна</w:t>
            </w:r>
            <w:proofErr w:type="spellEnd"/>
            <w:r>
              <w:t xml:space="preserve"> </w:t>
            </w:r>
            <w:proofErr w:type="spellStart"/>
            <w:r>
              <w:t>дб,цр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29,84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89,52</w:t>
            </w:r>
          </w:p>
        </w:tc>
      </w:tr>
      <w:tr w:rsidR="003E4A8A" w:rsidTr="00B77EB0">
        <w:trPr>
          <w:trHeight w:val="315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roofErr w:type="spellStart"/>
            <w:proofErr w:type="gramStart"/>
            <w:r>
              <w:t>обли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стр.материали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средна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дървесина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дб</w:t>
            </w:r>
            <w:proofErr w:type="spellEnd"/>
            <w:r>
              <w:t xml:space="preserve">, </w:t>
            </w:r>
            <w:proofErr w:type="spellStart"/>
            <w:r>
              <w:t>цр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29,84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89,52</w:t>
            </w:r>
          </w:p>
        </w:tc>
      </w:tr>
      <w:tr w:rsidR="003E4A8A" w:rsidTr="00B77EB0">
        <w:trPr>
          <w:trHeight w:val="315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roofErr w:type="spellStart"/>
            <w:proofErr w:type="gramStart"/>
            <w:r>
              <w:t>техн</w:t>
            </w:r>
            <w:proofErr w:type="spellEnd"/>
            <w:proofErr w:type="gramEnd"/>
            <w:r>
              <w:t xml:space="preserve">. </w:t>
            </w:r>
            <w:proofErr w:type="gramStart"/>
            <w:r>
              <w:t>д-</w:t>
            </w:r>
            <w:proofErr w:type="spell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средна</w:t>
            </w:r>
            <w:proofErr w:type="spellEnd"/>
            <w:r>
              <w:t xml:space="preserve"> </w:t>
            </w:r>
            <w:proofErr w:type="spellStart"/>
            <w:r>
              <w:t>бл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554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25,95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14376,30</w:t>
            </w:r>
          </w:p>
        </w:tc>
      </w:tr>
      <w:tr w:rsidR="003E4A8A" w:rsidTr="00B77EB0">
        <w:trPr>
          <w:trHeight w:val="315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roofErr w:type="spellStart"/>
            <w:proofErr w:type="gramStart"/>
            <w:r>
              <w:t>обли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стр.материали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дребна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дървесина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дб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29,84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0,00</w:t>
            </w:r>
          </w:p>
        </w:tc>
      </w:tr>
      <w:tr w:rsidR="003E4A8A" w:rsidTr="00B77EB0">
        <w:trPr>
          <w:trHeight w:val="315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roofErr w:type="spellStart"/>
            <w:proofErr w:type="gramStart"/>
            <w:r>
              <w:t>техн</w:t>
            </w:r>
            <w:proofErr w:type="spellEnd"/>
            <w:proofErr w:type="gramEnd"/>
            <w:r>
              <w:t xml:space="preserve">. </w:t>
            </w:r>
            <w:proofErr w:type="gramStart"/>
            <w:r>
              <w:t>д-</w:t>
            </w:r>
            <w:proofErr w:type="spell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дребна</w:t>
            </w:r>
            <w:proofErr w:type="spellEnd"/>
            <w:r>
              <w:t xml:space="preserve">  </w:t>
            </w:r>
            <w:proofErr w:type="spellStart"/>
            <w:r>
              <w:t>бл</w:t>
            </w:r>
            <w:proofErr w:type="spellEnd"/>
            <w:r>
              <w:t xml:space="preserve">, </w:t>
            </w:r>
            <w:proofErr w:type="spellStart"/>
            <w:r>
              <w:t>кгбр</w:t>
            </w:r>
            <w:proofErr w:type="spellEnd"/>
            <w:r>
              <w:t xml:space="preserve">, </w:t>
            </w:r>
            <w:proofErr w:type="spellStart"/>
            <w:r>
              <w:t>мжд</w:t>
            </w:r>
            <w:proofErr w:type="spellEnd"/>
            <w:r>
              <w:t xml:space="preserve"> 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25,95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181,65</w:t>
            </w:r>
          </w:p>
        </w:tc>
      </w:tr>
      <w:tr w:rsidR="003E4A8A" w:rsidTr="00B77EB0">
        <w:trPr>
          <w:trHeight w:val="315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r>
              <w:t xml:space="preserve">ОЗМ </w:t>
            </w:r>
            <w:proofErr w:type="spellStart"/>
            <w:r>
              <w:t>бл</w:t>
            </w:r>
            <w:proofErr w:type="gramStart"/>
            <w:r>
              <w:t>,цр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28,54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0,00</w:t>
            </w:r>
          </w:p>
        </w:tc>
      </w:tr>
      <w:tr w:rsidR="003E4A8A" w:rsidTr="00B77EB0">
        <w:trPr>
          <w:trHeight w:val="315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roofErr w:type="spellStart"/>
            <w:proofErr w:type="gramStart"/>
            <w:r>
              <w:t>техн</w:t>
            </w:r>
            <w:proofErr w:type="spellEnd"/>
            <w:proofErr w:type="gramEnd"/>
            <w:r>
              <w:t xml:space="preserve">. </w:t>
            </w:r>
            <w:proofErr w:type="gramStart"/>
            <w:r>
              <w:t>д-</w:t>
            </w:r>
            <w:proofErr w:type="spell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дърва</w:t>
            </w:r>
            <w:proofErr w:type="spellEnd"/>
            <w:r>
              <w:t xml:space="preserve">  </w:t>
            </w:r>
            <w:proofErr w:type="spellStart"/>
            <w:r>
              <w:t>бл,цр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118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25,95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3062,10</w:t>
            </w:r>
          </w:p>
        </w:tc>
      </w:tr>
      <w:tr w:rsidR="003E4A8A" w:rsidTr="00B77EB0">
        <w:trPr>
          <w:trHeight w:val="330"/>
          <w:jc w:val="center"/>
        </w:trPr>
        <w:tc>
          <w:tcPr>
            <w:tcW w:w="58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roofErr w:type="spellStart"/>
            <w:proofErr w:type="gramStart"/>
            <w:r>
              <w:t>дърва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огрев</w:t>
            </w:r>
            <w:proofErr w:type="spellEnd"/>
            <w:r>
              <w:t xml:space="preserve"> </w:t>
            </w:r>
            <w:proofErr w:type="spellStart"/>
            <w:r>
              <w:t>бл,цр,кгбр,мжд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1 343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25,95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A8A" w:rsidRDefault="003E4A8A" w:rsidP="00B77EB0">
            <w:pPr>
              <w:jc w:val="right"/>
            </w:pPr>
            <w:r>
              <w:t>34850,85</w:t>
            </w:r>
          </w:p>
        </w:tc>
      </w:tr>
    </w:tbl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2.2.Плащането се извършва по банков път.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2.3.Ако по време на сечта се добият непредвидени асортименти, Възложителят заплаща цена за добива им по първоначално изготвена план-сметка, коригирана с процента на намал</w:t>
      </w:r>
      <w:r>
        <w:rPr>
          <w:lang w:val="bg-BG"/>
        </w:rPr>
        <w:t>яване съгласно оферираната цена</w:t>
      </w:r>
      <w:r w:rsidRPr="00AF2541">
        <w:rPr>
          <w:lang w:val="bg-BG"/>
        </w:rPr>
        <w:t>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2.4.Фактурирането на добитата дървесина се извършва по асортименти, съгласно изискванията на БДС  и подписаното Техническо задание  за Обекта.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 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</w:p>
    <w:p w:rsidR="003E4A8A" w:rsidRPr="00AF2541" w:rsidRDefault="003E4A8A" w:rsidP="003E4A8A">
      <w:pPr>
        <w:tabs>
          <w:tab w:val="left" w:pos="5940"/>
        </w:tabs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t>III.ПРЕДАВАНЕ НА ОБЕКТА И ПРЕМИНАВАНЕ НА РИСКА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3.1.Предаването на обекта се извършва от Директора на ДГС или упълномощено от него лице с издаване на позволително за сеч и изготвяне на предавателно-приемателен протокол. Позволителното за сеч и протоколът се изготвят в присъствието на лицензирания лесовъд на изпълнителя, който ги подписва.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3.2.От деня на получаване на позволителното за сеч определеното сечище се счита за предадено на Изпълнителя, но се намира под охраната на Възложителя.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3.3.Рискът от случайното погиване на дървесината е за сметка на Възложителя преди и след издаване на позволителното за сеч.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</w:p>
    <w:p w:rsidR="003E4A8A" w:rsidRPr="00AF2541" w:rsidRDefault="003E4A8A" w:rsidP="003E4A8A">
      <w:pPr>
        <w:pStyle w:val="a9"/>
        <w:tabs>
          <w:tab w:val="left" w:pos="709"/>
          <w:tab w:val="right" w:pos="9974"/>
        </w:tabs>
        <w:spacing w:before="120" w:after="120" w:line="240" w:lineRule="auto"/>
        <w:ind w:left="-284" w:right="-284" w:firstLine="568"/>
        <w:rPr>
          <w:rFonts w:ascii="Times New Roman" w:hAnsi="Times New Roman"/>
          <w:b/>
          <w:sz w:val="24"/>
          <w:szCs w:val="24"/>
          <w:u w:val="single"/>
        </w:rPr>
      </w:pPr>
      <w:r w:rsidRPr="00AF2541">
        <w:rPr>
          <w:rFonts w:ascii="Times New Roman" w:hAnsi="Times New Roman"/>
          <w:b/>
          <w:sz w:val="24"/>
          <w:szCs w:val="24"/>
          <w:u w:val="single"/>
        </w:rPr>
        <w:t>ІV. ПРАВА И ЗАДЪЛЖЕНИЯ НА ВЪЗЛОЖИТЕЛЯ</w:t>
      </w:r>
    </w:p>
    <w:p w:rsidR="003E4A8A" w:rsidRPr="00AF2541" w:rsidRDefault="003E4A8A" w:rsidP="003E4A8A">
      <w:pPr>
        <w:pStyle w:val="a7"/>
        <w:tabs>
          <w:tab w:val="left" w:pos="567"/>
          <w:tab w:val="right" w:pos="9974"/>
        </w:tabs>
        <w:spacing w:after="0"/>
        <w:ind w:left="-284" w:right="-284" w:firstLine="567"/>
        <w:rPr>
          <w:lang w:val="bg-BG"/>
        </w:rPr>
      </w:pPr>
      <w:r w:rsidRPr="00AF2541">
        <w:rPr>
          <w:b/>
          <w:lang w:val="bg-BG"/>
        </w:rPr>
        <w:t xml:space="preserve"> ВЪЗЛОЖИТЕЛЯТ</w:t>
      </w:r>
      <w:r w:rsidRPr="00AF2541">
        <w:rPr>
          <w:lang w:val="bg-BG"/>
        </w:rPr>
        <w:t xml:space="preserve"> </w:t>
      </w:r>
      <w:r w:rsidRPr="00AF2541">
        <w:rPr>
          <w:b/>
          <w:lang w:val="bg-BG"/>
        </w:rPr>
        <w:t>има право да</w:t>
      </w:r>
      <w:r w:rsidRPr="00AF2541">
        <w:rPr>
          <w:lang w:val="bg-BG"/>
        </w:rPr>
        <w:t>:</w:t>
      </w:r>
    </w:p>
    <w:p w:rsidR="003E4A8A" w:rsidRPr="00AF2541" w:rsidRDefault="003E4A8A" w:rsidP="003E4A8A">
      <w:pPr>
        <w:tabs>
          <w:tab w:val="left" w:pos="567"/>
          <w:tab w:val="left" w:pos="851"/>
          <w:tab w:val="left" w:pos="1134"/>
        </w:tabs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 xml:space="preserve">4.1.Осъществява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AF2541">
        <w:rPr>
          <w:caps/>
          <w:lang w:val="bg-BG"/>
        </w:rPr>
        <w:t>изпълнителя</w:t>
      </w:r>
      <w:r w:rsidRPr="00AF2541">
        <w:rPr>
          <w:lang w:val="bg-BG"/>
        </w:rPr>
        <w:t xml:space="preserve"> при констатирани пропуски по изпълнение на възложената работа.</w:t>
      </w:r>
    </w:p>
    <w:p w:rsidR="003E4A8A" w:rsidRPr="00AF2541" w:rsidRDefault="003E4A8A" w:rsidP="003E4A8A">
      <w:pPr>
        <w:tabs>
          <w:tab w:val="left" w:pos="567"/>
          <w:tab w:val="left" w:pos="851"/>
          <w:tab w:val="left" w:pos="993"/>
        </w:tabs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E4A8A" w:rsidRPr="00AF2541" w:rsidRDefault="003E4A8A" w:rsidP="003E4A8A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4.2.1.Нарушения на Закона за горите (ЗГ) или свързаните с него подзаконови нормативни актове;</w:t>
      </w:r>
    </w:p>
    <w:p w:rsidR="003E4A8A" w:rsidRPr="00AF2541" w:rsidRDefault="003E4A8A" w:rsidP="003E4A8A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lastRenderedPageBreak/>
        <w:t>4.2.2.Неспазване изискванията на действащите стандарти за качество на дървесината (БДС/ЕN);</w:t>
      </w:r>
    </w:p>
    <w:p w:rsidR="003E4A8A" w:rsidRPr="00AF2541" w:rsidRDefault="003E4A8A" w:rsidP="003E4A8A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 xml:space="preserve">4.2.3.Неспазване на изискванията на Закона за здравословни и безопасни условия на труд (ЗЗБУТ); </w:t>
      </w:r>
    </w:p>
    <w:p w:rsidR="003E4A8A" w:rsidRPr="00AF2541" w:rsidRDefault="003E4A8A" w:rsidP="003E4A8A">
      <w:pPr>
        <w:pStyle w:val="a7"/>
        <w:tabs>
          <w:tab w:val="left" w:pos="426"/>
          <w:tab w:val="left" w:pos="709"/>
          <w:tab w:val="left" w:pos="1080"/>
          <w:tab w:val="left" w:pos="1260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4.2.4.Неспазване на противопожарните и други изисквания;</w:t>
      </w:r>
    </w:p>
    <w:p w:rsidR="003E4A8A" w:rsidRPr="00AF2541" w:rsidRDefault="003E4A8A" w:rsidP="003E4A8A">
      <w:pPr>
        <w:pStyle w:val="a7"/>
        <w:tabs>
          <w:tab w:val="left" w:pos="426"/>
          <w:tab w:val="left" w:pos="709"/>
          <w:tab w:val="left" w:pos="1080"/>
          <w:tab w:val="left" w:pos="1260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4.2.5.Форсмажорни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3E4A8A" w:rsidRPr="00AF2541" w:rsidRDefault="003E4A8A" w:rsidP="003E4A8A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4.3.Спре временно </w:t>
      </w:r>
      <w:proofErr w:type="spellStart"/>
      <w:r w:rsidRPr="00AF2541">
        <w:rPr>
          <w:lang w:val="bg-BG"/>
        </w:rPr>
        <w:t>извоза</w:t>
      </w:r>
      <w:proofErr w:type="spellEnd"/>
      <w:r w:rsidRPr="00AF2541">
        <w:rPr>
          <w:lang w:val="bg-BG"/>
        </w:rPr>
        <w:t xml:space="preserve"> на дървесина от насажденията до временните складове при </w:t>
      </w:r>
      <w:proofErr w:type="spellStart"/>
      <w:r w:rsidRPr="00AF2541">
        <w:rPr>
          <w:lang w:val="bg-BG"/>
        </w:rPr>
        <w:t>преовлажнени</w:t>
      </w:r>
      <w:proofErr w:type="spellEnd"/>
      <w:r w:rsidRPr="00AF2541">
        <w:rPr>
          <w:lang w:val="bg-BG"/>
        </w:rPr>
        <w:t xml:space="preserve"> почви и условия, предразполагащи увреждане на горските </w:t>
      </w:r>
      <w:proofErr w:type="spellStart"/>
      <w:r w:rsidRPr="00AF2541">
        <w:rPr>
          <w:lang w:val="bg-BG"/>
        </w:rPr>
        <w:t>извозни</w:t>
      </w:r>
      <w:proofErr w:type="spellEnd"/>
      <w:r w:rsidRPr="00AF2541">
        <w:rPr>
          <w:lang w:val="bg-BG"/>
        </w:rPr>
        <w:t xml:space="preserve"> пътища.</w:t>
      </w:r>
    </w:p>
    <w:p w:rsidR="003E4A8A" w:rsidRPr="00AF2541" w:rsidRDefault="003E4A8A" w:rsidP="003E4A8A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4.4.Спре временно изпълнението на договора в насаждения от обекта по време на брачния период на определени със Закона за лова и опазване на дивеча (ЗЛОД) видове дивеч и съгласно заповеди на МЗХГ относно необходимостта от предприемане на спешни мерки за предотвратяване и ограничаване и разпространението на Африканска чума по свинете.</w:t>
      </w:r>
    </w:p>
    <w:p w:rsidR="003E4A8A" w:rsidRPr="00AF2541" w:rsidRDefault="003E4A8A" w:rsidP="003E4A8A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4.5.Заявява писмено на ИЗПЪЛНИТЕЛЯ добиването на допълнителни специални асортименти дървесина.</w:t>
      </w:r>
    </w:p>
    <w:p w:rsidR="003E4A8A" w:rsidRPr="00AF2541" w:rsidRDefault="003E4A8A" w:rsidP="003E4A8A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4.6.Инициира с писмена покана приемането на извършената от ИЗПЪЛНИТЕЛЯ работа при налични количества дървесина на временен склад. </w:t>
      </w:r>
    </w:p>
    <w:p w:rsidR="003E4A8A" w:rsidRPr="00AF2541" w:rsidRDefault="003E4A8A" w:rsidP="003E4A8A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4.7.Поиска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3E4A8A" w:rsidRPr="00AF2541" w:rsidRDefault="003E4A8A" w:rsidP="003E4A8A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4.8.Предложи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E4A8A" w:rsidRPr="00AF2541" w:rsidRDefault="003E4A8A" w:rsidP="003E4A8A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4.9.Промени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4.8, като заплати на ИЗПЪЛНИТЕЛЯ само действително извършената дейност.</w:t>
      </w:r>
    </w:p>
    <w:p w:rsidR="003E4A8A" w:rsidRPr="00AF2541" w:rsidRDefault="003E4A8A" w:rsidP="003E4A8A">
      <w:pPr>
        <w:pStyle w:val="a3"/>
        <w:tabs>
          <w:tab w:val="left" w:pos="567"/>
          <w:tab w:val="right" w:pos="851"/>
        </w:tabs>
        <w:spacing w:before="120" w:after="0"/>
        <w:ind w:right="-284"/>
        <w:rPr>
          <w:rFonts w:ascii="Times New Roman" w:hAnsi="Times New Roman"/>
          <w:b/>
          <w:lang w:val="bg-BG"/>
        </w:rPr>
      </w:pPr>
      <w:r>
        <w:rPr>
          <w:rFonts w:ascii="Times New Roman" w:eastAsia="Times New Roman" w:hAnsi="Times New Roman"/>
          <w:lang w:val="bg-BG" w:eastAsia="en-US"/>
        </w:rPr>
        <w:t xml:space="preserve">     </w:t>
      </w:r>
      <w:r w:rsidRPr="00AF2541">
        <w:rPr>
          <w:rFonts w:ascii="Times New Roman" w:hAnsi="Times New Roman"/>
          <w:b/>
          <w:lang w:val="bg-BG"/>
        </w:rPr>
        <w:t>ВЪЗЛОЖИТЕЛЯТ e длъжен да:</w:t>
      </w:r>
    </w:p>
    <w:p w:rsidR="003E4A8A" w:rsidRPr="00AF2541" w:rsidRDefault="003E4A8A" w:rsidP="003E4A8A">
      <w:pPr>
        <w:pStyle w:val="a3"/>
        <w:tabs>
          <w:tab w:val="left" w:pos="567"/>
          <w:tab w:val="right" w:pos="851"/>
        </w:tabs>
        <w:spacing w:before="120"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4.10. Предаде на ИЗПЪЛНИТЕЛЯ или </w:t>
      </w:r>
      <w:proofErr w:type="spellStart"/>
      <w:r w:rsidRPr="00AF2541">
        <w:rPr>
          <w:rFonts w:ascii="Times New Roman" w:hAnsi="Times New Roman"/>
          <w:lang w:val="bg-BG"/>
        </w:rPr>
        <w:t>оправомощено</w:t>
      </w:r>
      <w:proofErr w:type="spellEnd"/>
      <w:r w:rsidRPr="00AF2541">
        <w:rPr>
          <w:rFonts w:ascii="Times New Roman" w:hAnsi="Times New Roman"/>
          <w:lang w:val="bg-BG"/>
        </w:rPr>
        <w:t xml:space="preserve"> от него лице и в присъствието на регистрирания по чл. 235 от ЗГ лесовъд маркирани за сеч и с положени на терена граници, в съответствие с Наредба № 8 от 5 август 2011 г. за </w:t>
      </w:r>
      <w:proofErr w:type="spellStart"/>
      <w:r w:rsidRPr="00AF2541">
        <w:rPr>
          <w:rFonts w:ascii="Times New Roman" w:hAnsi="Times New Roman"/>
          <w:lang w:val="bg-BG"/>
        </w:rPr>
        <w:t>сечите</w:t>
      </w:r>
      <w:proofErr w:type="spellEnd"/>
      <w:r w:rsidRPr="00AF2541">
        <w:rPr>
          <w:rFonts w:ascii="Times New Roman" w:hAnsi="Times New Roman"/>
          <w:lang w:val="bg-BG"/>
        </w:rPr>
        <w:t xml:space="preserve"> в горите,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началото на изпълнението на дейностите в съответствие с определения график по т. 5.22. и минимум 3 (три)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E4A8A" w:rsidRPr="00AF2541" w:rsidRDefault="003E4A8A" w:rsidP="003E4A8A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4.11.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4.10. </w:t>
      </w:r>
    </w:p>
    <w:p w:rsidR="003E4A8A" w:rsidRPr="00AF2541" w:rsidRDefault="003E4A8A" w:rsidP="003E4A8A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4.12.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E4A8A" w:rsidRPr="00AF2541" w:rsidRDefault="003E4A8A" w:rsidP="003E4A8A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4.13. Следи за правилното провеждане на сечта и </w:t>
      </w:r>
      <w:proofErr w:type="spellStart"/>
      <w:r w:rsidRPr="00AF2541">
        <w:rPr>
          <w:rFonts w:ascii="Times New Roman" w:hAnsi="Times New Roman"/>
          <w:lang w:val="bg-BG"/>
        </w:rPr>
        <w:t>извоза</w:t>
      </w:r>
      <w:proofErr w:type="spellEnd"/>
      <w:r w:rsidRPr="00AF2541">
        <w:rPr>
          <w:rFonts w:ascii="Times New Roman" w:hAnsi="Times New Roman"/>
          <w:lang w:val="bg-BG"/>
        </w:rPr>
        <w:t xml:space="preserve"> на дървесината, съгласно утвърдения технологичен план, правилното й разкройване по асортименти, съгласно БДС, като и за недопускане на повреди по стоящия </w:t>
      </w:r>
      <w:proofErr w:type="spellStart"/>
      <w:r w:rsidRPr="00AF2541">
        <w:rPr>
          <w:rFonts w:ascii="Times New Roman" w:hAnsi="Times New Roman"/>
          <w:lang w:val="bg-BG"/>
        </w:rPr>
        <w:t>дървостой</w:t>
      </w:r>
      <w:proofErr w:type="spellEnd"/>
      <w:r w:rsidRPr="00AF2541">
        <w:rPr>
          <w:rFonts w:ascii="Times New Roman" w:hAnsi="Times New Roman"/>
          <w:lang w:val="bg-BG"/>
        </w:rPr>
        <w:t xml:space="preserve">, уплътняване на влажни и меки почви, повреди и ерозия на </w:t>
      </w:r>
      <w:proofErr w:type="spellStart"/>
      <w:r w:rsidRPr="00AF2541">
        <w:rPr>
          <w:rFonts w:ascii="Times New Roman" w:hAnsi="Times New Roman"/>
          <w:lang w:val="bg-BG"/>
        </w:rPr>
        <w:t>извозните</w:t>
      </w:r>
      <w:proofErr w:type="spellEnd"/>
      <w:r w:rsidRPr="00AF2541">
        <w:rPr>
          <w:rFonts w:ascii="Times New Roman" w:hAnsi="Times New Roman"/>
          <w:lang w:val="bg-BG"/>
        </w:rPr>
        <w:t xml:space="preserve"> пътища и просеки.</w:t>
      </w:r>
    </w:p>
    <w:p w:rsidR="003E4A8A" w:rsidRPr="00AF2541" w:rsidRDefault="003E4A8A" w:rsidP="003E4A8A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4.14. Издава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E4A8A" w:rsidRPr="00AF2541" w:rsidRDefault="003E4A8A" w:rsidP="003E4A8A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4.15.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</w:t>
      </w:r>
      <w:r w:rsidRPr="00AF2541">
        <w:rPr>
          <w:rFonts w:ascii="Times New Roman" w:hAnsi="Times New Roman"/>
          <w:lang w:val="bg-BG"/>
        </w:rPr>
        <w:lastRenderedPageBreak/>
        <w:t xml:space="preserve">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E4A8A" w:rsidRPr="00AF2541" w:rsidRDefault="003E4A8A" w:rsidP="003E4A8A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4.16.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E4A8A" w:rsidRPr="00AF2541" w:rsidRDefault="003E4A8A" w:rsidP="003E4A8A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4.17.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E4A8A" w:rsidRPr="00AF2541" w:rsidRDefault="003E4A8A" w:rsidP="003E4A8A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4.18.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E4A8A" w:rsidRPr="00AF2541" w:rsidRDefault="003E4A8A" w:rsidP="003E4A8A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4.19.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E4A8A" w:rsidRPr="00AF2541" w:rsidRDefault="003E4A8A" w:rsidP="003E4A8A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4.20. Удължи срока на договора, в случай, че е наложил временно спиране на дейността на основание т. 4.2.5, 4.3 и 4.4. </w:t>
      </w:r>
    </w:p>
    <w:p w:rsidR="003E4A8A" w:rsidRPr="00AF2541" w:rsidRDefault="003E4A8A" w:rsidP="003E4A8A">
      <w:pPr>
        <w:pStyle w:val="a7"/>
        <w:tabs>
          <w:tab w:val="left" w:pos="567"/>
          <w:tab w:val="left" w:pos="709"/>
          <w:tab w:val="right" w:pos="993"/>
        </w:tabs>
        <w:ind w:left="-284" w:right="-284" w:firstLine="568"/>
        <w:rPr>
          <w:b/>
          <w:lang w:val="bg-BG"/>
        </w:rPr>
      </w:pPr>
    </w:p>
    <w:p w:rsidR="003E4A8A" w:rsidRPr="00AF2541" w:rsidRDefault="003E4A8A" w:rsidP="003E4A8A">
      <w:pPr>
        <w:pStyle w:val="a7"/>
        <w:tabs>
          <w:tab w:val="left" w:pos="567"/>
          <w:tab w:val="left" w:pos="709"/>
          <w:tab w:val="right" w:pos="993"/>
        </w:tabs>
        <w:ind w:left="-284" w:right="-284" w:firstLine="568"/>
        <w:rPr>
          <w:b/>
          <w:lang w:val="bg-BG"/>
        </w:rPr>
      </w:pPr>
      <w:r w:rsidRPr="00AF2541">
        <w:rPr>
          <w:b/>
          <w:lang w:val="bg-BG"/>
        </w:rPr>
        <w:t>V</w:t>
      </w:r>
      <w:r w:rsidRPr="00AF2541">
        <w:rPr>
          <w:b/>
          <w:u w:val="single"/>
          <w:lang w:val="bg-BG"/>
        </w:rPr>
        <w:t>.ПРАВА И ЗАДЪЛЖЕНИЯ НА ИЗПЪЛНИТЕЛЯ</w:t>
      </w:r>
    </w:p>
    <w:p w:rsidR="003E4A8A" w:rsidRPr="00AF2541" w:rsidRDefault="003E4A8A" w:rsidP="003E4A8A">
      <w:pPr>
        <w:pStyle w:val="a3"/>
        <w:widowControl w:val="0"/>
        <w:tabs>
          <w:tab w:val="left" w:pos="709"/>
          <w:tab w:val="left" w:pos="1276"/>
          <w:tab w:val="right" w:pos="9974"/>
        </w:tabs>
        <w:suppressAutoHyphens/>
        <w:spacing w:after="0"/>
        <w:ind w:left="-284" w:right="-284" w:firstLine="568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ИЗПЪЛНИТЕЛЯТ има право да: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5.1. Изисква приемането на възложената работа в договорените срокове.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5.2. Получи договореното възнаграждение в размера и в сроковете, уговорени в договора.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5.3.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5.4. Поиска</w:t>
      </w:r>
      <w:r w:rsidRPr="00AF2541">
        <w:rPr>
          <w:rStyle w:val="ala53"/>
          <w:lang w:val="bg-BG"/>
        </w:rPr>
        <w:t xml:space="preserve"> от ВЪЗЛОЖИТЕЛЯ сечта в насажденията, предмет на договора, да бъде временно спряна</w:t>
      </w:r>
      <w:r w:rsidRPr="00AF2541">
        <w:rPr>
          <w:lang w:val="bg-BG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 w:rsidRPr="00AF2541">
        <w:rPr>
          <w:lang w:val="bg-BG"/>
        </w:rPr>
        <w:t>сечите</w:t>
      </w:r>
      <w:proofErr w:type="spellEnd"/>
      <w:r w:rsidRPr="00AF2541">
        <w:rPr>
          <w:lang w:val="bg-BG"/>
        </w:rPr>
        <w:t xml:space="preserve"> в горите, до отстраняването на несъответствията. 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5.5.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</w:t>
      </w:r>
      <w:r w:rsidRPr="00AF2541">
        <w:rPr>
          <w:i/>
          <w:lang w:val="bg-BG"/>
        </w:rPr>
        <w:t>. (при допускане участието на подизпълнители).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5.6. Заяви писмено промяна на одобрения от ВЪЗЛОЖИТЕЛЯ технологичен план за конкретното насаждение. 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5.7. Откаже да добие заявените от ВЪЗЛОЖИТЕЛЯ специални асортименти дървесина, при установена обективна невъзможност за това. </w:t>
      </w:r>
    </w:p>
    <w:p w:rsidR="003E4A8A" w:rsidRPr="00AF2541" w:rsidRDefault="003E4A8A" w:rsidP="003E4A8A">
      <w:pPr>
        <w:tabs>
          <w:tab w:val="left" w:pos="567"/>
          <w:tab w:val="left" w:pos="709"/>
        </w:tabs>
        <w:spacing w:before="120"/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t>ИЗПЪЛНИТЕЛЯТ</w:t>
      </w:r>
      <w:r w:rsidRPr="00AF2541">
        <w:rPr>
          <w:lang w:val="bg-BG"/>
        </w:rPr>
        <w:t xml:space="preserve"> </w:t>
      </w:r>
      <w:r w:rsidRPr="00AF2541">
        <w:rPr>
          <w:b/>
          <w:lang w:val="bg-BG"/>
        </w:rPr>
        <w:t>е длъжен да: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 Осигури присъствието на служителя си, регистриран за упражняване на частна лесовъдска практика и да го задължи: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5.8.1.  да се подписва от негова страна на предавателно-приемателните протоколи за предаване на насажденията; 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5.8.2.  да получава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5.22. и минимум 3 (три) работни дни преди започване на сечта;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5.8.3. да съставя констативни протоколи при констатиране и установяване на нарушения на правилата за сеч и при опазване от повреди на немаркираните дървета, подраста и </w:t>
      </w:r>
      <w:proofErr w:type="spellStart"/>
      <w:r w:rsidRPr="00AF2541">
        <w:rPr>
          <w:lang w:val="bg-BG"/>
        </w:rPr>
        <w:t>младеняка</w:t>
      </w:r>
      <w:proofErr w:type="spellEnd"/>
      <w:r w:rsidRPr="00AF2541">
        <w:rPr>
          <w:lang w:val="bg-BG"/>
        </w:rPr>
        <w:t>, като ги представя в 3 (три) дневен срок в ТП „ДГС Бургас“.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5.8.4. при извършване на проверки от компетентни органи, след уведомяване за предстоящи такива;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5.8.5. при освидетелстване на сечищата и съставянето на протоколи за това.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5.9.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 xml:space="preserve">5.10.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5.11.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5.12.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5.13.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5.14. Направи за своя сметка предвидените в технологичния план </w:t>
      </w:r>
      <w:proofErr w:type="spellStart"/>
      <w:r w:rsidRPr="00AF2541">
        <w:rPr>
          <w:lang w:val="bg-BG"/>
        </w:rPr>
        <w:t>извозни</w:t>
      </w:r>
      <w:proofErr w:type="spellEnd"/>
      <w:r w:rsidRPr="00AF2541">
        <w:rPr>
          <w:lang w:val="bg-BG"/>
        </w:rPr>
        <w:t xml:space="preserve"> пътища.</w:t>
      </w:r>
    </w:p>
    <w:p w:rsidR="003E4A8A" w:rsidRPr="00AF2541" w:rsidRDefault="003E4A8A" w:rsidP="003E4A8A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5.15. Поддържа за своя сметка </w:t>
      </w:r>
      <w:proofErr w:type="spellStart"/>
      <w:r w:rsidRPr="00AF2541">
        <w:rPr>
          <w:lang w:val="bg-BG"/>
        </w:rPr>
        <w:t>извозните</w:t>
      </w:r>
      <w:proofErr w:type="spellEnd"/>
      <w:r w:rsidRPr="00AF2541">
        <w:rPr>
          <w:lang w:val="bg-BG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5.15.1. Спазва изискванията на технологичните планове и указанията на служителите на ДЛС/ДГС по изпълнение на добива и </w:t>
      </w:r>
      <w:proofErr w:type="spellStart"/>
      <w:r w:rsidRPr="00AF2541">
        <w:rPr>
          <w:lang w:val="bg-BG"/>
        </w:rPr>
        <w:t>извоза</w:t>
      </w:r>
      <w:proofErr w:type="spellEnd"/>
      <w:r w:rsidRPr="00AF2541">
        <w:rPr>
          <w:lang w:val="bg-BG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 w:rsidRPr="00AF2541">
        <w:rPr>
          <w:lang w:val="bg-BG"/>
        </w:rPr>
        <w:t>извозните</w:t>
      </w:r>
      <w:proofErr w:type="spellEnd"/>
      <w:r w:rsidRPr="00AF2541">
        <w:rPr>
          <w:lang w:val="bg-BG"/>
        </w:rPr>
        <w:t xml:space="preserve"> просеки и пътища;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5.15.2.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5.15.3.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 w:rsidRPr="00AF2541">
        <w:rPr>
          <w:lang w:val="bg-BG"/>
        </w:rPr>
        <w:t>извоза</w:t>
      </w:r>
      <w:proofErr w:type="spellEnd"/>
      <w:r w:rsidRPr="00AF2541">
        <w:rPr>
          <w:lang w:val="bg-BG"/>
        </w:rPr>
        <w:t>.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5.15.4.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5.16.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и усвояване на дървесината с цел постигане на най-висока цена при реализацията </w:t>
      </w:r>
      <w:r w:rsidRPr="00AF2541">
        <w:rPr>
          <w:rFonts w:hAnsi="Tahoma"/>
          <w:lang w:val="bg-BG"/>
        </w:rPr>
        <w:t>ѝ</w:t>
      </w:r>
      <w:r w:rsidRPr="00AF2541">
        <w:rPr>
          <w:lang w:val="bg-BG"/>
        </w:rPr>
        <w:t xml:space="preserve">. 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5.17. Да добива заявените от ВЪЗЛОЖИТЕЛЯ специални асортименти, при постигнато споразумение. 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5.18. Недопуска нараняване на стоящия </w:t>
      </w:r>
      <w:proofErr w:type="spellStart"/>
      <w:r w:rsidRPr="00AF2541">
        <w:rPr>
          <w:lang w:val="bg-BG"/>
        </w:rPr>
        <w:t>дървостой</w:t>
      </w:r>
      <w:proofErr w:type="spellEnd"/>
      <w:r w:rsidRPr="00AF2541">
        <w:rPr>
          <w:lang w:val="bg-BG"/>
        </w:rPr>
        <w:t xml:space="preserve">  и подраста по време на извършване на дейността по добив и извоз на дървесината.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5.19.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5.20.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5.21.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E4A8A" w:rsidRPr="00AF2541" w:rsidRDefault="003E4A8A" w:rsidP="003E4A8A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5.22. Предава изпълнението на възложената работа по тримесечия и минимални количества, както следва:</w:t>
      </w:r>
      <w:r w:rsidRPr="00AF2541">
        <w:rPr>
          <w:noProof/>
          <w:color w:val="333333"/>
          <w:lang w:val="bg-BG"/>
        </w:rPr>
        <w:t xml:space="preserve"> </w:t>
      </w:r>
    </w:p>
    <w:p w:rsidR="003E4A8A" w:rsidRPr="00AF2541" w:rsidRDefault="003E4A8A" w:rsidP="003E4A8A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left="-284" w:right="-284" w:firstLine="568"/>
        <w:jc w:val="both"/>
        <w:rPr>
          <w:lang w:val="bg-BG"/>
        </w:rPr>
      </w:pPr>
    </w:p>
    <w:tbl>
      <w:tblPr>
        <w:tblW w:w="9923" w:type="dxa"/>
        <w:tblInd w:w="-214" w:type="dxa"/>
        <w:tblCellMar>
          <w:left w:w="70" w:type="dxa"/>
          <w:right w:w="70" w:type="dxa"/>
        </w:tblCellMar>
        <w:tblLook w:val="0000"/>
      </w:tblPr>
      <w:tblGrid>
        <w:gridCol w:w="993"/>
        <w:gridCol w:w="3544"/>
        <w:gridCol w:w="992"/>
        <w:gridCol w:w="992"/>
        <w:gridCol w:w="1134"/>
        <w:gridCol w:w="1134"/>
        <w:gridCol w:w="1134"/>
      </w:tblGrid>
      <w:tr w:rsidR="003E4A8A" w:rsidRPr="00AF2541" w:rsidTr="00B77EB0">
        <w:trPr>
          <w:trHeight w:val="351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3E4A8A" w:rsidRPr="00AF2541" w:rsidRDefault="003E4A8A" w:rsidP="00B77EB0">
            <w:pPr>
              <w:ind w:left="-212"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ОБЕКТ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3E4A8A" w:rsidRPr="00AF2541" w:rsidRDefault="003E4A8A" w:rsidP="00B77EB0">
            <w:pPr>
              <w:ind w:left="-284" w:right="-284" w:firstLine="568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Отдел,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3E4A8A" w:rsidRPr="00AF2541" w:rsidRDefault="003E4A8A" w:rsidP="00B77EB0">
            <w:pPr>
              <w:ind w:left="-284" w:right="-284" w:firstLine="568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ТРИМЕСЕЧИЯ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3E4A8A" w:rsidRPr="00AF2541" w:rsidRDefault="003E4A8A" w:rsidP="00B77EB0">
            <w:pPr>
              <w:ind w:right="71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ОБЩО</w:t>
            </w:r>
          </w:p>
        </w:tc>
      </w:tr>
      <w:tr w:rsidR="003E4A8A" w:rsidRPr="00AF2541" w:rsidTr="00B77EB0">
        <w:trPr>
          <w:trHeight w:val="351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E4A8A" w:rsidRPr="00AF2541" w:rsidRDefault="003E4A8A" w:rsidP="00B77EB0">
            <w:pPr>
              <w:ind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E4A8A" w:rsidRPr="00AF2541" w:rsidRDefault="003E4A8A" w:rsidP="00B77EB0">
            <w:pPr>
              <w:ind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подотдел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E4A8A" w:rsidRPr="00AF2541" w:rsidRDefault="003E4A8A" w:rsidP="00B77EB0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E4A8A" w:rsidRPr="00AF2541" w:rsidRDefault="003E4A8A" w:rsidP="00B77EB0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E4A8A" w:rsidRPr="00AF2541" w:rsidRDefault="003E4A8A" w:rsidP="00B77EB0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E4A8A" w:rsidRPr="00AF2541" w:rsidRDefault="003E4A8A" w:rsidP="00B77EB0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E4A8A" w:rsidRPr="00AF2541" w:rsidRDefault="003E4A8A" w:rsidP="00B77EB0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 </w:t>
            </w:r>
          </w:p>
        </w:tc>
      </w:tr>
      <w:tr w:rsidR="003E4A8A" w:rsidRPr="00AF2541" w:rsidTr="00B77EB0">
        <w:trPr>
          <w:trHeight w:val="34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E4A8A" w:rsidRPr="00AF2541" w:rsidRDefault="003E4A8A" w:rsidP="00B77EB0">
            <w:pPr>
              <w:ind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2</w:t>
            </w:r>
            <w:r>
              <w:rPr>
                <w:lang w:val="bg-BG"/>
              </w:rPr>
              <w:t>203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3E4A8A" w:rsidRPr="00AF2541" w:rsidRDefault="003E4A8A" w:rsidP="00B77EB0">
            <w:pPr>
              <w:ind w:left="-70" w:right="72"/>
              <w:jc w:val="center"/>
              <w:rPr>
                <w:lang w:val="bg-BG"/>
              </w:rPr>
            </w:pPr>
            <w:r w:rsidRPr="00FE0BDA">
              <w:rPr>
                <w:lang w:val="bg-BG"/>
              </w:rPr>
              <w:t>81в, 83 в,г,ж, 162 г, 169а,б, 173 б,в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4A8A" w:rsidRPr="0079608A" w:rsidRDefault="0079608A" w:rsidP="00B77EB0">
            <w:pPr>
              <w:ind w:left="72" w:right="-244"/>
              <w:jc w:val="center"/>
            </w:pPr>
            <w:r w:rsidRPr="0079608A"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E4A8A" w:rsidRPr="0079608A" w:rsidRDefault="0079608A" w:rsidP="00B77EB0">
            <w:pPr>
              <w:ind w:left="72" w:right="-244"/>
              <w:jc w:val="center"/>
            </w:pPr>
            <w:r w:rsidRPr="0079608A">
              <w:t>700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E4A8A" w:rsidRPr="0079608A" w:rsidRDefault="0079608A" w:rsidP="00B77EB0">
            <w:pPr>
              <w:ind w:left="72" w:right="-244"/>
              <w:jc w:val="center"/>
            </w:pPr>
            <w:r w:rsidRPr="0079608A"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E4A8A" w:rsidRPr="0079608A" w:rsidRDefault="0079608A" w:rsidP="00B77EB0">
            <w:pPr>
              <w:ind w:left="72" w:right="-244"/>
              <w:jc w:val="center"/>
            </w:pPr>
            <w:r w:rsidRPr="0079608A">
              <w:t>199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E4A8A" w:rsidRPr="00AF2541" w:rsidRDefault="003E4A8A" w:rsidP="00B77EB0">
            <w:pPr>
              <w:ind w:left="72" w:right="-244"/>
              <w:jc w:val="center"/>
              <w:rPr>
                <w:highlight w:val="yellow"/>
                <w:lang w:val="bg-BG"/>
              </w:rPr>
            </w:pPr>
            <w:r>
              <w:rPr>
                <w:lang w:val="bg-BG"/>
              </w:rPr>
              <w:t>2099</w:t>
            </w:r>
          </w:p>
        </w:tc>
      </w:tr>
    </w:tbl>
    <w:p w:rsidR="003E4A8A" w:rsidRPr="00AF2541" w:rsidRDefault="003E4A8A" w:rsidP="003E4A8A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5.23. При обективна невъзможност за предаване на договореното по т. 5.22.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 (три)-дневен срок от настъпване на събитието и да приложи доказателства за това. Обстоятелствата се отразяват на място с двустранен </w:t>
      </w:r>
      <w:r w:rsidRPr="00AF2541">
        <w:rPr>
          <w:lang w:val="bg-BG"/>
        </w:rPr>
        <w:lastRenderedPageBreak/>
        <w:t>протокол. В тези случаи страните подписват допълнително споразумение, с което уреждат настъпилите промени.</w:t>
      </w:r>
    </w:p>
    <w:p w:rsidR="003E4A8A" w:rsidRPr="00AF2541" w:rsidRDefault="003E4A8A" w:rsidP="003E4A8A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5.24. Постави информационни табели по образец в насажденията, в които се извършва добив на дървесина, на основание чл. 52, ал. 5 от Наредбата. Освен това изпълнителят следва да постави минимум по 2 допълнителни указателни табели на подходите към всяко от сечищата на обекта с надпис «Влизането на външни лица строго забранено».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5.25. Осигури на наетите от него работници предпазно оборудване, което да включва специализирано предпазно работно облекло (</w:t>
      </w:r>
      <w:r w:rsidRPr="00AF2541">
        <w:rPr>
          <w:bCs/>
          <w:lang w:val="bg-BG"/>
        </w:rPr>
        <w:t xml:space="preserve">защитен панталон с </w:t>
      </w:r>
      <w:proofErr w:type="spellStart"/>
      <w:r w:rsidRPr="00AF2541">
        <w:rPr>
          <w:bCs/>
          <w:lang w:val="bg-BG"/>
        </w:rPr>
        <w:t>вложки</w:t>
      </w:r>
      <w:proofErr w:type="spellEnd"/>
      <w:r w:rsidRPr="00AF2541">
        <w:rPr>
          <w:bCs/>
          <w:lang w:val="bg-BG"/>
        </w:rPr>
        <w:t>, с контрастен цвят и със защита от срязване)</w:t>
      </w:r>
      <w:r w:rsidRPr="00AF2541">
        <w:rPr>
          <w:lang w:val="bg-BG"/>
        </w:rPr>
        <w:t>, предпазни каски (в срок на годност, закупени не по-рано от Декември 2018 год.</w:t>
      </w:r>
      <w:r w:rsidRPr="00AF2541">
        <w:t>)</w:t>
      </w:r>
      <w:r w:rsidRPr="00AF2541">
        <w:rPr>
          <w:lang w:val="bg-BG"/>
        </w:rPr>
        <w:t xml:space="preserve"> с </w:t>
      </w:r>
      <w:proofErr w:type="spellStart"/>
      <w:r w:rsidRPr="00AF2541">
        <w:rPr>
          <w:lang w:val="bg-BG"/>
        </w:rPr>
        <w:t>антифони</w:t>
      </w:r>
      <w:proofErr w:type="spellEnd"/>
      <w:r w:rsidRPr="00AF2541">
        <w:rPr>
          <w:lang w:val="bg-BG"/>
        </w:rPr>
        <w:t xml:space="preserve"> и </w:t>
      </w:r>
      <w:proofErr w:type="spellStart"/>
      <w:r w:rsidRPr="00AF2541">
        <w:rPr>
          <w:lang w:val="bg-BG"/>
        </w:rPr>
        <w:t>визир</w:t>
      </w:r>
      <w:proofErr w:type="spellEnd"/>
      <w:r w:rsidRPr="00AF2541">
        <w:rPr>
          <w:lang w:val="bg-BG"/>
        </w:rPr>
        <w:t xml:space="preserve">, </w:t>
      </w:r>
      <w:proofErr w:type="spellStart"/>
      <w:r w:rsidRPr="00AF2541">
        <w:rPr>
          <w:lang w:val="bg-BG"/>
        </w:rPr>
        <w:t>светлоотразителни</w:t>
      </w:r>
      <w:proofErr w:type="spellEnd"/>
      <w:r w:rsidRPr="00AF2541">
        <w:rPr>
          <w:lang w:val="bg-BG"/>
        </w:rPr>
        <w:t xml:space="preserve"> жилетки, обезопасени обувки (със стоманена пластина - тип „бомбе”), предпазни ръкавици и средства за първа помощ (полева </w:t>
      </w:r>
      <w:proofErr w:type="spellStart"/>
      <w:r w:rsidRPr="00AF2541">
        <w:rPr>
          <w:lang w:val="bg-BG"/>
        </w:rPr>
        <w:t>аптечка</w:t>
      </w:r>
      <w:proofErr w:type="spellEnd"/>
      <w:r w:rsidRPr="00AF2541">
        <w:rPr>
          <w:lang w:val="bg-BG"/>
        </w:rPr>
        <w:t xml:space="preserve"> на работния обект)</w:t>
      </w:r>
    </w:p>
    <w:p w:rsidR="003E4A8A" w:rsidRPr="00AF2541" w:rsidRDefault="003E4A8A" w:rsidP="003E4A8A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5.26. Лицата, извършващи дърводобива от обекта на изпълнителя, следва задължително да носят по време на работа защитно работно облекло и предпазни средства 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5.27.  Използва за изпълнението на поръчката мобилна техника в добро техническо състояние – без изтичане на масло и гориво, която да е оборудвана със средства за абсорбиране на петролни продукти и с хидравлика, за която е препоръчително да се използват </w:t>
      </w:r>
      <w:proofErr w:type="spellStart"/>
      <w:r w:rsidRPr="00AF2541">
        <w:rPr>
          <w:lang w:val="bg-BG"/>
        </w:rPr>
        <w:t>биоразградими</w:t>
      </w:r>
      <w:proofErr w:type="spellEnd"/>
      <w:r w:rsidRPr="00AF2541">
        <w:rPr>
          <w:lang w:val="bg-BG"/>
        </w:rPr>
        <w:t xml:space="preserve"> масла, съгласно изискванията и критериите на горската сертификация.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5.28.  В съответствие с разпоредбите на Рамковата конвенция на ООН по изменение на климата (ратифицирана със закон, приет от 37-мото НС, на 16.03.1995 г. – ДВ, бр. 28 от 1995 г., в сила от 10.08.1995 г.), Закона за защитените територии (ЗЗТ) и тези извън неговите очертания, включително и районите на </w:t>
      </w:r>
      <w:proofErr w:type="spellStart"/>
      <w:r w:rsidRPr="00AF2541">
        <w:rPr>
          <w:lang w:val="bg-BG"/>
        </w:rPr>
        <w:t>бивакуване</w:t>
      </w:r>
      <w:proofErr w:type="spellEnd"/>
      <w:r w:rsidRPr="00AF2541">
        <w:rPr>
          <w:lang w:val="bg-BG"/>
        </w:rPr>
        <w:t xml:space="preserve"> (ако има такива), Изпълнителят се задължава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3E4A8A" w:rsidRPr="00AF2541" w:rsidRDefault="003E4A8A" w:rsidP="003E4A8A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5.29.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5.30. Изгради временни тоалетни, обозначени с табели, които да са на безопасно място и да не замърсяват околната среда.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5.31. Осигури на работниците, които остават да нощуват в гората подходящи условия за спане, чиста вода и тоалетни.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5.32. При изготвяне на технологични планове за работа в обекта по дърводобив и проектиране и изграждане на временни </w:t>
      </w:r>
      <w:proofErr w:type="spellStart"/>
      <w:r w:rsidRPr="00AF2541">
        <w:rPr>
          <w:lang w:val="bg-BG"/>
        </w:rPr>
        <w:t>извозни</w:t>
      </w:r>
      <w:proofErr w:type="spellEnd"/>
      <w:r w:rsidRPr="00AF2541">
        <w:rPr>
          <w:lang w:val="bg-BG"/>
        </w:rPr>
        <w:t xml:space="preserve"> пътища същите да бъдат съобразени с 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5.33. Използва  биологично </w:t>
      </w:r>
      <w:proofErr w:type="spellStart"/>
      <w:r w:rsidRPr="00AF2541">
        <w:rPr>
          <w:lang w:val="bg-BG"/>
        </w:rPr>
        <w:t>разградимо</w:t>
      </w:r>
      <w:proofErr w:type="spellEnd"/>
      <w:r w:rsidRPr="00AF2541">
        <w:rPr>
          <w:lang w:val="bg-BG"/>
        </w:rPr>
        <w:t xml:space="preserve"> масло за моторни триони и хидравлика за трактори, и да осигурява </w:t>
      </w:r>
      <w:proofErr w:type="spellStart"/>
      <w:r w:rsidRPr="00AF2541">
        <w:rPr>
          <w:lang w:val="bg-BG"/>
        </w:rPr>
        <w:t>маслосъбиращи</w:t>
      </w:r>
      <w:proofErr w:type="spellEnd"/>
      <w:r w:rsidRPr="00AF2541">
        <w:rPr>
          <w:lang w:val="bg-BG"/>
        </w:rPr>
        <w:t xml:space="preserve"> средства /</w:t>
      </w:r>
      <w:proofErr w:type="spellStart"/>
      <w:r w:rsidRPr="00AF2541">
        <w:rPr>
          <w:lang w:val="bg-BG"/>
        </w:rPr>
        <w:t>сандъчета</w:t>
      </w:r>
      <w:proofErr w:type="spellEnd"/>
      <w:r w:rsidRPr="00AF2541">
        <w:rPr>
          <w:lang w:val="bg-BG"/>
        </w:rPr>
        <w:t xml:space="preserve">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5.34. Познава изискванията за сертификация на горите, принципите и критериите </w:t>
      </w:r>
      <w:r w:rsidRPr="00AF2541">
        <w:rPr>
          <w:rFonts w:ascii="Tahoma" w:hAnsi="Tahoma" w:cs="Tahoma"/>
          <w:lang w:val="bg-BG"/>
        </w:rPr>
        <w:t>ѝ</w:t>
      </w:r>
      <w:r w:rsidRPr="00AF2541">
        <w:rPr>
          <w:lang w:val="bg-BG"/>
        </w:rPr>
        <w:t xml:space="preserve">, като съблюдава и всички допълнителни изисквания по отношение на горите с висока </w:t>
      </w:r>
      <w:proofErr w:type="spellStart"/>
      <w:r w:rsidRPr="00AF2541">
        <w:rPr>
          <w:lang w:val="bg-BG"/>
        </w:rPr>
        <w:t>консервационна</w:t>
      </w:r>
      <w:proofErr w:type="spellEnd"/>
      <w:r w:rsidRPr="00AF2541">
        <w:rPr>
          <w:lang w:val="bg-BG"/>
        </w:rPr>
        <w:t xml:space="preserve"> стойност.</w:t>
      </w:r>
    </w:p>
    <w:p w:rsidR="003E4A8A" w:rsidRPr="00AF2541" w:rsidRDefault="003E4A8A" w:rsidP="003E4A8A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5.35. ИЗПЪЛНИТЕЛЯТ се задължава в случаите, когато използва пътни превозни средства за изпълнение предмета на договора, да опазва пътната инфраструктура от републиканската пътна мрежа по която се движат ползваните от него пътни превозни средства .</w:t>
      </w:r>
    </w:p>
    <w:p w:rsidR="003E4A8A" w:rsidRPr="00AF2541" w:rsidRDefault="003E4A8A" w:rsidP="003E4A8A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5.36. ИЗПЪЛНИТЕЛЯТ се задължава да почиства за своя сметка пътните превозни средства, които ползва на мястото, където пътното превозно средство напуска горската територия.</w:t>
      </w:r>
    </w:p>
    <w:p w:rsidR="003E4A8A" w:rsidRPr="00AF2541" w:rsidRDefault="003E4A8A" w:rsidP="003E4A8A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5.37. ИЗПЪЛНИТЕЛЯТ се задължава да не нанася вреди на пътната инфраструктура при движението на ползваните от него пътни превозни средства. В случай, че ИЗПЪЛНИТЕЛЯТ използва горските пътища се задължава да ги възстановява след приключване на дейностите в горите, в такова състояние, в каквото са били преди започването им.</w:t>
      </w:r>
    </w:p>
    <w:p w:rsidR="003E4A8A" w:rsidRPr="00AF2541" w:rsidRDefault="003E4A8A" w:rsidP="003E4A8A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5.38. Всички съставени актове за нанесени вреди на пътната инфраструктура от републиканската пътна мрежа на ИЗПЪЛНИТЕЛЯ са за негова сметка. </w:t>
      </w:r>
    </w:p>
    <w:p w:rsidR="003E4A8A" w:rsidRPr="00AF2541" w:rsidRDefault="003E4A8A" w:rsidP="003E4A8A">
      <w:pPr>
        <w:jc w:val="both"/>
        <w:rPr>
          <w:shd w:val="clear" w:color="auto" w:fill="FEFEFE"/>
          <w:lang w:val="bg-BG"/>
        </w:rPr>
      </w:pPr>
      <w:r w:rsidRPr="00AF2541">
        <w:rPr>
          <w:lang w:val="bg-BG"/>
        </w:rPr>
        <w:t xml:space="preserve">     5.39.  ИЗПЪЛНИТЕЛЯТ се задължава да предоставя на кмета на кметството или на кметския наместник на населеното място, в землището на което ще се добива дървесината, </w:t>
      </w:r>
      <w:r w:rsidRPr="00AF2541">
        <w:rPr>
          <w:lang w:val="bg-BG"/>
        </w:rPr>
        <w:lastRenderedPageBreak/>
        <w:t xml:space="preserve">екземпляр от табелата по т.5.24, </w:t>
      </w:r>
      <w:r w:rsidRPr="00AF2541">
        <w:rPr>
          <w:b/>
          <w:lang w:val="bg-BG"/>
        </w:rPr>
        <w:t>като се удостоверява нейното получаване</w:t>
      </w:r>
      <w:r w:rsidRPr="00AF2541">
        <w:rPr>
          <w:lang w:val="bg-BG"/>
        </w:rPr>
        <w:t xml:space="preserve"> както и копие от разрешителното за достъп по чл. 29, ал.4 от Наредба № 1 за контрола и опазването на горските територии.</w:t>
      </w:r>
    </w:p>
    <w:p w:rsidR="003E4A8A" w:rsidRPr="00AF2541" w:rsidRDefault="003E4A8A" w:rsidP="003E4A8A">
      <w:pPr>
        <w:tabs>
          <w:tab w:val="left" w:pos="5940"/>
        </w:tabs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 xml:space="preserve">5.40.  ИЗПЪЛНИТЕЛЯТ се задължава да участва в потушаването на горските пожари, възникнали в района на неговата дейност, както и да предприема мерки за предотвратяване на възникването им, в съответствие с писмо с вх. № 1385/21.07.2015 год. на МЗХ. 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 5.41.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 и да се запознае с възприетите от ДГС Бургас 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3E4A8A" w:rsidRPr="00AF2541" w:rsidRDefault="003E4A8A" w:rsidP="003E4A8A">
      <w:pPr>
        <w:ind w:left="-284" w:right="-284" w:firstLine="568"/>
        <w:jc w:val="both"/>
        <w:rPr>
          <w:noProof/>
          <w:lang w:val="bg-BG"/>
        </w:rPr>
      </w:pPr>
      <w:r w:rsidRPr="00AF2541">
        <w:rPr>
          <w:noProof/>
          <w:lang w:val="bg-BG"/>
        </w:rPr>
        <w:t xml:space="preserve">5.42. Преди започване на действия по изпълнение на договора и след издаване на позволителното за сеч, да представи в деловодството на ТП ДГС Бургас, издадено на основание чл. 24, ал. 3 от </w:t>
      </w:r>
      <w:r w:rsidRPr="00AF2541">
        <w:rPr>
          <w:bCs/>
          <w:color w:val="000000"/>
          <w:shd w:val="clear" w:color="auto" w:fill="FEFEFE"/>
          <w:lang w:val="bg-BG"/>
        </w:rPr>
        <w:t>Наредба № 1 от 30 януари 2012 г. за контрола и опазването на горските територии (</w:t>
      </w:r>
      <w:r w:rsidRPr="00AF2541">
        <w:rPr>
          <w:noProof/>
          <w:lang w:val="bg-BG"/>
        </w:rPr>
        <w:t>НKОГТ), разрешително за достъп до насаждения, в които се извършва добив на дървесина, отговарящо на изискванията на чл. 24, ал. 2 от НKОГТ.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5.43. Уведоми незабавно Възложителя, когато за лицето, на което е издадено позволителното за сеч възникнат обстоятелствата по чл. 62, ал. 5, т. 1-3 от </w:t>
      </w:r>
      <w:r w:rsidRPr="00AF2541">
        <w:rPr>
          <w:lang w:val="bg-BG" w:eastAsia="bg-BG"/>
        </w:rPr>
        <w:t xml:space="preserve">„Наредба № 8 от 5 Август 2011 г. за </w:t>
      </w:r>
      <w:proofErr w:type="spellStart"/>
      <w:r w:rsidRPr="00AF2541">
        <w:rPr>
          <w:lang w:val="bg-BG" w:eastAsia="bg-BG"/>
        </w:rPr>
        <w:t>сечите</w:t>
      </w:r>
      <w:proofErr w:type="spellEnd"/>
      <w:r w:rsidRPr="00AF2541">
        <w:rPr>
          <w:lang w:val="bg-BG" w:eastAsia="bg-BG"/>
        </w:rPr>
        <w:t xml:space="preserve"> в горите”.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5.44. Уведоми ВЪЗЛОЖИТЕЛЯ писмено в 3-дневен срок от настъпване на форсмажорни обстоятелства по смисъла на § 1, т. 23 от Допълнителните разпоредби на Наредбата,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E4A8A" w:rsidRPr="00AF2541" w:rsidRDefault="003E4A8A" w:rsidP="003E4A8A">
      <w:pPr>
        <w:ind w:left="-284" w:right="-284" w:firstLine="568"/>
        <w:jc w:val="both"/>
        <w:rPr>
          <w:noProof/>
          <w:color w:val="333333"/>
          <w:lang w:val="bg-BG"/>
        </w:rPr>
      </w:pPr>
      <w:r w:rsidRPr="00AF2541">
        <w:rPr>
          <w:lang w:val="bg-BG"/>
        </w:rPr>
        <w:t xml:space="preserve">5.45. Регистрирания  лесовъд, на когото е издадено позволителното за сеч, носи отговорност и упражнява контрол по извършване на добива на дървесина до освидетелстване на сечището. Отговорността на регистрирания лесовъд не освобождава </w:t>
      </w:r>
      <w:r w:rsidRPr="00AF2541">
        <w:rPr>
          <w:spacing w:val="-1"/>
          <w:lang w:val="bg-BG"/>
        </w:rPr>
        <w:t>ИЗПЪЛНИТЕЛЯ</w:t>
      </w:r>
      <w:r w:rsidRPr="00AF2541">
        <w:rPr>
          <w:lang w:val="bg-BG"/>
        </w:rPr>
        <w:t xml:space="preserve"> от отговорността му пред </w:t>
      </w:r>
      <w:r w:rsidRPr="00AF2541">
        <w:rPr>
          <w:spacing w:val="2"/>
          <w:lang w:val="bg-BG"/>
        </w:rPr>
        <w:t>ВЪЗЛОЖИТЕЛЯ</w:t>
      </w:r>
      <w:r w:rsidRPr="00AF2541">
        <w:rPr>
          <w:lang w:val="bg-BG"/>
        </w:rPr>
        <w:t xml:space="preserve"> за вредите, които последния е претърпял от неправомерните действия на лицензирания лесовъд на </w:t>
      </w:r>
      <w:r w:rsidRPr="00AF2541">
        <w:rPr>
          <w:spacing w:val="-1"/>
          <w:lang w:val="bg-BG"/>
        </w:rPr>
        <w:t>ИЗПЪЛНИТЕЛЯ</w:t>
      </w:r>
      <w:r w:rsidRPr="00AF2541">
        <w:rPr>
          <w:lang w:val="bg-BG"/>
        </w:rPr>
        <w:t>.</w:t>
      </w:r>
    </w:p>
    <w:p w:rsidR="003E4A8A" w:rsidRPr="00AF2541" w:rsidRDefault="003E4A8A" w:rsidP="003E4A8A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VІ.СЪОБЩЕНИЯ</w:t>
      </w:r>
    </w:p>
    <w:p w:rsidR="003E4A8A" w:rsidRPr="00AF2541" w:rsidRDefault="003E4A8A" w:rsidP="003E4A8A">
      <w:pPr>
        <w:ind w:left="-284" w:right="-284" w:firstLine="568"/>
        <w:jc w:val="both"/>
        <w:rPr>
          <w:b/>
          <w:u w:val="single"/>
          <w:lang w:val="bg-BG"/>
        </w:rPr>
      </w:pP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6.1. Всички съобщения и уведомления, включително и за разваляне на договора ще се извършват в писмена форма / чрез препоръчана поща или в деловодството на ДГС /.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</w:p>
    <w:p w:rsidR="003E4A8A" w:rsidRPr="00AF2541" w:rsidRDefault="003E4A8A" w:rsidP="003E4A8A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VII. ГАРАНЦИЯ</w:t>
      </w:r>
    </w:p>
    <w:p w:rsidR="003E4A8A" w:rsidRPr="00AF2541" w:rsidRDefault="003E4A8A" w:rsidP="003E4A8A">
      <w:pPr>
        <w:shd w:val="clear" w:color="auto" w:fill="FFFFFF"/>
        <w:spacing w:line="240" w:lineRule="exact"/>
        <w:ind w:left="-284" w:firstLine="568"/>
        <w:jc w:val="both"/>
        <w:rPr>
          <w:lang w:val="bg-BG"/>
        </w:rPr>
      </w:pPr>
      <w:r w:rsidRPr="00AF2541">
        <w:rPr>
          <w:lang w:val="bg-BG"/>
        </w:rPr>
        <w:t xml:space="preserve">7.1. Гаранцията за изпълнение на договора е в размер на </w:t>
      </w:r>
      <w:r>
        <w:rPr>
          <w:b/>
          <w:bCs/>
          <w:lang w:val="bg-BG"/>
        </w:rPr>
        <w:t>2738</w:t>
      </w:r>
      <w:r w:rsidRPr="00F1761B">
        <w:rPr>
          <w:color w:val="000000"/>
          <w:lang w:val="bg-BG"/>
        </w:rPr>
        <w:t xml:space="preserve"> /</w:t>
      </w:r>
      <w:r>
        <w:rPr>
          <w:color w:val="000000"/>
          <w:lang w:val="bg-BG"/>
        </w:rPr>
        <w:t>две хиляди седемстотин тридесет и осем лв.</w:t>
      </w:r>
      <w:r w:rsidRPr="00F1761B">
        <w:rPr>
          <w:color w:val="000000"/>
          <w:lang w:val="bg-BG"/>
        </w:rPr>
        <w:t>/</w:t>
      </w:r>
      <w:r w:rsidRPr="00AF2541">
        <w:rPr>
          <w:lang w:val="bg-BG"/>
        </w:rPr>
        <w:t>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7.2.</w:t>
      </w:r>
      <w:r w:rsidRPr="00AF2541">
        <w:rPr>
          <w:spacing w:val="-2"/>
          <w:lang w:val="bg-BG"/>
        </w:rPr>
        <w:t xml:space="preserve">Гаранцията за изпълнение на ИЗПЪЛНИТЕЛЯ се освобождава от ВЪЗЛОЖИТЕЛЯ при изпълнение на договорните задължения в срок 10 /десет/ работни дни след </w:t>
      </w:r>
      <w:r w:rsidRPr="00AF2541">
        <w:rPr>
          <w:spacing w:val="-1"/>
          <w:lang w:val="bg-BG"/>
        </w:rPr>
        <w:t xml:space="preserve">подписване на констативен протокол за освидетелстване на сечища, съгласно чл.109 ал.1 от ЗГ, без </w:t>
      </w:r>
      <w:r w:rsidRPr="00AF2541">
        <w:rPr>
          <w:lang w:val="bg-BG"/>
        </w:rPr>
        <w:t xml:space="preserve">забележка от страна на </w:t>
      </w:r>
      <w:r w:rsidRPr="00AF2541">
        <w:rPr>
          <w:spacing w:val="2"/>
          <w:lang w:val="bg-BG"/>
        </w:rPr>
        <w:t>ВЪЗЛОЖИТЕЛЯ</w:t>
      </w:r>
      <w:r w:rsidRPr="00AF2541">
        <w:rPr>
          <w:lang w:val="bg-BG"/>
        </w:rPr>
        <w:t xml:space="preserve">. </w:t>
      </w:r>
      <w:r w:rsidRPr="00AF2541">
        <w:rPr>
          <w:spacing w:val="-2"/>
          <w:lang w:val="bg-BG"/>
        </w:rPr>
        <w:t>ИЗПЪЛНИТЕЛЯТ</w:t>
      </w:r>
      <w:r w:rsidRPr="00AF2541">
        <w:rPr>
          <w:lang w:val="bg-BG"/>
        </w:rPr>
        <w:t xml:space="preserve"> е длъжен да осигури личното присъствие на лицензирания си лесовъд за освидетелстването на сечището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7.3 Гаранцията за изпълнение не се възстановява и остава в полза на Възложителя: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-  Когато поради причина, която може да му се вмени във вина, Изпълнителят не извърши точно и в срок дейността, която му е възложена съгласно чл. 1, ал. 1 от този договор.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</w:p>
    <w:p w:rsidR="003E4A8A" w:rsidRPr="00AF2541" w:rsidRDefault="003E4A8A" w:rsidP="003E4A8A">
      <w:pPr>
        <w:pStyle w:val="a3"/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  <w:r w:rsidRPr="00AF2541">
        <w:rPr>
          <w:rFonts w:ascii="Times New Roman" w:hAnsi="Times New Roman"/>
          <w:b/>
          <w:u w:val="single"/>
          <w:lang w:val="bg-BG"/>
        </w:rPr>
        <w:t xml:space="preserve">VІІI. САНКЦИИ И НЕУСТОЙКИ </w:t>
      </w:r>
    </w:p>
    <w:p w:rsidR="003E4A8A" w:rsidRPr="00AF2541" w:rsidRDefault="003E4A8A" w:rsidP="003E4A8A">
      <w:pPr>
        <w:pStyle w:val="a3"/>
        <w:tabs>
          <w:tab w:val="left" w:pos="851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8.1. Страните по договора </w:t>
      </w:r>
      <w:r w:rsidRPr="00AF2541">
        <w:rPr>
          <w:rStyle w:val="bumpedfont15"/>
          <w:rFonts w:ascii="Times New Roman" w:hAnsi="Times New Roman"/>
          <w:lang w:val="bg-BG"/>
        </w:rPr>
        <w:t xml:space="preserve">не носят отговорност и </w:t>
      </w:r>
      <w:r w:rsidRPr="00AF2541">
        <w:rPr>
          <w:rFonts w:ascii="Times New Roman" w:hAnsi="Times New Roman"/>
          <w:lang w:val="bg-BG"/>
        </w:rPr>
        <w:t>не дължат неустойки за</w:t>
      </w:r>
      <w:r w:rsidRPr="00AF2541">
        <w:rPr>
          <w:rStyle w:val="bumpedfont15"/>
          <w:rFonts w:ascii="Times New Roman" w:hAnsi="Times New Roman"/>
          <w:lang w:val="bg-BG"/>
        </w:rPr>
        <w:t xml:space="preserve"> пълно или частично неизпълнение на задълженията си по него, ако то се дължи </w:t>
      </w:r>
      <w:r w:rsidRPr="00AF2541">
        <w:rPr>
          <w:rFonts w:ascii="Times New Roman" w:hAnsi="Times New Roman"/>
          <w:lang w:val="bg-BG"/>
        </w:rPr>
        <w:t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</w:t>
      </w:r>
    </w:p>
    <w:p w:rsidR="003E4A8A" w:rsidRPr="00AF2541" w:rsidRDefault="003E4A8A" w:rsidP="003E4A8A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8.2.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E4A8A" w:rsidRPr="00AF2541" w:rsidRDefault="003E4A8A" w:rsidP="003E4A8A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lastRenderedPageBreak/>
        <w:t xml:space="preserve">8.3. По  т. 4.10. до 4.12.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E4A8A" w:rsidRPr="00AF2541" w:rsidRDefault="003E4A8A" w:rsidP="003E4A8A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8.4. По т. 4.15.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E4A8A" w:rsidRPr="00AF2541" w:rsidRDefault="003E4A8A" w:rsidP="003E4A8A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8.5. За неспазване на определения срок по т. 4.16. – неустойка в размер на законната лихва върху дължимата сума за срока на </w:t>
      </w:r>
      <w:proofErr w:type="spellStart"/>
      <w:r w:rsidRPr="00AF2541">
        <w:rPr>
          <w:rFonts w:ascii="Times New Roman" w:hAnsi="Times New Roman"/>
          <w:lang w:val="bg-BG"/>
        </w:rPr>
        <w:t>просрочието</w:t>
      </w:r>
      <w:proofErr w:type="spellEnd"/>
      <w:r w:rsidRPr="00AF2541">
        <w:rPr>
          <w:rFonts w:ascii="Times New Roman" w:hAnsi="Times New Roman"/>
          <w:lang w:val="bg-BG"/>
        </w:rPr>
        <w:t xml:space="preserve">. </w:t>
      </w:r>
    </w:p>
    <w:p w:rsidR="003E4A8A" w:rsidRPr="00AF2541" w:rsidRDefault="003E4A8A" w:rsidP="003E4A8A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8.6. ИЗПЪЛНИТЕЛЯТ дължи на ВЪЗЛОЖИТЕЛЯ неустойка за виновно неизпълнение на задълженията си по договора, в следните случаи:</w:t>
      </w:r>
    </w:p>
    <w:p w:rsidR="003E4A8A" w:rsidRPr="00AF2541" w:rsidRDefault="003E4A8A" w:rsidP="003E4A8A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8.6.1. По т. 5.8. – неустойка в размер, равен на внесената от него гаранция за изпълнение на договора, преизчислена за съответното насаждение, за което ИЗПЪЛНИТЕЛЯ не е изпълнил задължението; </w:t>
      </w:r>
    </w:p>
    <w:p w:rsidR="003E4A8A" w:rsidRPr="00AF2541" w:rsidRDefault="003E4A8A" w:rsidP="003E4A8A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8.6.2. По т.5.15.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E4A8A" w:rsidRPr="00AF2541" w:rsidRDefault="003E4A8A" w:rsidP="003E4A8A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i/>
          <w:color w:val="FF0000"/>
          <w:lang w:val="bg-BG"/>
        </w:rPr>
      </w:pPr>
      <w:r w:rsidRPr="00AF2541">
        <w:rPr>
          <w:rFonts w:ascii="Times New Roman" w:hAnsi="Times New Roman"/>
          <w:lang w:val="bg-BG"/>
        </w:rPr>
        <w:t>8.6.3. По т.5.16. – неустойка в размер, равен на 30% от стойността на услугата за добива на тази дървесина;</w:t>
      </w:r>
      <w:r w:rsidRPr="00AF2541">
        <w:rPr>
          <w:rFonts w:ascii="Times New Roman" w:hAnsi="Times New Roman"/>
          <w:i/>
          <w:color w:val="FF0000"/>
          <w:lang w:val="bg-BG"/>
        </w:rPr>
        <w:t xml:space="preserve"> </w:t>
      </w:r>
    </w:p>
    <w:p w:rsidR="003E4A8A" w:rsidRPr="00AF2541" w:rsidRDefault="003E4A8A" w:rsidP="003E4A8A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8.6.4. По т. 5.22. – неустойка в размер, равен на 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договора. </w:t>
      </w:r>
    </w:p>
    <w:p w:rsidR="003E4A8A" w:rsidRPr="00AF2541" w:rsidRDefault="003E4A8A" w:rsidP="003E4A8A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8.7. За неизпълнение на </w:t>
      </w:r>
      <w:r w:rsidRPr="00AF2541">
        <w:rPr>
          <w:rFonts w:ascii="Times New Roman" w:hAnsi="Times New Roman"/>
          <w:color w:val="000000"/>
          <w:lang w:val="bg-BG"/>
        </w:rPr>
        <w:t>други задължения по договора</w:t>
      </w:r>
      <w:r w:rsidRPr="00AF2541">
        <w:rPr>
          <w:rFonts w:ascii="Times New Roman" w:hAnsi="Times New Roman"/>
          <w:lang w:val="bg-BG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E4A8A" w:rsidRPr="00AF2541" w:rsidRDefault="003E4A8A" w:rsidP="003E4A8A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 8.8. 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E4A8A" w:rsidRPr="00AF2541" w:rsidRDefault="003E4A8A" w:rsidP="003E4A8A">
      <w:pPr>
        <w:pStyle w:val="a3"/>
        <w:tabs>
          <w:tab w:val="left" w:pos="709"/>
          <w:tab w:val="right" w:pos="993"/>
        </w:tabs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</w:p>
    <w:p w:rsidR="003E4A8A" w:rsidRPr="00AF2541" w:rsidRDefault="003E4A8A" w:rsidP="003E4A8A">
      <w:pPr>
        <w:pStyle w:val="a3"/>
        <w:tabs>
          <w:tab w:val="left" w:pos="709"/>
          <w:tab w:val="right" w:pos="993"/>
        </w:tabs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  <w:r w:rsidRPr="00AF2541">
        <w:rPr>
          <w:rFonts w:ascii="Times New Roman" w:hAnsi="Times New Roman"/>
          <w:b/>
          <w:u w:val="single"/>
          <w:lang w:val="bg-BG"/>
        </w:rPr>
        <w:t>IX. ПРЕКРАТЯВАНЕ НА ДОГОВОРА</w:t>
      </w:r>
    </w:p>
    <w:p w:rsidR="003E4A8A" w:rsidRPr="00AF2541" w:rsidRDefault="003E4A8A" w:rsidP="003E4A8A">
      <w:pPr>
        <w:pStyle w:val="a3"/>
        <w:tabs>
          <w:tab w:val="left" w:pos="450"/>
          <w:tab w:val="left" w:pos="709"/>
          <w:tab w:val="left" w:pos="1134"/>
          <w:tab w:val="right" w:pos="9974"/>
        </w:tabs>
        <w:spacing w:after="0"/>
        <w:ind w:left="-284" w:right="-284" w:firstLine="567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Договорът се прекратява:</w:t>
      </w:r>
    </w:p>
    <w:p w:rsidR="003E4A8A" w:rsidRPr="00AF2541" w:rsidRDefault="003E4A8A" w:rsidP="003E4A8A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9.1. С изтичане срока на договора;</w:t>
      </w:r>
    </w:p>
    <w:p w:rsidR="003E4A8A" w:rsidRPr="00AF2541" w:rsidRDefault="003E4A8A" w:rsidP="003E4A8A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9.2.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E4A8A" w:rsidRPr="00AF2541" w:rsidRDefault="003E4A8A" w:rsidP="003E4A8A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9.3. С едностранно писмено волеизявление от ВЪЗЛОЖИТЕЛЯ, без да дължи обезщетение за пропуснати ползи, когато по време на действието на договора се установи, че: </w:t>
      </w:r>
    </w:p>
    <w:p w:rsidR="003E4A8A" w:rsidRPr="00AF2541" w:rsidRDefault="003E4A8A" w:rsidP="003E4A8A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-284" w:firstLine="568"/>
        <w:jc w:val="both"/>
        <w:rPr>
          <w:rFonts w:ascii="Times New Roman" w:hAnsi="Times New Roman"/>
          <w:sz w:val="24"/>
          <w:szCs w:val="24"/>
        </w:rPr>
      </w:pPr>
      <w:r w:rsidRPr="00AF2541">
        <w:rPr>
          <w:rFonts w:ascii="Times New Roman" w:hAnsi="Times New Roman"/>
          <w:sz w:val="24"/>
          <w:szCs w:val="24"/>
        </w:rPr>
        <w:t>9.3.1. ИЗПЪЛНИТЕЛЯТ или подизпълнителите му вече не отговарят на някое от изискванията на ВЪЗЛОЖИТЕЛЯ в резултат на настъпила промяна в обстоятелствата;</w:t>
      </w:r>
    </w:p>
    <w:p w:rsidR="003E4A8A" w:rsidRPr="00AF2541" w:rsidRDefault="003E4A8A" w:rsidP="003E4A8A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-284" w:firstLine="568"/>
        <w:jc w:val="both"/>
        <w:rPr>
          <w:rFonts w:ascii="Times New Roman" w:hAnsi="Times New Roman"/>
          <w:sz w:val="24"/>
          <w:szCs w:val="24"/>
        </w:rPr>
      </w:pPr>
      <w:r w:rsidRPr="00AF2541">
        <w:rPr>
          <w:rFonts w:ascii="Times New Roman" w:hAnsi="Times New Roman"/>
          <w:sz w:val="24"/>
          <w:szCs w:val="24"/>
        </w:rPr>
        <w:t>9.3.2. ИЗПЪЛНИТЕЛЯТ е подписал декларация с невярно съдържание при провеждането на конкурса за възлагане на дейността;</w:t>
      </w:r>
    </w:p>
    <w:p w:rsidR="003E4A8A" w:rsidRPr="00AF2541" w:rsidRDefault="003E4A8A" w:rsidP="003E4A8A">
      <w:pPr>
        <w:tabs>
          <w:tab w:val="left" w:pos="993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rFonts w:eastAsia="PMingLiU"/>
          <w:lang w:val="bg-BG" w:eastAsia="zh-TW"/>
        </w:rPr>
        <w:t xml:space="preserve">9.4. ВЪЗЛОЖИТЕЛЯТ </w:t>
      </w:r>
      <w:r w:rsidRPr="00AF2541">
        <w:rPr>
          <w:rFonts w:eastAsia="PMingLiU"/>
          <w:b/>
          <w:lang w:val="bg-BG" w:eastAsia="zh-TW"/>
        </w:rPr>
        <w:t xml:space="preserve">може </w:t>
      </w:r>
      <w:r w:rsidRPr="00AF2541">
        <w:rPr>
          <w:rFonts w:eastAsia="PMingLiU"/>
          <w:lang w:val="bg-BG" w:eastAsia="zh-TW"/>
        </w:rPr>
        <w:t xml:space="preserve">да прекрати договора в случай, че </w:t>
      </w:r>
      <w:r w:rsidRPr="00AF2541">
        <w:rPr>
          <w:lang w:val="bg-BG"/>
        </w:rPr>
        <w:t>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подизпълнителите;</w:t>
      </w:r>
    </w:p>
    <w:p w:rsidR="003E4A8A" w:rsidRPr="00AF2541" w:rsidRDefault="003E4A8A" w:rsidP="003E4A8A">
      <w:pPr>
        <w:tabs>
          <w:tab w:val="left" w:pos="993"/>
          <w:tab w:val="left" w:pos="1134"/>
        </w:tabs>
        <w:ind w:left="-284" w:right="-284" w:firstLine="568"/>
        <w:jc w:val="both"/>
        <w:rPr>
          <w:rFonts w:eastAsia="PMingLiU"/>
          <w:lang w:val="bg-BG" w:eastAsia="zh-TW"/>
        </w:rPr>
      </w:pPr>
      <w:r w:rsidRPr="00AF2541">
        <w:rPr>
          <w:rFonts w:eastAsia="PMingLiU"/>
          <w:lang w:val="bg-BG" w:eastAsia="zh-TW"/>
        </w:rPr>
        <w:t xml:space="preserve">9.5. ВЪЗЛОЖИТЕЛЯТ </w:t>
      </w:r>
      <w:r w:rsidRPr="00AF2541">
        <w:rPr>
          <w:rFonts w:eastAsia="PMingLiU"/>
          <w:b/>
          <w:lang w:val="bg-BG" w:eastAsia="zh-TW"/>
        </w:rPr>
        <w:t xml:space="preserve">може </w:t>
      </w:r>
      <w:r w:rsidRPr="00AF2541">
        <w:rPr>
          <w:rFonts w:eastAsia="PMingLiU"/>
          <w:lang w:val="bg-BG" w:eastAsia="zh-TW"/>
        </w:rPr>
        <w:t>да прекрати договора в случаите по т. 4.2.1 до 4.2.4.;</w:t>
      </w:r>
    </w:p>
    <w:p w:rsidR="003E4A8A" w:rsidRPr="00AF2541" w:rsidRDefault="003E4A8A" w:rsidP="003E4A8A">
      <w:pPr>
        <w:tabs>
          <w:tab w:val="left" w:pos="993"/>
          <w:tab w:val="left" w:pos="1134"/>
        </w:tabs>
        <w:ind w:left="-284" w:right="26" w:firstLine="568"/>
        <w:jc w:val="both"/>
        <w:rPr>
          <w:lang w:val="bg-BG"/>
        </w:rPr>
      </w:pPr>
      <w:r w:rsidRPr="00AF2541">
        <w:rPr>
          <w:lang w:val="bg-BG"/>
        </w:rPr>
        <w:t>9.6. При отказ от страна на ИЗПЪЛНИТЕЛЯ да извърши добива на дървесина, в случаите на т. 4.9.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E4A8A" w:rsidRPr="00AF2541" w:rsidRDefault="003E4A8A" w:rsidP="003E4A8A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9.7. С едностранно писмено уведомление от всяка една от страните, те могат да прекратят договора поради обективни причини –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ИЗПЪЛНИТЕЛЯ, внесената от ИЗПЪЛНИТЕЛЯ гаранция за изпълнение на договора се освобождава, а страните не си дължат неустойки и </w:t>
      </w:r>
      <w:proofErr w:type="spellStart"/>
      <w:r w:rsidRPr="00AF2541">
        <w:rPr>
          <w:lang w:val="bg-BG"/>
        </w:rPr>
        <w:t>престации</w:t>
      </w:r>
      <w:proofErr w:type="spellEnd"/>
      <w:r w:rsidRPr="00AF2541">
        <w:rPr>
          <w:lang w:val="bg-BG"/>
        </w:rPr>
        <w:t xml:space="preserve"> за пропуснати ползи.</w:t>
      </w:r>
    </w:p>
    <w:p w:rsidR="003E4A8A" w:rsidRPr="00AF2541" w:rsidRDefault="003E4A8A" w:rsidP="003E4A8A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 xml:space="preserve">9.8. ВЪЗЛОЖИТЕЛЯТ </w:t>
      </w:r>
      <w:r w:rsidRPr="00AF2541">
        <w:rPr>
          <w:b/>
          <w:lang w:val="bg-BG"/>
        </w:rPr>
        <w:t>може</w:t>
      </w:r>
      <w:r w:rsidRPr="00AF2541">
        <w:rPr>
          <w:lang w:val="bg-BG"/>
        </w:rPr>
        <w:t xml:space="preserve"> да прекрати договора с едностранно писмено уведомление, без да дължи обезщетение за пропуснати ползи, в следните случаи:</w:t>
      </w:r>
    </w:p>
    <w:p w:rsidR="003E4A8A" w:rsidRPr="00AF2541" w:rsidRDefault="003E4A8A" w:rsidP="003E4A8A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9.8.1. За неизпълнение графика за добив по т. 5.22.</w:t>
      </w:r>
    </w:p>
    <w:p w:rsidR="003E4A8A" w:rsidRPr="00AF2541" w:rsidRDefault="003E4A8A" w:rsidP="003E4A8A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9.8.2 ИЗПЪЛНИТЕЛЯТ е допуснал </w:t>
      </w:r>
      <w:proofErr w:type="spellStart"/>
      <w:r w:rsidRPr="00AF2541">
        <w:rPr>
          <w:lang w:val="bg-BG"/>
        </w:rPr>
        <w:t>отстраними</w:t>
      </w:r>
      <w:proofErr w:type="spellEnd"/>
      <w:r w:rsidRPr="00AF2541">
        <w:rPr>
          <w:lang w:val="bg-BG"/>
        </w:rPr>
        <w:t xml:space="preserve"> отклонения от определените с договора технологични и качествени показатели за извършване на съответната дейност, включително такива, допуснати от подизпълнителите, които не желае да отстрани за своя сметка.    </w:t>
      </w:r>
    </w:p>
    <w:p w:rsidR="003E4A8A" w:rsidRPr="00AF2541" w:rsidRDefault="003E4A8A" w:rsidP="003E4A8A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9.9. 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E4A8A" w:rsidRPr="00AF2541" w:rsidRDefault="003E4A8A" w:rsidP="003E4A8A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9.9.1. по т. 4.10. и 4.11.;</w:t>
      </w:r>
    </w:p>
    <w:p w:rsidR="003E4A8A" w:rsidRPr="00AF2541" w:rsidRDefault="003E4A8A" w:rsidP="003E4A8A">
      <w:pPr>
        <w:tabs>
          <w:tab w:val="left" w:pos="426"/>
          <w:tab w:val="left" w:pos="1134"/>
        </w:tabs>
        <w:ind w:left="-284" w:right="-284" w:firstLine="568"/>
        <w:jc w:val="both"/>
        <w:rPr>
          <w:rFonts w:eastAsia="PMingLiU"/>
          <w:lang w:val="bg-BG" w:eastAsia="zh-TW"/>
        </w:rPr>
      </w:pPr>
      <w:r w:rsidRPr="00AF2541">
        <w:rPr>
          <w:lang w:val="bg-BG"/>
        </w:rPr>
        <w:t xml:space="preserve">9.9.2. по т. 4.12. – в срок по 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 w:rsidRPr="00AF2541">
        <w:rPr>
          <w:lang w:val="bg-BG"/>
        </w:rPr>
        <w:t>престации</w:t>
      </w:r>
      <w:proofErr w:type="spellEnd"/>
      <w:r w:rsidRPr="00AF2541">
        <w:rPr>
          <w:lang w:val="bg-BG"/>
        </w:rPr>
        <w:t xml:space="preserve">, а внесената от ИЗПЪЛНИТЕЛЯ гаранция за изпълнение на договора, се възстановява в срок от 5 работни дни.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</w:p>
    <w:p w:rsidR="003E4A8A" w:rsidRPr="00AF2541" w:rsidRDefault="003E4A8A" w:rsidP="003E4A8A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Х.ДОПЪЛНИТЕЛНИ РАЗПОРЕДБИ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10.1. Настоящият договор влиза в сила от датата на неговото подписване 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10.2.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3E4A8A" w:rsidRPr="00AF2541" w:rsidRDefault="003E4A8A" w:rsidP="003E4A8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10.3.За неуредените в договора случаи се прилагат разпоредбите на общото българското законодателство.</w:t>
      </w:r>
    </w:p>
    <w:p w:rsidR="003E4A8A" w:rsidRPr="00AF2541" w:rsidRDefault="003E4A8A" w:rsidP="003E4A8A">
      <w:pPr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>10.4.</w:t>
      </w:r>
      <w:r w:rsidRPr="00AF2541">
        <w:rPr>
          <w:b/>
          <w:lang w:val="bg-BG"/>
        </w:rPr>
        <w:t>При сключване на настоящия договор, ИЗПЪЛНИТЕЛЯТ предоставя на ВЪЗЛОЖИТЕЛЯ следните документи:</w:t>
      </w:r>
    </w:p>
    <w:p w:rsidR="003E4A8A" w:rsidRPr="00AF2541" w:rsidRDefault="003E4A8A" w:rsidP="003E4A8A">
      <w:pPr>
        <w:spacing w:line="276" w:lineRule="auto"/>
        <w:ind w:left="-284" w:right="-142" w:firstLine="568"/>
        <w:jc w:val="both"/>
        <w:rPr>
          <w:lang w:val="bg-BG"/>
        </w:rPr>
      </w:pPr>
      <w:r w:rsidRPr="00AF2541">
        <w:rPr>
          <w:lang w:val="bg-BG"/>
        </w:rPr>
        <w:t xml:space="preserve">- </w:t>
      </w:r>
      <w:r w:rsidRPr="00AF2541">
        <w:rPr>
          <w:lang w:val="bg-BG" w:eastAsia="bg-BG"/>
        </w:rPr>
        <w:t>свидетелство за съдимост на физическото лице или на лицата,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</w:t>
      </w:r>
      <w:r w:rsidRPr="00AF2541">
        <w:rPr>
          <w:lang w:val="bg-BG"/>
        </w:rPr>
        <w:t>;</w:t>
      </w:r>
    </w:p>
    <w:p w:rsidR="003E4A8A" w:rsidRPr="00AF2541" w:rsidRDefault="003E4A8A" w:rsidP="003E4A8A">
      <w:pPr>
        <w:pStyle w:val="6"/>
        <w:keepNext w:val="0"/>
        <w:keepLines w:val="0"/>
        <w:spacing w:before="0"/>
        <w:ind w:left="-284" w:right="-142" w:firstLine="568"/>
        <w:jc w:val="both"/>
        <w:rPr>
          <w:rFonts w:ascii="Times New Roman" w:hAnsi="Times New Roman"/>
          <w:i w:val="0"/>
          <w:color w:val="auto"/>
          <w:sz w:val="24"/>
          <w:szCs w:val="24"/>
          <w:lang w:val="bg-BG"/>
        </w:rPr>
      </w:pPr>
      <w:r w:rsidRPr="00AF2541">
        <w:rPr>
          <w:rFonts w:ascii="Times New Roman" w:hAnsi="Times New Roman"/>
          <w:i w:val="0"/>
          <w:color w:val="auto"/>
          <w:sz w:val="24"/>
          <w:szCs w:val="24"/>
          <w:lang w:val="bg-BG"/>
        </w:rPr>
        <w:t>- номер на документ за внасяне на допълнителна парична сума, в случаите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3E4A8A" w:rsidRPr="00AF2541" w:rsidRDefault="003E4A8A" w:rsidP="003E4A8A">
      <w:pPr>
        <w:ind w:left="-284" w:right="-142" w:firstLine="568"/>
        <w:jc w:val="both"/>
        <w:rPr>
          <w:lang w:val="bg-BG" w:eastAsia="bg-BG"/>
        </w:rPr>
      </w:pPr>
      <w:r w:rsidRPr="00AF2541">
        <w:rPr>
          <w:lang w:val="bg-BG"/>
        </w:rPr>
        <w:t>-  документи, доказващи обстоятелствата за техническа и кадрова обезпеченост, които са декларирани</w:t>
      </w:r>
      <w:r w:rsidRPr="00AF2541">
        <w:rPr>
          <w:lang w:val="bg-BG" w:eastAsia="bg-BG"/>
        </w:rPr>
        <w:t>.</w:t>
      </w:r>
    </w:p>
    <w:p w:rsidR="003E4A8A" w:rsidRPr="00AF2541" w:rsidRDefault="003E4A8A" w:rsidP="003E4A8A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10.5. Незаконно добитата дървесина, установена с констативен протокол и влязло в сила наказателно постановление, остава на разположение на ТП ДГС Бургас и не се заплаща на ИЗПЪЛНИТЕЛЯ.</w:t>
      </w:r>
    </w:p>
    <w:p w:rsidR="003E4A8A" w:rsidRPr="00AF2541" w:rsidRDefault="003E4A8A" w:rsidP="003E4A8A">
      <w:pPr>
        <w:pStyle w:val="Char1CharCharCharChar0"/>
        <w:ind w:left="-284" w:right="-284" w:firstLine="568"/>
        <w:jc w:val="both"/>
        <w:rPr>
          <w:rFonts w:ascii="Times New Roman" w:hAnsi="Times New Roman"/>
          <w:bCs/>
          <w:szCs w:val="24"/>
          <w:lang w:val="bg-BG"/>
        </w:rPr>
      </w:pPr>
    </w:p>
    <w:p w:rsidR="003E4A8A" w:rsidRPr="00AF2541" w:rsidRDefault="003E4A8A" w:rsidP="003E4A8A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Гореизброените документи 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E8111E" w:rsidRPr="00AF2541" w:rsidRDefault="00E8111E" w:rsidP="003E4A8A">
      <w:pPr>
        <w:jc w:val="center"/>
        <w:rPr>
          <w:color w:val="FF0000"/>
          <w:lang w:val="bg-BG"/>
        </w:rPr>
      </w:pP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На</w:t>
      </w:r>
      <w:r w:rsidR="00E81EA5">
        <w:rPr>
          <w:lang w:val="bg-BG"/>
        </w:rPr>
        <w:t xml:space="preserve">стоящият договор се сключи в три еднообразни екземпляра </w:t>
      </w:r>
      <w:r w:rsidRPr="00AF2541">
        <w:rPr>
          <w:lang w:val="bg-BG"/>
        </w:rPr>
        <w:t xml:space="preserve"> един за</w:t>
      </w:r>
      <w:r w:rsidR="00E81EA5">
        <w:rPr>
          <w:lang w:val="bg-BG"/>
        </w:rPr>
        <w:t xml:space="preserve"> ИЗПЪЛНИТЕЛЯ и два за ВЪЗЛОЖИТЕЛЯ</w:t>
      </w:r>
      <w:r w:rsidRPr="00AF2541">
        <w:rPr>
          <w:lang w:val="bg-BG"/>
        </w:rPr>
        <w:t>.</w:t>
      </w:r>
    </w:p>
    <w:p w:rsidR="007266BB" w:rsidRPr="003E4A8A" w:rsidRDefault="007266BB" w:rsidP="00E16B78">
      <w:pPr>
        <w:jc w:val="both"/>
        <w:rPr>
          <w:lang w:val="en-US"/>
        </w:rPr>
      </w:pPr>
    </w:p>
    <w:p w:rsidR="000A2811" w:rsidRPr="001D2F88" w:rsidRDefault="000A2811" w:rsidP="000A2811">
      <w:pPr>
        <w:spacing w:line="0" w:lineRule="atLeast"/>
        <w:ind w:right="140"/>
        <w:contextualSpacing/>
        <w:rPr>
          <w:sz w:val="16"/>
          <w:szCs w:val="16"/>
          <w:lang w:val="bg-BG"/>
        </w:rPr>
      </w:pPr>
    </w:p>
    <w:p w:rsidR="000A2811" w:rsidRPr="001D2F88" w:rsidRDefault="000A2811" w:rsidP="000A2811">
      <w:pPr>
        <w:spacing w:line="0" w:lineRule="atLeast"/>
        <w:ind w:right="140"/>
        <w:contextualSpacing/>
        <w:rPr>
          <w:rFonts w:cs="Calibri"/>
          <w:sz w:val="16"/>
          <w:szCs w:val="16"/>
          <w:lang w:val="bg-BG" w:eastAsia="bg-BG"/>
        </w:rPr>
      </w:pPr>
      <w:r>
        <w:rPr>
          <w:b/>
          <w:sz w:val="16"/>
          <w:szCs w:val="16"/>
          <w:lang w:val="bg-BG"/>
        </w:rPr>
        <w:t xml:space="preserve">     </w:t>
      </w:r>
      <w:r w:rsidRPr="001D2F88">
        <w:rPr>
          <w:b/>
          <w:sz w:val="16"/>
          <w:szCs w:val="16"/>
          <w:lang w:val="bg-BG"/>
        </w:rPr>
        <w:t>ВЪЗЛОЖИТЕЛ :</w:t>
      </w:r>
      <w:r w:rsidRPr="001D2F88">
        <w:rPr>
          <w:i/>
          <w:caps/>
          <w:color w:val="000000"/>
          <w:sz w:val="16"/>
          <w:szCs w:val="16"/>
          <w:lang w:val="bg-BG"/>
        </w:rPr>
        <w:t xml:space="preserve"> Налице е  положен подпис   </w:t>
      </w:r>
      <w:r>
        <w:rPr>
          <w:i/>
          <w:caps/>
          <w:color w:val="000000"/>
          <w:sz w:val="16"/>
          <w:szCs w:val="16"/>
          <w:lang w:val="bg-BG"/>
        </w:rPr>
        <w:t xml:space="preserve">                                   </w:t>
      </w:r>
      <w:r w:rsidRPr="001D2F88">
        <w:rPr>
          <w:b/>
          <w:sz w:val="16"/>
          <w:szCs w:val="16"/>
          <w:lang w:val="bg-BG"/>
        </w:rPr>
        <w:t>ИЗПЪЛНИТЕЛ:</w:t>
      </w:r>
      <w:r w:rsidRPr="001D2F88">
        <w:rPr>
          <w:i/>
          <w:caps/>
          <w:color w:val="000000"/>
          <w:sz w:val="16"/>
          <w:szCs w:val="16"/>
          <w:lang w:val="bg-BG"/>
        </w:rPr>
        <w:t xml:space="preserve"> Налице е  положен подпис              заличен на осн. чл. 4, т. 1 от регламент ЕС 2016/679</w:t>
      </w:r>
      <w:r w:rsidRPr="001D2F88">
        <w:rPr>
          <w:i/>
          <w:caps/>
          <w:color w:val="000000"/>
          <w:sz w:val="16"/>
          <w:szCs w:val="16"/>
          <w:lang w:val="ru-RU"/>
        </w:rPr>
        <w:t>/</w:t>
      </w:r>
      <w:r w:rsidRPr="001D2F88">
        <w:rPr>
          <w:b/>
          <w:sz w:val="16"/>
          <w:szCs w:val="16"/>
          <w:lang w:val="bg-BG"/>
        </w:rPr>
        <w:t xml:space="preserve">   </w:t>
      </w:r>
      <w:r>
        <w:rPr>
          <w:b/>
          <w:sz w:val="16"/>
          <w:szCs w:val="16"/>
          <w:lang w:val="bg-BG"/>
        </w:rPr>
        <w:t xml:space="preserve">                </w:t>
      </w:r>
      <w:r w:rsidRPr="001D2F88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1D2F88">
        <w:rPr>
          <w:i/>
          <w:caps/>
          <w:color w:val="000000"/>
          <w:sz w:val="16"/>
          <w:szCs w:val="16"/>
          <w:lang w:val="ru-RU"/>
        </w:rPr>
        <w:t>/</w:t>
      </w:r>
      <w:r w:rsidRPr="001D2F88">
        <w:rPr>
          <w:b/>
          <w:sz w:val="16"/>
          <w:szCs w:val="16"/>
          <w:lang w:val="bg-BG"/>
        </w:rPr>
        <w:t xml:space="preserve">  </w:t>
      </w:r>
    </w:p>
    <w:p w:rsidR="000A2811" w:rsidRPr="001D2F88" w:rsidRDefault="000A2811" w:rsidP="000A2811">
      <w:pPr>
        <w:spacing w:line="0" w:lineRule="atLeast"/>
        <w:ind w:left="-284" w:right="140" w:firstLine="284"/>
        <w:contextualSpacing/>
        <w:rPr>
          <w:rFonts w:cs="Calibri"/>
          <w:sz w:val="18"/>
          <w:szCs w:val="18"/>
          <w:lang w:val="bg-BG" w:eastAsia="bg-BG"/>
        </w:rPr>
      </w:pPr>
    </w:p>
    <w:p w:rsidR="000A2811" w:rsidRPr="00AF2541" w:rsidRDefault="000A2811" w:rsidP="000A2811">
      <w:pPr>
        <w:ind w:firstLine="708"/>
        <w:jc w:val="both"/>
        <w:rPr>
          <w:lang w:val="bg-BG"/>
        </w:rPr>
      </w:pPr>
      <w:r w:rsidRPr="00AF2541">
        <w:rPr>
          <w:lang w:val="bg-BG"/>
        </w:rPr>
        <w:t>/инж. Кирил Петков/</w:t>
      </w:r>
      <w:r w:rsidRPr="00AF2541">
        <w:rPr>
          <w:lang w:val="bg-BG"/>
        </w:rPr>
        <w:tab/>
        <w:t xml:space="preserve">                </w:t>
      </w:r>
      <w:r w:rsidRPr="00AF2541">
        <w:rPr>
          <w:lang w:val="bg-BG"/>
        </w:rPr>
        <w:tab/>
      </w:r>
      <w:r w:rsidRPr="00AF2541">
        <w:rPr>
          <w:lang w:val="bg-BG"/>
        </w:rPr>
        <w:tab/>
        <w:t xml:space="preserve">        </w:t>
      </w:r>
      <w:r>
        <w:rPr>
          <w:lang w:val="bg-BG"/>
        </w:rPr>
        <w:t xml:space="preserve">        </w:t>
      </w:r>
      <w:r w:rsidRPr="00AF2541">
        <w:rPr>
          <w:lang w:val="bg-BG"/>
        </w:rPr>
        <w:t xml:space="preserve"> / </w:t>
      </w:r>
      <w:r>
        <w:rPr>
          <w:lang w:val="bg-BG"/>
        </w:rPr>
        <w:t>Бисер Проданов</w:t>
      </w:r>
      <w:r w:rsidRPr="00AF2541">
        <w:rPr>
          <w:lang w:val="bg-BG"/>
        </w:rPr>
        <w:t>/</w:t>
      </w:r>
    </w:p>
    <w:p w:rsidR="000A2811" w:rsidRPr="00AF2541" w:rsidRDefault="000A2811" w:rsidP="000A2811">
      <w:pPr>
        <w:ind w:left="5220" w:hanging="5190"/>
        <w:jc w:val="both"/>
        <w:rPr>
          <w:lang w:val="bg-BG"/>
        </w:rPr>
      </w:pPr>
    </w:p>
    <w:p w:rsidR="000A2811" w:rsidRPr="00AF2541" w:rsidRDefault="000A2811" w:rsidP="000A2811">
      <w:pPr>
        <w:ind w:left="5220" w:hanging="5190"/>
        <w:jc w:val="both"/>
        <w:rPr>
          <w:lang w:val="bg-BG"/>
        </w:rPr>
      </w:pPr>
    </w:p>
    <w:p w:rsidR="000A2811" w:rsidRPr="00AF2541" w:rsidRDefault="000A2811" w:rsidP="000A2811">
      <w:pPr>
        <w:ind w:left="5220" w:hanging="5190"/>
        <w:jc w:val="both"/>
        <w:rPr>
          <w:lang w:val="bg-BG"/>
        </w:rPr>
      </w:pPr>
    </w:p>
    <w:p w:rsidR="000A2811" w:rsidRDefault="000A2811" w:rsidP="000A2811">
      <w:pPr>
        <w:ind w:left="5220" w:hanging="5190"/>
        <w:jc w:val="both"/>
        <w:rPr>
          <w:i/>
          <w:caps/>
          <w:color w:val="000000"/>
          <w:sz w:val="16"/>
          <w:szCs w:val="16"/>
          <w:lang w:val="bg-BG"/>
        </w:rPr>
      </w:pPr>
      <w:r w:rsidRPr="00AF2541">
        <w:rPr>
          <w:b/>
          <w:lang w:val="bg-BG"/>
        </w:rPr>
        <w:t>ГЛ.СЧЕТОВОДИТЕЛ:</w:t>
      </w:r>
      <w:r w:rsidRPr="001D2F88">
        <w:rPr>
          <w:i/>
          <w:caps/>
          <w:color w:val="000000"/>
          <w:sz w:val="16"/>
          <w:szCs w:val="16"/>
          <w:lang w:val="bg-BG"/>
        </w:rPr>
        <w:t xml:space="preserve"> Налице е  положен подпис</w:t>
      </w:r>
    </w:p>
    <w:p w:rsidR="000A2811" w:rsidRPr="00AF2541" w:rsidRDefault="000A2811" w:rsidP="000A2811">
      <w:pPr>
        <w:ind w:left="5220" w:hanging="5190"/>
        <w:jc w:val="both"/>
        <w:rPr>
          <w:b/>
          <w:lang w:val="bg-BG"/>
        </w:rPr>
      </w:pPr>
      <w:r>
        <w:rPr>
          <w:i/>
          <w:caps/>
          <w:color w:val="000000"/>
          <w:sz w:val="16"/>
          <w:szCs w:val="16"/>
          <w:lang w:val="bg-BG"/>
        </w:rPr>
        <w:t xml:space="preserve">   </w:t>
      </w:r>
      <w:r w:rsidRPr="001D2F88">
        <w:rPr>
          <w:i/>
          <w:caps/>
          <w:color w:val="000000"/>
          <w:sz w:val="16"/>
          <w:szCs w:val="16"/>
          <w:lang w:val="bg-BG"/>
        </w:rPr>
        <w:t xml:space="preserve">   заличен на осн. чл. 4, т. 1 от регламент ЕС 2016/679</w:t>
      </w:r>
      <w:r w:rsidRPr="001D2F88">
        <w:rPr>
          <w:i/>
          <w:caps/>
          <w:color w:val="000000"/>
          <w:sz w:val="16"/>
          <w:szCs w:val="16"/>
          <w:lang w:val="ru-RU"/>
        </w:rPr>
        <w:t>/</w:t>
      </w:r>
      <w:r w:rsidRPr="001D2F88">
        <w:rPr>
          <w:b/>
          <w:sz w:val="16"/>
          <w:szCs w:val="16"/>
          <w:lang w:val="bg-BG"/>
        </w:rPr>
        <w:t xml:space="preserve">  </w:t>
      </w:r>
      <w:r w:rsidRPr="00AF2541">
        <w:rPr>
          <w:b/>
          <w:lang w:val="bg-BG"/>
        </w:rPr>
        <w:tab/>
      </w:r>
      <w:r w:rsidRPr="00AF2541">
        <w:rPr>
          <w:b/>
          <w:lang w:val="bg-BG"/>
        </w:rPr>
        <w:tab/>
      </w:r>
      <w:r w:rsidRPr="00AF2541">
        <w:rPr>
          <w:b/>
          <w:lang w:val="bg-BG"/>
        </w:rPr>
        <w:tab/>
      </w:r>
      <w:r w:rsidRPr="00AF2541">
        <w:rPr>
          <w:b/>
          <w:lang w:val="bg-BG"/>
        </w:rPr>
        <w:tab/>
      </w:r>
    </w:p>
    <w:p w:rsidR="000A2811" w:rsidRPr="00AF2541" w:rsidRDefault="000A2811" w:rsidP="000A2811">
      <w:pPr>
        <w:jc w:val="both"/>
        <w:rPr>
          <w:lang w:val="bg-BG"/>
        </w:rPr>
      </w:pPr>
      <w:r w:rsidRPr="00AF2541">
        <w:rPr>
          <w:lang w:val="bg-BG"/>
        </w:rPr>
        <w:t xml:space="preserve">          /Красимира Златинова/</w:t>
      </w:r>
    </w:p>
    <w:p w:rsidR="00E8111E" w:rsidRPr="00AF2541" w:rsidRDefault="00E8111E" w:rsidP="000A2811">
      <w:pPr>
        <w:jc w:val="both"/>
        <w:rPr>
          <w:lang w:val="bg-BG"/>
        </w:rPr>
      </w:pPr>
    </w:p>
    <w:sectPr w:rsidR="00E8111E" w:rsidRPr="00AF2541" w:rsidSect="0079608A">
      <w:pgSz w:w="11906" w:h="16838"/>
      <w:pgMar w:top="709" w:right="1133" w:bottom="851" w:left="624" w:header="709" w:footer="709" w:gutter="6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EBF" w:rsidRDefault="009B5EBF" w:rsidP="00BD39F2">
      <w:r>
        <w:separator/>
      </w:r>
    </w:p>
  </w:endnote>
  <w:endnote w:type="continuationSeparator" w:id="0">
    <w:p w:rsidR="009B5EBF" w:rsidRDefault="009B5EBF" w:rsidP="00BD3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EBF" w:rsidRDefault="009B5EBF" w:rsidP="00BD39F2">
      <w:r>
        <w:separator/>
      </w:r>
    </w:p>
  </w:footnote>
  <w:footnote w:type="continuationSeparator" w:id="0">
    <w:p w:rsidR="009B5EBF" w:rsidRDefault="009B5EBF" w:rsidP="00BD3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8B0F7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32E4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AC62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EC43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BC0A9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5949E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58B8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A7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00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D8E0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B78"/>
    <w:rsid w:val="00066FB0"/>
    <w:rsid w:val="00093AE5"/>
    <w:rsid w:val="000A2811"/>
    <w:rsid w:val="000B13A0"/>
    <w:rsid w:val="000B3047"/>
    <w:rsid w:val="000C6848"/>
    <w:rsid w:val="000D6A73"/>
    <w:rsid w:val="000F6BC5"/>
    <w:rsid w:val="001021A8"/>
    <w:rsid w:val="00114E2C"/>
    <w:rsid w:val="00115203"/>
    <w:rsid w:val="00142BFD"/>
    <w:rsid w:val="00144943"/>
    <w:rsid w:val="001579CE"/>
    <w:rsid w:val="001935F2"/>
    <w:rsid w:val="001C6213"/>
    <w:rsid w:val="002100E4"/>
    <w:rsid w:val="00220ACF"/>
    <w:rsid w:val="002259E3"/>
    <w:rsid w:val="0023115A"/>
    <w:rsid w:val="00235EDD"/>
    <w:rsid w:val="002417FE"/>
    <w:rsid w:val="002552E3"/>
    <w:rsid w:val="00274876"/>
    <w:rsid w:val="00284A46"/>
    <w:rsid w:val="002B1FA7"/>
    <w:rsid w:val="002B7208"/>
    <w:rsid w:val="002E56A7"/>
    <w:rsid w:val="002F0AF6"/>
    <w:rsid w:val="003210FB"/>
    <w:rsid w:val="003350CE"/>
    <w:rsid w:val="0034363D"/>
    <w:rsid w:val="003558E9"/>
    <w:rsid w:val="00357E7D"/>
    <w:rsid w:val="003735E8"/>
    <w:rsid w:val="00390EB7"/>
    <w:rsid w:val="00394B64"/>
    <w:rsid w:val="003A10C5"/>
    <w:rsid w:val="003A7FAE"/>
    <w:rsid w:val="003C3C5A"/>
    <w:rsid w:val="003E0085"/>
    <w:rsid w:val="003E4A8A"/>
    <w:rsid w:val="00405FDB"/>
    <w:rsid w:val="00406FA7"/>
    <w:rsid w:val="00413FEF"/>
    <w:rsid w:val="00415F07"/>
    <w:rsid w:val="0043242A"/>
    <w:rsid w:val="0044186D"/>
    <w:rsid w:val="004458CC"/>
    <w:rsid w:val="00470859"/>
    <w:rsid w:val="004A1D60"/>
    <w:rsid w:val="004D0209"/>
    <w:rsid w:val="004E27BA"/>
    <w:rsid w:val="004E3AD7"/>
    <w:rsid w:val="004F343F"/>
    <w:rsid w:val="004F3993"/>
    <w:rsid w:val="00575FEA"/>
    <w:rsid w:val="005C5475"/>
    <w:rsid w:val="005E70D1"/>
    <w:rsid w:val="005F0C91"/>
    <w:rsid w:val="00633B14"/>
    <w:rsid w:val="006426B0"/>
    <w:rsid w:val="0064517E"/>
    <w:rsid w:val="00647AEF"/>
    <w:rsid w:val="00673CB9"/>
    <w:rsid w:val="00676A0B"/>
    <w:rsid w:val="0068411E"/>
    <w:rsid w:val="0068729D"/>
    <w:rsid w:val="006B0330"/>
    <w:rsid w:val="006B1511"/>
    <w:rsid w:val="006C07AC"/>
    <w:rsid w:val="006C3F86"/>
    <w:rsid w:val="006C54FA"/>
    <w:rsid w:val="006D1EE0"/>
    <w:rsid w:val="006F332F"/>
    <w:rsid w:val="00712F72"/>
    <w:rsid w:val="007215B5"/>
    <w:rsid w:val="007266BB"/>
    <w:rsid w:val="007322B4"/>
    <w:rsid w:val="0075218C"/>
    <w:rsid w:val="00765BD6"/>
    <w:rsid w:val="00790C33"/>
    <w:rsid w:val="00790DCC"/>
    <w:rsid w:val="007954B7"/>
    <w:rsid w:val="0079608A"/>
    <w:rsid w:val="007A725C"/>
    <w:rsid w:val="007C2C11"/>
    <w:rsid w:val="007C7B78"/>
    <w:rsid w:val="007D681C"/>
    <w:rsid w:val="007E1B06"/>
    <w:rsid w:val="008012AF"/>
    <w:rsid w:val="00832906"/>
    <w:rsid w:val="0083610A"/>
    <w:rsid w:val="00856E5B"/>
    <w:rsid w:val="008724CE"/>
    <w:rsid w:val="00883AAA"/>
    <w:rsid w:val="00886773"/>
    <w:rsid w:val="008B23E5"/>
    <w:rsid w:val="008C6290"/>
    <w:rsid w:val="008D0009"/>
    <w:rsid w:val="00906E9B"/>
    <w:rsid w:val="00936A03"/>
    <w:rsid w:val="009B0427"/>
    <w:rsid w:val="009B5EBF"/>
    <w:rsid w:val="009C7CE6"/>
    <w:rsid w:val="00A21ADE"/>
    <w:rsid w:val="00A332F4"/>
    <w:rsid w:val="00A60BF4"/>
    <w:rsid w:val="00A81EAC"/>
    <w:rsid w:val="00A87C95"/>
    <w:rsid w:val="00AA328A"/>
    <w:rsid w:val="00AA3F19"/>
    <w:rsid w:val="00AC0186"/>
    <w:rsid w:val="00AE5932"/>
    <w:rsid w:val="00AF12A3"/>
    <w:rsid w:val="00AF2541"/>
    <w:rsid w:val="00B30C2F"/>
    <w:rsid w:val="00B37265"/>
    <w:rsid w:val="00B67887"/>
    <w:rsid w:val="00B755BE"/>
    <w:rsid w:val="00BA53D2"/>
    <w:rsid w:val="00BB27F4"/>
    <w:rsid w:val="00BC008C"/>
    <w:rsid w:val="00BD39F2"/>
    <w:rsid w:val="00C21117"/>
    <w:rsid w:val="00C30087"/>
    <w:rsid w:val="00C422EC"/>
    <w:rsid w:val="00C45FEB"/>
    <w:rsid w:val="00C63633"/>
    <w:rsid w:val="00C65FAF"/>
    <w:rsid w:val="00C95087"/>
    <w:rsid w:val="00CA3DBA"/>
    <w:rsid w:val="00CA6494"/>
    <w:rsid w:val="00CC506A"/>
    <w:rsid w:val="00CD2294"/>
    <w:rsid w:val="00CD3BAB"/>
    <w:rsid w:val="00CE3D69"/>
    <w:rsid w:val="00CF328E"/>
    <w:rsid w:val="00CF56FE"/>
    <w:rsid w:val="00D26E72"/>
    <w:rsid w:val="00D35F66"/>
    <w:rsid w:val="00D46FDF"/>
    <w:rsid w:val="00D54EA2"/>
    <w:rsid w:val="00D67A48"/>
    <w:rsid w:val="00D767A9"/>
    <w:rsid w:val="00D92F9B"/>
    <w:rsid w:val="00DB4C6F"/>
    <w:rsid w:val="00DC6A2E"/>
    <w:rsid w:val="00DD7BF8"/>
    <w:rsid w:val="00E06101"/>
    <w:rsid w:val="00E10568"/>
    <w:rsid w:val="00E16B78"/>
    <w:rsid w:val="00E3382A"/>
    <w:rsid w:val="00E42F20"/>
    <w:rsid w:val="00E70317"/>
    <w:rsid w:val="00E8111E"/>
    <w:rsid w:val="00E81EA5"/>
    <w:rsid w:val="00E86CB6"/>
    <w:rsid w:val="00E91835"/>
    <w:rsid w:val="00EC5ECF"/>
    <w:rsid w:val="00EC7380"/>
    <w:rsid w:val="00EC7CD2"/>
    <w:rsid w:val="00EC7D10"/>
    <w:rsid w:val="00ED7E81"/>
    <w:rsid w:val="00EE5A6C"/>
    <w:rsid w:val="00EF012A"/>
    <w:rsid w:val="00EF081E"/>
    <w:rsid w:val="00EF404E"/>
    <w:rsid w:val="00F33B6D"/>
    <w:rsid w:val="00F44E0D"/>
    <w:rsid w:val="00F62063"/>
    <w:rsid w:val="00F731E7"/>
    <w:rsid w:val="00FA3710"/>
    <w:rsid w:val="00FA3FDE"/>
    <w:rsid w:val="00FB4263"/>
    <w:rsid w:val="00FB7105"/>
    <w:rsid w:val="00FC0C3E"/>
    <w:rsid w:val="00FE25D1"/>
    <w:rsid w:val="00FE7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405FDB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405FDB"/>
    <w:rPr>
      <w:rFonts w:ascii="Tahoma" w:eastAsia="Times New Roman" w:hAnsi="Tahoma" w:cs="Tahoma"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405FDB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405FDB"/>
    <w:rPr>
      <w:rFonts w:ascii="Tahoma" w:eastAsia="Times New Roman" w:hAnsi="Tahoma" w:cs="Tahoma"/>
      <w:sz w:val="16"/>
      <w:szCs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12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4710</Words>
  <Characters>28166</Characters>
  <Application>Microsoft Office Word</Application>
  <DocSecurity>0</DocSecurity>
  <Lines>234</Lines>
  <Paragraphs>65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3</cp:revision>
  <cp:lastPrinted>2021-12-23T06:29:00Z</cp:lastPrinted>
  <dcterms:created xsi:type="dcterms:W3CDTF">2021-12-23T06:30:00Z</dcterms:created>
  <dcterms:modified xsi:type="dcterms:W3CDTF">2022-01-04T11:42:00Z</dcterms:modified>
</cp:coreProperties>
</file>