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4A0" w:rsidRPr="00973102" w:rsidRDefault="009074A0" w:rsidP="009074A0">
      <w:pPr>
        <w:ind w:left="-284"/>
        <w:jc w:val="center"/>
        <w:rPr>
          <w:caps/>
          <w:spacing w:val="50"/>
          <w:sz w:val="22"/>
          <w:szCs w:val="22"/>
          <w:lang w:val="ru-RU"/>
        </w:rPr>
      </w:pPr>
      <w:r w:rsidRPr="00973102">
        <w:rPr>
          <w:caps/>
          <w:spacing w:val="50"/>
          <w:sz w:val="22"/>
          <w:szCs w:val="22"/>
          <w:lang w:val="ru-RU"/>
        </w:rPr>
        <w:t>МИНИСТЕРСТВО НА ЗЕМЕДЕЛИЕТ</w:t>
      </w:r>
      <w:r w:rsidRPr="00973102">
        <w:rPr>
          <w:caps/>
          <w:sz w:val="22"/>
          <w:szCs w:val="22"/>
          <w:lang w:val="ru-RU"/>
        </w:rPr>
        <w:t>О</w:t>
      </w:r>
      <w:r w:rsidRPr="00973102">
        <w:rPr>
          <w:caps/>
          <w:spacing w:val="50"/>
          <w:sz w:val="22"/>
          <w:szCs w:val="22"/>
          <w:lang w:val="ru-RU"/>
        </w:rPr>
        <w:t>, ХРАНИТЕ и горите – СОФИЯ</w:t>
      </w:r>
    </w:p>
    <w:p w:rsidR="009074A0" w:rsidRPr="00973102" w:rsidRDefault="009074A0" w:rsidP="009074A0">
      <w:pPr>
        <w:pBdr>
          <w:bottom w:val="single" w:sz="12" w:space="1" w:color="auto"/>
        </w:pBdr>
        <w:ind w:left="-284"/>
        <w:jc w:val="center"/>
        <w:rPr>
          <w:spacing w:val="80"/>
          <w:sz w:val="22"/>
          <w:szCs w:val="22"/>
          <w:lang w:val="ru-RU"/>
        </w:rPr>
      </w:pPr>
      <w:r w:rsidRPr="00973102">
        <w:rPr>
          <w:spacing w:val="80"/>
          <w:sz w:val="22"/>
          <w:szCs w:val="22"/>
          <w:lang w:val="ru-RU"/>
        </w:rPr>
        <w:t>„ЮГОИЗТОЧНО ДЪРЖАВНО ПРЕДПРИЯТИЕ” ДП – СЛИВЕН</w:t>
      </w:r>
    </w:p>
    <w:p w:rsidR="009074A0" w:rsidRPr="00FB6446" w:rsidRDefault="009074A0" w:rsidP="009074A0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B6446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9074A0" w:rsidRPr="00FB6446" w:rsidRDefault="009074A0" w:rsidP="009074A0">
      <w:pPr>
        <w:jc w:val="right"/>
        <w:rPr>
          <w:b/>
          <w:color w:val="008000"/>
          <w:sz w:val="20"/>
          <w:szCs w:val="20"/>
          <w:lang w:val="ru-RU"/>
        </w:rPr>
      </w:pPr>
      <w:r w:rsidRPr="00FB6446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FB6446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FB6446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FB6446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FB6446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FB6446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FB6446">
        <w:rPr>
          <w:b/>
          <w:i/>
          <w:color w:val="008000"/>
          <w:sz w:val="26"/>
          <w:szCs w:val="26"/>
          <w:lang w:val="ru-RU"/>
        </w:rPr>
        <w:t>. 2</w:t>
      </w:r>
    </w:p>
    <w:p w:rsidR="009074A0" w:rsidRPr="00FB6446" w:rsidRDefault="009074A0" w:rsidP="009074A0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FB6446"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 w:rsidRPr="00FB6446">
        <w:rPr>
          <w:b/>
          <w:i/>
          <w:color w:val="008000"/>
          <w:sz w:val="20"/>
          <w:szCs w:val="20"/>
          <w:lang w:val="ru-RU"/>
        </w:rPr>
        <w:t>842 369</w:t>
      </w:r>
    </w:p>
    <w:p w:rsidR="009074A0" w:rsidRPr="00FB6446" w:rsidRDefault="009074A0" w:rsidP="009074A0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FB6446"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 w:rsidRPr="00FB6446">
        <w:rPr>
          <w:b/>
          <w:i/>
          <w:color w:val="008000"/>
          <w:sz w:val="20"/>
          <w:szCs w:val="20"/>
          <w:lang w:val="ru-RU"/>
        </w:rPr>
        <w:t>842 577</w:t>
      </w:r>
    </w:p>
    <w:p w:rsidR="009074A0" w:rsidRPr="000640FA" w:rsidRDefault="009074A0" w:rsidP="009074A0">
      <w:pPr>
        <w:jc w:val="right"/>
        <w:rPr>
          <w:b/>
          <w:i/>
          <w:color w:val="008000"/>
          <w:sz w:val="20"/>
          <w:szCs w:val="20"/>
          <w:lang w:val="en-US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0640FA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0640FA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0640FA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0640FA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0640FA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9074A0" w:rsidRDefault="009074A0" w:rsidP="009074A0">
      <w:pPr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9"/>
            <w:b/>
            <w:sz w:val="20"/>
            <w:szCs w:val="20"/>
            <w:lang w:val="en-US"/>
          </w:rPr>
          <w:t>www.</w:t>
        </w:r>
        <w:r>
          <w:rPr>
            <w:rStyle w:val="a9"/>
            <w:b/>
            <w:sz w:val="20"/>
            <w:szCs w:val="20"/>
          </w:rPr>
          <w:t>dgsburgas.uidp-sliven.com</w:t>
        </w:r>
      </w:hyperlink>
    </w:p>
    <w:p w:rsidR="009074A0" w:rsidRPr="009074A0" w:rsidRDefault="009074A0" w:rsidP="009074A0">
      <w:pPr>
        <w:jc w:val="center"/>
        <w:rPr>
          <w:b/>
        </w:rPr>
      </w:pPr>
    </w:p>
    <w:p w:rsidR="009074A0" w:rsidRPr="000640FA" w:rsidRDefault="005C13FF" w:rsidP="009074A0">
      <w:pPr>
        <w:jc w:val="center"/>
        <w:rPr>
          <w:b/>
          <w:lang w:val="bg-BG"/>
        </w:rPr>
      </w:pPr>
      <w:r>
        <w:rPr>
          <w:b/>
          <w:lang w:val="bg-BG"/>
        </w:rPr>
        <w:t xml:space="preserve"> ДОГОВОР № 08</w:t>
      </w:r>
    </w:p>
    <w:p w:rsidR="009074A0" w:rsidRPr="000640FA" w:rsidRDefault="009074A0" w:rsidP="009074A0">
      <w:pPr>
        <w:shd w:val="clear" w:color="auto" w:fill="FFFFFF"/>
        <w:jc w:val="center"/>
        <w:rPr>
          <w:b/>
          <w:spacing w:val="3"/>
          <w:lang w:val="bg-BG"/>
        </w:rPr>
      </w:pPr>
      <w:r w:rsidRPr="000640FA">
        <w:rPr>
          <w:b/>
          <w:bCs/>
          <w:lang w:val="bg-BG"/>
        </w:rPr>
        <w:t xml:space="preserve">За възлагане на услуга по реда на чл.10, ал.1 от </w:t>
      </w:r>
      <w:r w:rsidRPr="000640FA">
        <w:rPr>
          <w:b/>
          <w:spacing w:val="3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9074A0" w:rsidRPr="000640FA" w:rsidRDefault="009074A0" w:rsidP="009074A0">
      <w:pPr>
        <w:jc w:val="center"/>
        <w:rPr>
          <w:b/>
          <w:lang w:val="bg-BG"/>
        </w:rPr>
      </w:pP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b/>
          <w:lang w:val="bg-BG"/>
        </w:rPr>
        <w:t>Днес, 01.07.2020 г.</w:t>
      </w:r>
      <w:r w:rsidRPr="000640FA">
        <w:rPr>
          <w:lang w:val="bg-BG"/>
        </w:rPr>
        <w:t xml:space="preserve">, в ТП „ДГС Бургас”, на основание чл.35,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въз основа на издадена Заповед № 10-137/24.06.2020 г. на Директора на ТП „ДГС Бургас”, за определяне на изпълнител, от проведен Открит конкурс за възлагане на услугата: </w:t>
      </w:r>
      <w:r w:rsidRPr="000640FA">
        <w:rPr>
          <w:b/>
          <w:lang w:val="bg-BG"/>
        </w:rPr>
        <w:t xml:space="preserve">“Добив на дървесина - сеч, извоз, сортиране и рампиране до временен склад „Вършило” в землището на с. Вършило и "Зидарово" в землището на с. Зидарово, общ. Созопол  на маркирана дървесина от Обект № 2007 - отдели/подотдели </w:t>
      </w:r>
      <w:r w:rsidRPr="000640FA">
        <w:rPr>
          <w:b/>
          <w:bCs/>
          <w:lang w:val="bg-BG"/>
        </w:rPr>
        <w:t xml:space="preserve">140-р, 140-ж, 179-б, 179-е, 179-ж, </w:t>
      </w:r>
      <w:r w:rsidRPr="000640FA">
        <w:rPr>
          <w:b/>
          <w:lang w:val="bg-BG"/>
        </w:rPr>
        <w:t>общо количество 1683 пл.куб.м., гори държавна собственост на територията на ТП  “ДГС – Бургас</w:t>
      </w:r>
      <w:r w:rsidRPr="000640FA">
        <w:rPr>
          <w:lang w:val="bg-BG"/>
        </w:rPr>
        <w:t>”, се сключи настоящият договор  между:</w:t>
      </w:r>
    </w:p>
    <w:p w:rsidR="009074A0" w:rsidRPr="000640FA" w:rsidRDefault="009074A0" w:rsidP="009074A0">
      <w:pPr>
        <w:shd w:val="clear" w:color="auto" w:fill="FFFFFF"/>
        <w:tabs>
          <w:tab w:val="left" w:pos="10490"/>
        </w:tabs>
        <w:spacing w:line="240" w:lineRule="exact"/>
        <w:ind w:left="43" w:right="28" w:firstLine="677"/>
        <w:jc w:val="both"/>
        <w:rPr>
          <w:spacing w:val="-1"/>
          <w:lang w:val="bg-BG"/>
        </w:rPr>
      </w:pP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1. </w:t>
      </w:r>
      <w:r w:rsidR="003F61B8" w:rsidRPr="000640FA">
        <w:rPr>
          <w:b/>
          <w:lang w:val="bg-BG"/>
        </w:rPr>
        <w:t>„ДЪРЖАВНО ГОРСКО СТОПАНСТВО - БУРГАС” ТП</w:t>
      </w:r>
      <w:r w:rsidR="003F61B8" w:rsidRPr="000640FA">
        <w:rPr>
          <w:lang w:val="bg-BG"/>
        </w:rPr>
        <w:t xml:space="preserve"> </w:t>
      </w:r>
      <w:r w:rsidRPr="000640FA">
        <w:rPr>
          <w:lang w:val="bg-BG"/>
        </w:rPr>
        <w:t xml:space="preserve">на „ЮИДП ДП Сливен, </w:t>
      </w:r>
      <w:r w:rsidRPr="000640FA">
        <w:rPr>
          <w:color w:val="0D0D0D"/>
          <w:lang w:val="bg-BG"/>
        </w:rPr>
        <w:t>ЕИК: 2016176540031</w:t>
      </w:r>
      <w:r w:rsidRPr="000640FA">
        <w:rPr>
          <w:b/>
          <w:lang w:val="bg-BG"/>
        </w:rPr>
        <w:t xml:space="preserve">, </w:t>
      </w:r>
      <w:r w:rsidRPr="000640FA">
        <w:rPr>
          <w:lang w:val="bg-BG"/>
        </w:rPr>
        <w:t>със седалище и адрес на управление: гр. Бургас - 8000, ул.”Цар Иван Шишман” №8, ет.2,</w:t>
      </w:r>
      <w:r w:rsidRPr="000640FA">
        <w:rPr>
          <w:b/>
          <w:lang w:val="bg-BG"/>
        </w:rPr>
        <w:t xml:space="preserve"> </w:t>
      </w:r>
      <w:r w:rsidRPr="000640FA">
        <w:rPr>
          <w:lang w:val="bg-BG"/>
        </w:rPr>
        <w:t>представлявано от инж. Кирил Цвятков Петков</w:t>
      </w:r>
      <w:r w:rsidR="003F61B8" w:rsidRPr="000640FA">
        <w:rPr>
          <w:lang w:val="bg-BG"/>
        </w:rPr>
        <w:t xml:space="preserve"> </w:t>
      </w:r>
      <w:r w:rsidRPr="000640FA">
        <w:rPr>
          <w:lang w:val="bg-BG"/>
        </w:rPr>
        <w:t>- Директор</w:t>
      </w:r>
      <w:r w:rsidRPr="000640FA">
        <w:rPr>
          <w:b/>
          <w:lang w:val="bg-BG"/>
        </w:rPr>
        <w:t xml:space="preserve"> </w:t>
      </w:r>
      <w:r w:rsidRPr="000640FA">
        <w:rPr>
          <w:highlight w:val="white"/>
          <w:lang w:val="bg-BG"/>
        </w:rPr>
        <w:t xml:space="preserve">и  Красимира Великова Златинова -  гл. счетоводител, наричано за краткост </w:t>
      </w:r>
      <w:r w:rsidRPr="000640FA">
        <w:rPr>
          <w:b/>
          <w:bCs/>
          <w:highlight w:val="white"/>
          <w:lang w:val="bg-BG"/>
        </w:rPr>
        <w:t>ВЪЗЛОЖИТЕЛ</w:t>
      </w:r>
      <w:r w:rsidRPr="000640FA">
        <w:rPr>
          <w:b/>
          <w:lang w:val="bg-BG"/>
        </w:rPr>
        <w:t xml:space="preserve"> </w:t>
      </w:r>
      <w:r w:rsidRPr="000640FA">
        <w:rPr>
          <w:lang w:val="bg-BG"/>
        </w:rPr>
        <w:t>от една страна и</w:t>
      </w:r>
    </w:p>
    <w:p w:rsidR="003F61B8" w:rsidRPr="000640FA" w:rsidRDefault="003F61B8" w:rsidP="009074A0">
      <w:pPr>
        <w:ind w:left="-284" w:right="28" w:firstLine="568"/>
        <w:jc w:val="both"/>
        <w:rPr>
          <w:b/>
          <w:lang w:val="bg-BG"/>
        </w:rPr>
      </w:pPr>
    </w:p>
    <w:p w:rsidR="009074A0" w:rsidRPr="000640FA" w:rsidRDefault="009074A0" w:rsidP="009074A0">
      <w:pPr>
        <w:pStyle w:val="a3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b/>
          <w:lang w:val="bg-BG"/>
        </w:rPr>
        <w:t>2. „ЕЛЕКТРОИЗГРАЖДАНЕ” ЕООД</w:t>
      </w:r>
      <w:r w:rsidRPr="000640FA">
        <w:rPr>
          <w:rFonts w:ascii="Times New Roman" w:hAnsi="Times New Roman"/>
          <w:lang w:val="bg-BG"/>
        </w:rPr>
        <w:t xml:space="preserve">, със седалище и адрес на управление: гр. Бургас, </w:t>
      </w:r>
      <w:proofErr w:type="spellStart"/>
      <w:r w:rsidRPr="000640FA">
        <w:rPr>
          <w:rFonts w:ascii="Times New Roman" w:hAnsi="Times New Roman"/>
          <w:lang w:val="bg-BG"/>
        </w:rPr>
        <w:t>обл</w:t>
      </w:r>
      <w:proofErr w:type="spellEnd"/>
      <w:r w:rsidRPr="000640FA">
        <w:rPr>
          <w:rFonts w:ascii="Times New Roman" w:hAnsi="Times New Roman"/>
          <w:lang w:val="bg-BG"/>
        </w:rPr>
        <w:t>. Бургаска, ул. „Рилска” № 31, ЕИК: 102823695, представлявано от Бисер Грудев Проданов</w:t>
      </w:r>
      <w:r w:rsidRPr="000640FA">
        <w:rPr>
          <w:lang w:val="bg-BG"/>
        </w:rPr>
        <w:t xml:space="preserve"> </w:t>
      </w:r>
      <w:r w:rsidRPr="000640FA">
        <w:rPr>
          <w:rFonts w:ascii="Times New Roman" w:hAnsi="Times New Roman"/>
          <w:lang w:val="bg-BG"/>
        </w:rPr>
        <w:t>- управител,  в качеството му на управител</w:t>
      </w:r>
      <w:r w:rsidRPr="000640FA">
        <w:rPr>
          <w:rFonts w:ascii="Times New Roman" w:hAnsi="Times New Roman"/>
          <w:b/>
          <w:lang w:val="bg-BG"/>
        </w:rPr>
        <w:t xml:space="preserve">, </w:t>
      </w:r>
      <w:r w:rsidRPr="000640FA">
        <w:rPr>
          <w:rFonts w:ascii="Times New Roman" w:hAnsi="Times New Roman"/>
          <w:lang w:val="bg-BG"/>
        </w:rPr>
        <w:t xml:space="preserve">наричан накратко </w:t>
      </w:r>
      <w:r w:rsidRPr="000640FA">
        <w:rPr>
          <w:rFonts w:ascii="Times New Roman" w:hAnsi="Times New Roman"/>
          <w:b/>
          <w:lang w:val="bg-BG"/>
        </w:rPr>
        <w:t xml:space="preserve">ИЗПЪЛНИТЕЛ </w:t>
      </w:r>
      <w:r w:rsidRPr="000640FA">
        <w:rPr>
          <w:rFonts w:ascii="Times New Roman" w:hAnsi="Times New Roman"/>
          <w:lang w:val="bg-BG"/>
        </w:rPr>
        <w:t>от друга страна, се сключи настоящият договор при следните условия:</w:t>
      </w:r>
    </w:p>
    <w:p w:rsidR="009074A0" w:rsidRPr="000640FA" w:rsidRDefault="009074A0" w:rsidP="009074A0">
      <w:pPr>
        <w:tabs>
          <w:tab w:val="left" w:pos="3600"/>
        </w:tabs>
        <w:ind w:left="-284" w:right="28" w:firstLine="568"/>
        <w:jc w:val="both"/>
        <w:rPr>
          <w:lang w:val="bg-BG"/>
        </w:rPr>
      </w:pPr>
      <w:r w:rsidRPr="000640FA">
        <w:rPr>
          <w:b/>
          <w:u w:val="single"/>
          <w:lang w:val="bg-BG"/>
        </w:rPr>
        <w:t>I.ПРЕДМЕТ И СРОК НА ДОГОВОРА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1.1.Възложителят възлага, а Изпълнителят се задължава да извърши услугата: “Добив на дървесина - сеч, </w:t>
      </w:r>
      <w:proofErr w:type="spellStart"/>
      <w:r w:rsidRPr="000640FA">
        <w:rPr>
          <w:lang w:val="bg-BG"/>
        </w:rPr>
        <w:t>извоз</w:t>
      </w:r>
      <w:proofErr w:type="spellEnd"/>
      <w:r w:rsidRPr="000640FA">
        <w:rPr>
          <w:lang w:val="bg-BG"/>
        </w:rPr>
        <w:t xml:space="preserve">, сортиране и </w:t>
      </w:r>
      <w:proofErr w:type="spellStart"/>
      <w:r w:rsidRPr="000640FA">
        <w:rPr>
          <w:lang w:val="bg-BG"/>
        </w:rPr>
        <w:t>рампиране</w:t>
      </w:r>
      <w:proofErr w:type="spellEnd"/>
      <w:r w:rsidRPr="000640FA">
        <w:rPr>
          <w:lang w:val="bg-BG"/>
        </w:rPr>
        <w:t xml:space="preserve"> до временен склад временен склад „Вършило” в землището на с. Вършило и "Зидарово" в землището на с. Зидарово, общ. Созопол  на маркирана дървесина от Обект № 2007 - отдели/подотдели </w:t>
      </w:r>
      <w:r w:rsidRPr="000640FA">
        <w:rPr>
          <w:bCs/>
          <w:lang w:val="bg-BG"/>
        </w:rPr>
        <w:t>140-р, 140-ж, 179-б, 179-е, 179-ж</w:t>
      </w:r>
      <w:r w:rsidRPr="000640FA">
        <w:rPr>
          <w:b/>
          <w:bCs/>
          <w:lang w:val="bg-BG"/>
        </w:rPr>
        <w:t xml:space="preserve">, </w:t>
      </w:r>
      <w:r w:rsidRPr="000640FA">
        <w:rPr>
          <w:lang w:val="bg-BG"/>
        </w:rPr>
        <w:t>общо количество 1683 пл.куб.м., гори държавна собственост на територията на ТП  “ДГС – Бургас”</w:t>
      </w:r>
      <w:r w:rsidRPr="000640FA">
        <w:rPr>
          <w:bCs/>
          <w:lang w:val="bg-BG"/>
        </w:rPr>
        <w:t>,</w:t>
      </w:r>
      <w:r w:rsidRPr="000640FA">
        <w:rPr>
          <w:lang w:val="bg-BG"/>
        </w:rPr>
        <w:t xml:space="preserve"> срещу договорената между страните цена.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1.2.Дървесината по т.1.1 е в Обект № 2007 - отдели/подотдели </w:t>
      </w:r>
      <w:r w:rsidRPr="000640FA">
        <w:rPr>
          <w:bCs/>
          <w:lang w:val="bg-BG"/>
        </w:rPr>
        <w:t>140-р, 140-ж, 179-б, 179-е, 179-ж</w:t>
      </w:r>
      <w:r w:rsidRPr="000640FA">
        <w:rPr>
          <w:lang w:val="bg-BG"/>
        </w:rPr>
        <w:t xml:space="preserve">– дървесен вид – черен бор, бял бор, дъб, цер, полски ясен,  келяв габър, мъждрян, и др. прогнозно количество - 1683 пл. куб. м. 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9074A0" w:rsidRPr="000640FA" w:rsidRDefault="009074A0" w:rsidP="009074A0">
      <w:pPr>
        <w:pStyle w:val="2"/>
        <w:spacing w:after="0" w:line="240" w:lineRule="auto"/>
        <w:ind w:left="0" w:right="28" w:firstLine="567"/>
        <w:rPr>
          <w:rStyle w:val="a8"/>
          <w:i w:val="0"/>
          <w:lang w:val="bg-BG"/>
        </w:rPr>
      </w:pPr>
      <w:r w:rsidRPr="000640FA">
        <w:rPr>
          <w:lang w:val="bg-BG"/>
        </w:rPr>
        <w:t>1.3.</w:t>
      </w:r>
      <w:r w:rsidRPr="000640FA">
        <w:rPr>
          <w:b/>
          <w:lang w:val="bg-BG"/>
        </w:rPr>
        <w:t xml:space="preserve">Крайният срок на договора е </w:t>
      </w:r>
      <w:r w:rsidRPr="000640FA">
        <w:rPr>
          <w:rStyle w:val="a8"/>
          <w:lang w:val="bg-BG"/>
        </w:rPr>
        <w:t xml:space="preserve">до освидетелстване на всички сечища предмет на договора, но не по-късно от </w:t>
      </w:r>
      <w:r w:rsidRPr="000640FA">
        <w:rPr>
          <w:rStyle w:val="a8"/>
          <w:b/>
          <w:lang w:val="bg-BG"/>
        </w:rPr>
        <w:t>30.12.2020 г.</w:t>
      </w:r>
      <w:r w:rsidRPr="000640FA">
        <w:rPr>
          <w:rStyle w:val="a8"/>
          <w:lang w:val="bg-BG"/>
        </w:rPr>
        <w:t xml:space="preserve">  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1.4. Посочените крайни срокове следва да се считат продължени при условията на настоящия договор.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1.5.Сроковете за фактуриране на добитата дървесина и за плащане на цената са следните :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-срокове за плащане: </w:t>
      </w:r>
      <w:r w:rsidRPr="000640FA">
        <w:rPr>
          <w:b/>
          <w:lang w:val="bg-BG"/>
        </w:rPr>
        <w:t xml:space="preserve">до 10 </w:t>
      </w:r>
      <w:r w:rsidR="003F61B8" w:rsidRPr="000640FA">
        <w:rPr>
          <w:b/>
          <w:lang w:val="bg-BG"/>
        </w:rPr>
        <w:t xml:space="preserve">работни </w:t>
      </w:r>
      <w:r w:rsidRPr="000640FA">
        <w:rPr>
          <w:b/>
          <w:lang w:val="bg-BG"/>
        </w:rPr>
        <w:t>дни</w:t>
      </w:r>
      <w:r w:rsidRPr="000640FA">
        <w:rPr>
          <w:lang w:val="bg-BG"/>
        </w:rPr>
        <w:t xml:space="preserve">  след извозване, приемане и фактуриране на  временен склад на добитата дървесина.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1.6.</w:t>
      </w:r>
      <w:r w:rsidRPr="000640FA">
        <w:rPr>
          <w:b/>
          <w:lang w:val="bg-BG"/>
        </w:rPr>
        <w:t xml:space="preserve"> Краен срок за сеч и </w:t>
      </w:r>
      <w:proofErr w:type="spellStart"/>
      <w:r w:rsidRPr="000640FA">
        <w:rPr>
          <w:b/>
          <w:lang w:val="bg-BG"/>
        </w:rPr>
        <w:t>извоз</w:t>
      </w:r>
      <w:proofErr w:type="spellEnd"/>
      <w:r w:rsidRPr="000640FA">
        <w:rPr>
          <w:b/>
          <w:lang w:val="bg-BG"/>
        </w:rPr>
        <w:t>:</w:t>
      </w:r>
      <w:r w:rsidRPr="000640FA">
        <w:rPr>
          <w:lang w:val="bg-BG"/>
        </w:rPr>
        <w:t xml:space="preserve"> </w:t>
      </w:r>
    </w:p>
    <w:p w:rsidR="009074A0" w:rsidRPr="000640FA" w:rsidRDefault="009074A0" w:rsidP="009074A0">
      <w:pPr>
        <w:ind w:left="-284" w:right="28" w:firstLine="568"/>
        <w:jc w:val="both"/>
        <w:rPr>
          <w:b/>
          <w:lang w:val="bg-BG"/>
        </w:rPr>
      </w:pPr>
      <w:r w:rsidRPr="000640FA">
        <w:rPr>
          <w:lang w:val="bg-BG"/>
        </w:rPr>
        <w:lastRenderedPageBreak/>
        <w:t>1.6.1.  Срок за сеч:</w:t>
      </w:r>
      <w:r w:rsidRPr="000640FA">
        <w:rPr>
          <w:b/>
          <w:lang w:val="bg-BG"/>
        </w:rPr>
        <w:t xml:space="preserve"> до 29.12.2020 г.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1.6.2.</w:t>
      </w:r>
      <w:r w:rsidRPr="000640FA">
        <w:rPr>
          <w:b/>
          <w:lang w:val="bg-BG"/>
        </w:rPr>
        <w:t xml:space="preserve"> </w:t>
      </w:r>
      <w:r w:rsidRPr="000640FA">
        <w:rPr>
          <w:lang w:val="bg-BG"/>
        </w:rPr>
        <w:t xml:space="preserve"> Срок за </w:t>
      </w:r>
      <w:proofErr w:type="spellStart"/>
      <w:r w:rsidRPr="000640FA">
        <w:rPr>
          <w:lang w:val="bg-BG"/>
        </w:rPr>
        <w:t>извоз</w:t>
      </w:r>
      <w:proofErr w:type="spellEnd"/>
      <w:r w:rsidRPr="000640FA">
        <w:rPr>
          <w:lang w:val="bg-BG"/>
        </w:rPr>
        <w:t>:</w:t>
      </w:r>
      <w:r w:rsidRPr="000640FA">
        <w:rPr>
          <w:b/>
          <w:lang w:val="bg-BG"/>
        </w:rPr>
        <w:t xml:space="preserve"> до 30.12.2020 г. </w:t>
      </w:r>
    </w:p>
    <w:p w:rsidR="009074A0" w:rsidRPr="000640FA" w:rsidRDefault="009074A0" w:rsidP="009074A0">
      <w:pPr>
        <w:ind w:left="-284" w:right="28" w:firstLine="568"/>
        <w:jc w:val="both"/>
        <w:rPr>
          <w:b/>
          <w:lang w:val="bg-BG"/>
        </w:rPr>
      </w:pPr>
      <w:r w:rsidRPr="000640FA">
        <w:rPr>
          <w:b/>
          <w:lang w:val="bg-BG"/>
        </w:rPr>
        <w:t xml:space="preserve">Не се допуска продължаване на сроковете за сеч и </w:t>
      </w:r>
      <w:proofErr w:type="spellStart"/>
      <w:r w:rsidRPr="000640FA">
        <w:rPr>
          <w:b/>
          <w:lang w:val="bg-BG"/>
        </w:rPr>
        <w:t>извоз</w:t>
      </w:r>
      <w:proofErr w:type="spellEnd"/>
      <w:r w:rsidRPr="000640FA">
        <w:rPr>
          <w:b/>
          <w:lang w:val="bg-BG"/>
        </w:rPr>
        <w:t xml:space="preserve"> на дървесина след 30.12.2020 год.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b/>
          <w:lang w:val="bg-BG"/>
        </w:rPr>
        <w:t>II.ЦЕНА И НАЧИН НА ПЛАЩАНЕ</w:t>
      </w:r>
      <w:r w:rsidRPr="000640FA">
        <w:rPr>
          <w:lang w:val="bg-BG"/>
        </w:rPr>
        <w:t>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2.1. </w:t>
      </w:r>
      <w:r w:rsidRPr="000640FA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</w:t>
      </w:r>
      <w:proofErr w:type="spellStart"/>
      <w:r w:rsidRPr="000640FA">
        <w:rPr>
          <w:b/>
          <w:lang w:val="bg-BG"/>
        </w:rPr>
        <w:t>извоз</w:t>
      </w:r>
      <w:proofErr w:type="spellEnd"/>
      <w:r w:rsidRPr="000640FA">
        <w:rPr>
          <w:b/>
          <w:lang w:val="bg-BG"/>
        </w:rPr>
        <w:t xml:space="preserve">, сортиране и </w:t>
      </w:r>
      <w:proofErr w:type="spellStart"/>
      <w:r w:rsidRPr="000640FA">
        <w:rPr>
          <w:b/>
          <w:lang w:val="bg-BG"/>
        </w:rPr>
        <w:t>рампиране</w:t>
      </w:r>
      <w:proofErr w:type="spellEnd"/>
      <w:r w:rsidRPr="000640FA">
        <w:rPr>
          <w:b/>
          <w:lang w:val="bg-BG"/>
        </w:rPr>
        <w:t xml:space="preserve"> до временен склад. </w:t>
      </w:r>
      <w:r w:rsidRPr="000640FA">
        <w:rPr>
          <w:lang w:val="bg-BG"/>
        </w:rPr>
        <w:t>Цената/</w:t>
      </w:r>
      <w:proofErr w:type="spellStart"/>
      <w:r w:rsidRPr="000640FA">
        <w:rPr>
          <w:lang w:val="bg-BG"/>
        </w:rPr>
        <w:t>лв</w:t>
      </w:r>
      <w:proofErr w:type="spellEnd"/>
      <w:r w:rsidR="000640FA" w:rsidRPr="000640FA">
        <w:rPr>
          <w:lang w:val="ru-RU"/>
        </w:rPr>
        <w:t>.</w:t>
      </w:r>
      <w:r w:rsidRPr="000640FA">
        <w:rPr>
          <w:lang w:val="bg-BG"/>
        </w:rPr>
        <w:t xml:space="preserve"> без ДДС/, която ВЪЗЛОЖИТЕЛЯТ трябва да заплати, е както следва: 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</w:p>
    <w:tbl>
      <w:tblPr>
        <w:tblW w:w="8400" w:type="dxa"/>
        <w:tblInd w:w="57" w:type="dxa"/>
        <w:tblCellMar>
          <w:left w:w="70" w:type="dxa"/>
          <w:right w:w="70" w:type="dxa"/>
        </w:tblCellMar>
        <w:tblLook w:val="0000"/>
      </w:tblPr>
      <w:tblGrid>
        <w:gridCol w:w="4600"/>
        <w:gridCol w:w="1160"/>
        <w:gridCol w:w="940"/>
        <w:gridCol w:w="1700"/>
      </w:tblGrid>
      <w:tr w:rsidR="0043238D" w:rsidTr="0043238D">
        <w:trPr>
          <w:trHeight w:val="255"/>
        </w:trPr>
        <w:tc>
          <w:tcPr>
            <w:tcW w:w="46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групи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сортименти</w:t>
            </w:r>
            <w:proofErr w:type="spellEnd"/>
            <w:r>
              <w:rPr>
                <w:sz w:val="18"/>
                <w:szCs w:val="18"/>
              </w:rPr>
              <w:t xml:space="preserve">              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количества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сеч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извоз</w:t>
            </w:r>
            <w:proofErr w:type="spellEnd"/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разходи</w:t>
            </w:r>
            <w:proofErr w:type="spellEnd"/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м3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spellStart"/>
            <w:r>
              <w:rPr>
                <w:sz w:val="18"/>
                <w:szCs w:val="18"/>
              </w:rPr>
              <w:t>лв</w:t>
            </w:r>
            <w:proofErr w:type="spellEnd"/>
            <w:r>
              <w:rPr>
                <w:sz w:val="18"/>
                <w:szCs w:val="18"/>
              </w:rPr>
              <w:t>/м3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proofErr w:type="spellStart"/>
            <w:r>
              <w:rPr>
                <w:sz w:val="18"/>
                <w:szCs w:val="18"/>
              </w:rPr>
              <w:t>лв</w:t>
            </w:r>
            <w:proofErr w:type="spellEnd"/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1 683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38 717,70</w:t>
            </w:r>
          </w:p>
        </w:tc>
      </w:tr>
      <w:tr w:rsidR="0043238D" w:rsidTr="0043238D">
        <w:trPr>
          <w:trHeight w:val="36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ИГЛОЛИСТНИ 140-р, 140-ж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18 753,46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стр</w:t>
            </w:r>
            <w:proofErr w:type="gramStart"/>
            <w:r w:rsidRPr="007E366F">
              <w:rPr>
                <w:b/>
                <w:bCs/>
                <w:sz w:val="16"/>
                <w:szCs w:val="16"/>
                <w:lang w:val="ru-RU"/>
              </w:rPr>
              <w:t>.м</w:t>
            </w:r>
            <w:proofErr w:type="gramEnd"/>
            <w:r w:rsidRPr="007E366F">
              <w:rPr>
                <w:b/>
                <w:bCs/>
                <w:sz w:val="16"/>
                <w:szCs w:val="16"/>
                <w:lang w:val="ru-RU"/>
              </w:rPr>
              <w:t>атериали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едра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сроителна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дървесина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трупи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за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бичене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чб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,б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б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/над 30см/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трупи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за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бичене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чб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,б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б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/18-29см/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7033,03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стр</w:t>
            </w:r>
            <w:proofErr w:type="gramStart"/>
            <w:r w:rsidRPr="007E366F">
              <w:rPr>
                <w:b/>
                <w:bCs/>
                <w:sz w:val="16"/>
                <w:szCs w:val="16"/>
                <w:lang w:val="ru-RU"/>
              </w:rPr>
              <w:t>.м</w:t>
            </w:r>
            <w:proofErr w:type="gramEnd"/>
            <w:r w:rsidRPr="007E366F">
              <w:rPr>
                <w:b/>
                <w:bCs/>
                <w:sz w:val="16"/>
                <w:szCs w:val="16"/>
                <w:lang w:val="ru-RU"/>
              </w:rPr>
              <w:t>атериали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средна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сроителна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дървесина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.т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рупи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15-17см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чб,бб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76,17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обли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греди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чб,бб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76,17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техн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д-на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средна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чб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,б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7873,69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стр</w:t>
            </w:r>
            <w:proofErr w:type="gramStart"/>
            <w:r w:rsidRPr="007E366F">
              <w:rPr>
                <w:b/>
                <w:bCs/>
                <w:sz w:val="16"/>
                <w:szCs w:val="16"/>
                <w:lang w:val="ru-RU"/>
              </w:rPr>
              <w:t>.м</w:t>
            </w:r>
            <w:proofErr w:type="gramEnd"/>
            <w:r w:rsidRPr="007E366F">
              <w:rPr>
                <w:b/>
                <w:bCs/>
                <w:sz w:val="16"/>
                <w:szCs w:val="16"/>
                <w:lang w:val="ru-RU"/>
              </w:rPr>
              <w:t>атериали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дребна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сроителна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дървесина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техн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д-на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дребна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чб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,б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92,36</w:t>
            </w:r>
          </w:p>
        </w:tc>
      </w:tr>
      <w:tr w:rsidR="0043238D" w:rsidTr="0043238D">
        <w:trPr>
          <w:trHeight w:val="27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техн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д-на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дърва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чб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,б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3602,04</w:t>
            </w:r>
          </w:p>
        </w:tc>
      </w:tr>
      <w:tr w:rsidR="0043238D" w:rsidTr="0043238D">
        <w:trPr>
          <w:trHeight w:val="48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8"/>
                <w:szCs w:val="18"/>
                <w:lang w:val="ru-RU"/>
              </w:rPr>
            </w:pPr>
            <w:r w:rsidRPr="007E366F">
              <w:rPr>
                <w:b/>
                <w:bCs/>
                <w:sz w:val="18"/>
                <w:szCs w:val="18"/>
                <w:lang w:val="ru-RU"/>
              </w:rPr>
              <w:t xml:space="preserve">ШИРОКОЛИСТНИ отд. 140-р, 140-ж, 179-б, 179-е, 179-ж  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899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22,21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19 964,24</w:t>
            </w:r>
          </w:p>
        </w:tc>
      </w:tr>
      <w:tr w:rsidR="0043238D" w:rsidRPr="005C13FF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стр</w:t>
            </w:r>
            <w:proofErr w:type="gramStart"/>
            <w:r w:rsidRPr="007E366F">
              <w:rPr>
                <w:b/>
                <w:bCs/>
                <w:sz w:val="16"/>
                <w:szCs w:val="16"/>
                <w:lang w:val="ru-RU"/>
              </w:rPr>
              <w:t>.м</w:t>
            </w:r>
            <w:proofErr w:type="gram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ат. от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едра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строителна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дървесина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трупи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за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бичене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р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/18-29см/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146,40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стр</w:t>
            </w:r>
            <w:proofErr w:type="gramStart"/>
            <w:r w:rsidRPr="007E366F">
              <w:rPr>
                <w:b/>
                <w:bCs/>
                <w:sz w:val="16"/>
                <w:szCs w:val="16"/>
                <w:lang w:val="ru-RU"/>
              </w:rPr>
              <w:t>.м</w:t>
            </w:r>
            <w:proofErr w:type="gram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ат. от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средна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строителна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дървесина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.т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рупи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за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бичене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бл,цр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/15-17см/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48,80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обли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греди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бл,цр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73,20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техн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д-на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средна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3948,04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стр</w:t>
            </w:r>
            <w:proofErr w:type="gramStart"/>
            <w:r w:rsidRPr="007E366F">
              <w:rPr>
                <w:b/>
                <w:bCs/>
                <w:sz w:val="16"/>
                <w:szCs w:val="16"/>
                <w:lang w:val="ru-RU"/>
              </w:rPr>
              <w:t>.м</w:t>
            </w:r>
            <w:proofErr w:type="gram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ат. от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дребна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строителна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дървесина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техн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д-на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дребна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177,44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строителни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материали</w:t>
            </w:r>
            <w:proofErr w:type="spell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7E366F">
              <w:rPr>
                <w:b/>
                <w:bCs/>
                <w:sz w:val="16"/>
                <w:szCs w:val="16"/>
                <w:lang w:val="ru-RU"/>
              </w:rPr>
              <w:t>от</w:t>
            </w:r>
            <w:proofErr w:type="gramEnd"/>
            <w:r w:rsidRPr="007E366F">
              <w:rPr>
                <w:b/>
                <w:bCs/>
                <w:sz w:val="16"/>
                <w:szCs w:val="16"/>
                <w:lang w:val="ru-RU"/>
              </w:rPr>
              <w:t xml:space="preserve"> категория </w:t>
            </w:r>
            <w:proofErr w:type="spellStart"/>
            <w:r w:rsidRPr="007E366F">
              <w:rPr>
                <w:b/>
                <w:bCs/>
                <w:sz w:val="16"/>
                <w:szCs w:val="16"/>
                <w:lang w:val="ru-RU"/>
              </w:rPr>
              <w:t>дърва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техн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д-на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дърва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ОЗМ </w:t>
            </w:r>
            <w:proofErr w:type="spellStart"/>
            <w:r>
              <w:rPr>
                <w:sz w:val="16"/>
                <w:szCs w:val="16"/>
              </w:rPr>
              <w:t>бл,цр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3238D" w:rsidTr="0043238D">
        <w:trPr>
          <w:trHeight w:val="255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Pr="007E366F" w:rsidRDefault="0043238D" w:rsidP="0043238D">
            <w:pPr>
              <w:rPr>
                <w:sz w:val="16"/>
                <w:szCs w:val="16"/>
                <w:lang w:val="ru-RU"/>
              </w:rPr>
            </w:pPr>
            <w:proofErr w:type="spellStart"/>
            <w:r w:rsidRPr="007E366F">
              <w:rPr>
                <w:sz w:val="16"/>
                <w:szCs w:val="16"/>
                <w:lang w:val="ru-RU"/>
              </w:rPr>
              <w:t>дърва</w:t>
            </w:r>
            <w:proofErr w:type="spellEnd"/>
            <w:r w:rsidRPr="007E366F">
              <w:rPr>
                <w:sz w:val="16"/>
                <w:szCs w:val="16"/>
                <w:lang w:val="ru-RU"/>
              </w:rPr>
              <w:t xml:space="preserve"> за огрев </w:t>
            </w:r>
            <w:proofErr w:type="spellStart"/>
            <w:r w:rsidRPr="007E366F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7E366F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7E366F">
              <w:rPr>
                <w:sz w:val="16"/>
                <w:szCs w:val="16"/>
                <w:lang w:val="ru-RU"/>
              </w:rPr>
              <w:t>р,кгбр,мжд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3238D" w:rsidRDefault="0043238D" w:rsidP="004323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15570,36</w:t>
            </w:r>
          </w:p>
        </w:tc>
      </w:tr>
    </w:tbl>
    <w:p w:rsidR="003F61B8" w:rsidRPr="000640FA" w:rsidRDefault="003F61B8" w:rsidP="009074A0">
      <w:pPr>
        <w:ind w:left="-284" w:right="28" w:firstLine="568"/>
        <w:jc w:val="both"/>
        <w:rPr>
          <w:lang w:val="bg-BG"/>
        </w:rPr>
      </w:pP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2.2.</w:t>
      </w:r>
      <w:r w:rsidR="003F61B8" w:rsidRPr="000640FA">
        <w:rPr>
          <w:lang w:val="bg-BG"/>
        </w:rPr>
        <w:t xml:space="preserve"> Всички плащания по този Договор се извършват в лева чрез банков превод по </w:t>
      </w:r>
      <w:r w:rsidR="000640FA" w:rsidRPr="000640FA">
        <w:rPr>
          <w:lang w:val="bg-BG"/>
        </w:rPr>
        <w:t>банкова сметка на ИЗПЪЛНИТЕЛЯ.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 w:rsidR="000640FA">
        <w:rPr>
          <w:lang w:val="bg-BG"/>
        </w:rPr>
        <w:t>яване съгласно оферираната цена</w:t>
      </w:r>
      <w:r w:rsidRPr="000640FA">
        <w:rPr>
          <w:lang w:val="bg-BG"/>
        </w:rPr>
        <w:t>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2.4.Фактурирането на добитата дървесина се извършва по асортименти, съгласно изискванията на БДС  и подписаното Техническо задание  за Обекта.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</w:p>
    <w:p w:rsidR="009074A0" w:rsidRPr="000640FA" w:rsidRDefault="009074A0" w:rsidP="009074A0">
      <w:pPr>
        <w:tabs>
          <w:tab w:val="left" w:pos="5940"/>
        </w:tabs>
        <w:ind w:left="-284" w:right="28" w:firstLine="568"/>
        <w:jc w:val="both"/>
        <w:rPr>
          <w:b/>
          <w:lang w:val="bg-BG"/>
        </w:rPr>
      </w:pPr>
      <w:r w:rsidRPr="000640FA">
        <w:rPr>
          <w:b/>
          <w:lang w:val="bg-BG"/>
        </w:rPr>
        <w:t>III.ПРЕДАВАНЕ НА ОБЕКТА И ПРЕМИНАВАНЕ НА РИСКА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lastRenderedPageBreak/>
        <w:t>3.2.От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3.3.Рискът от случайното погиване на дървесината е за сметка на Възложителя преди и след издаване на позволителното за сеч.</w:t>
      </w:r>
    </w:p>
    <w:p w:rsidR="009074A0" w:rsidRPr="000640FA" w:rsidRDefault="009074A0" w:rsidP="009074A0">
      <w:pPr>
        <w:pStyle w:val="a7"/>
        <w:tabs>
          <w:tab w:val="left" w:pos="709"/>
          <w:tab w:val="right" w:pos="9974"/>
        </w:tabs>
        <w:spacing w:before="120" w:after="120" w:line="240" w:lineRule="auto"/>
        <w:ind w:left="-284" w:right="28" w:firstLine="568"/>
        <w:rPr>
          <w:rFonts w:ascii="Times New Roman" w:hAnsi="Times New Roman"/>
          <w:b/>
          <w:sz w:val="24"/>
          <w:szCs w:val="24"/>
          <w:u w:val="single"/>
        </w:rPr>
      </w:pPr>
      <w:r w:rsidRPr="000640FA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9074A0" w:rsidRPr="000640FA" w:rsidRDefault="009074A0" w:rsidP="009074A0">
      <w:pPr>
        <w:pStyle w:val="a5"/>
        <w:tabs>
          <w:tab w:val="left" w:pos="567"/>
          <w:tab w:val="right" w:pos="9974"/>
        </w:tabs>
        <w:spacing w:after="0"/>
        <w:ind w:left="-284" w:right="28" w:firstLine="567"/>
        <w:rPr>
          <w:lang w:val="bg-BG"/>
        </w:rPr>
      </w:pPr>
      <w:r w:rsidRPr="000640FA">
        <w:rPr>
          <w:b/>
          <w:lang w:val="bg-BG"/>
        </w:rPr>
        <w:t xml:space="preserve"> ВЪЗЛОЖИТЕЛЯТ</w:t>
      </w:r>
      <w:r w:rsidRPr="000640FA">
        <w:rPr>
          <w:lang w:val="bg-BG"/>
        </w:rPr>
        <w:t xml:space="preserve"> </w:t>
      </w:r>
      <w:r w:rsidRPr="000640FA">
        <w:rPr>
          <w:b/>
          <w:lang w:val="bg-BG"/>
        </w:rPr>
        <w:t>има право да</w:t>
      </w:r>
      <w:r w:rsidRPr="000640FA">
        <w:rPr>
          <w:lang w:val="bg-BG"/>
        </w:rPr>
        <w:t>:</w:t>
      </w:r>
    </w:p>
    <w:p w:rsidR="009074A0" w:rsidRPr="000640FA" w:rsidRDefault="009074A0" w:rsidP="009074A0">
      <w:pPr>
        <w:tabs>
          <w:tab w:val="left" w:pos="567"/>
          <w:tab w:val="left" w:pos="851"/>
          <w:tab w:val="left" w:pos="1134"/>
        </w:tabs>
        <w:ind w:left="-284" w:right="28" w:firstLine="567"/>
        <w:jc w:val="both"/>
        <w:rPr>
          <w:lang w:val="bg-BG"/>
        </w:rPr>
      </w:pPr>
      <w:r w:rsidRPr="000640FA">
        <w:rPr>
          <w:lang w:val="bg-BG"/>
        </w:rPr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0640FA">
        <w:rPr>
          <w:caps/>
          <w:lang w:val="bg-BG"/>
        </w:rPr>
        <w:t>изпълнителя</w:t>
      </w:r>
      <w:r w:rsidRPr="000640FA">
        <w:rPr>
          <w:lang w:val="bg-BG"/>
        </w:rPr>
        <w:t xml:space="preserve"> при констатирани пропуски по изпълнение на възложената работа.</w:t>
      </w:r>
    </w:p>
    <w:p w:rsidR="009074A0" w:rsidRPr="000640FA" w:rsidRDefault="009074A0" w:rsidP="009074A0">
      <w:pPr>
        <w:tabs>
          <w:tab w:val="left" w:pos="567"/>
          <w:tab w:val="left" w:pos="851"/>
          <w:tab w:val="left" w:pos="993"/>
        </w:tabs>
        <w:ind w:left="-284" w:right="28" w:firstLine="567"/>
        <w:jc w:val="both"/>
        <w:rPr>
          <w:lang w:val="bg-BG"/>
        </w:rPr>
      </w:pPr>
      <w:r w:rsidRPr="000640FA">
        <w:rPr>
          <w:lang w:val="bg-BG"/>
        </w:rPr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9074A0" w:rsidRPr="000640FA" w:rsidRDefault="009074A0" w:rsidP="009074A0">
      <w:pPr>
        <w:pStyle w:val="a5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28" w:firstLine="567"/>
        <w:jc w:val="both"/>
        <w:rPr>
          <w:lang w:val="bg-BG"/>
        </w:rPr>
      </w:pPr>
      <w:r w:rsidRPr="000640FA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9074A0" w:rsidRPr="000640FA" w:rsidRDefault="009074A0" w:rsidP="009074A0">
      <w:pPr>
        <w:pStyle w:val="a5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28" w:firstLine="567"/>
        <w:jc w:val="both"/>
        <w:rPr>
          <w:lang w:val="bg-BG"/>
        </w:rPr>
      </w:pPr>
      <w:r w:rsidRPr="000640FA">
        <w:rPr>
          <w:lang w:val="bg-BG"/>
        </w:rPr>
        <w:t>4.2.2.Неспазване изискванията на действащите стандарти за качество на дървесината (БДС/ЕN);</w:t>
      </w:r>
    </w:p>
    <w:p w:rsidR="009074A0" w:rsidRPr="000640FA" w:rsidRDefault="009074A0" w:rsidP="009074A0">
      <w:pPr>
        <w:pStyle w:val="a5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28" w:firstLine="567"/>
        <w:jc w:val="both"/>
        <w:rPr>
          <w:lang w:val="bg-BG"/>
        </w:rPr>
      </w:pPr>
      <w:r w:rsidRPr="000640FA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9074A0" w:rsidRPr="000640FA" w:rsidRDefault="009074A0" w:rsidP="009074A0">
      <w:pPr>
        <w:pStyle w:val="a5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4.2.4.Неспазване на противопожарните и други изисквания;</w:t>
      </w:r>
    </w:p>
    <w:p w:rsidR="009074A0" w:rsidRPr="000640FA" w:rsidRDefault="009074A0" w:rsidP="009074A0">
      <w:pPr>
        <w:pStyle w:val="a5"/>
        <w:tabs>
          <w:tab w:val="left" w:pos="426"/>
          <w:tab w:val="left" w:pos="709"/>
          <w:tab w:val="left" w:pos="1080"/>
          <w:tab w:val="left" w:pos="1260"/>
        </w:tabs>
        <w:spacing w:after="0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9074A0" w:rsidRPr="000640FA" w:rsidRDefault="009074A0" w:rsidP="009074A0">
      <w:pPr>
        <w:pStyle w:val="a5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4.3.Спре временно </w:t>
      </w:r>
      <w:proofErr w:type="spellStart"/>
      <w:r w:rsidRPr="000640FA">
        <w:rPr>
          <w:lang w:val="bg-BG"/>
        </w:rPr>
        <w:t>извоза</w:t>
      </w:r>
      <w:proofErr w:type="spellEnd"/>
      <w:r w:rsidRPr="000640FA">
        <w:rPr>
          <w:lang w:val="bg-BG"/>
        </w:rPr>
        <w:t xml:space="preserve"> на дървесина от насажденията до временните складове при </w:t>
      </w:r>
      <w:proofErr w:type="spellStart"/>
      <w:r w:rsidRPr="000640FA">
        <w:rPr>
          <w:lang w:val="bg-BG"/>
        </w:rPr>
        <w:t>преовлажнени</w:t>
      </w:r>
      <w:proofErr w:type="spellEnd"/>
      <w:r w:rsidRPr="000640FA">
        <w:rPr>
          <w:lang w:val="bg-BG"/>
        </w:rPr>
        <w:t xml:space="preserve"> почви и условия, предразполагащи увреждане на горските </w:t>
      </w:r>
      <w:proofErr w:type="spellStart"/>
      <w:r w:rsidRPr="000640FA">
        <w:rPr>
          <w:lang w:val="bg-BG"/>
        </w:rPr>
        <w:t>извозни</w:t>
      </w:r>
      <w:proofErr w:type="spellEnd"/>
      <w:r w:rsidRPr="000640FA">
        <w:rPr>
          <w:lang w:val="bg-BG"/>
        </w:rPr>
        <w:t xml:space="preserve"> пътища.</w:t>
      </w:r>
    </w:p>
    <w:p w:rsidR="009074A0" w:rsidRPr="000640FA" w:rsidRDefault="009074A0" w:rsidP="009074A0">
      <w:pPr>
        <w:pStyle w:val="a5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9074A0" w:rsidRPr="000640FA" w:rsidRDefault="009074A0" w:rsidP="009074A0">
      <w:pPr>
        <w:pStyle w:val="a5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9074A0" w:rsidRPr="000640FA" w:rsidRDefault="009074A0" w:rsidP="009074A0">
      <w:pPr>
        <w:pStyle w:val="a5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9074A0" w:rsidRPr="000640FA" w:rsidRDefault="009074A0" w:rsidP="009074A0">
      <w:pPr>
        <w:pStyle w:val="a5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9074A0" w:rsidRPr="000640FA" w:rsidRDefault="009074A0" w:rsidP="009074A0">
      <w:pPr>
        <w:pStyle w:val="a5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9074A0" w:rsidRPr="000640FA" w:rsidRDefault="009074A0" w:rsidP="009074A0">
      <w:pPr>
        <w:pStyle w:val="a5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9074A0" w:rsidRPr="000640FA" w:rsidRDefault="009074A0" w:rsidP="009074A0">
      <w:pPr>
        <w:pStyle w:val="a5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</w:p>
    <w:p w:rsidR="009074A0" w:rsidRPr="000640FA" w:rsidRDefault="009074A0" w:rsidP="009074A0">
      <w:pPr>
        <w:pStyle w:val="a3"/>
        <w:tabs>
          <w:tab w:val="left" w:pos="567"/>
          <w:tab w:val="right" w:pos="851"/>
        </w:tabs>
        <w:spacing w:before="120" w:after="0"/>
        <w:ind w:left="-284" w:right="28" w:firstLine="568"/>
        <w:rPr>
          <w:rFonts w:ascii="Times New Roman" w:hAnsi="Times New Roman"/>
          <w:b/>
          <w:lang w:val="bg-BG"/>
        </w:rPr>
      </w:pPr>
      <w:r w:rsidRPr="000640FA">
        <w:rPr>
          <w:rFonts w:ascii="Times New Roman" w:hAnsi="Times New Roman"/>
          <w:b/>
          <w:lang w:val="bg-BG"/>
        </w:rPr>
        <w:t>ВЪЗЛОЖИТЕЛЯТ e длъжен да: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</w:tabs>
        <w:spacing w:before="120"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4.10. Предаде на ИЗПЪЛНИТЕЛЯ или </w:t>
      </w:r>
      <w:proofErr w:type="spellStart"/>
      <w:r w:rsidRPr="000640FA">
        <w:rPr>
          <w:rFonts w:ascii="Times New Roman" w:hAnsi="Times New Roman"/>
          <w:lang w:val="bg-BG"/>
        </w:rPr>
        <w:t>оправомощено</w:t>
      </w:r>
      <w:proofErr w:type="spellEnd"/>
      <w:r w:rsidRPr="000640FA">
        <w:rPr>
          <w:rFonts w:ascii="Times New Roman" w:hAnsi="Times New Roman"/>
          <w:lang w:val="bg-BG"/>
        </w:rPr>
        <w:t xml:space="preserve">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</w:t>
      </w:r>
      <w:proofErr w:type="spellStart"/>
      <w:r w:rsidRPr="000640FA">
        <w:rPr>
          <w:rFonts w:ascii="Times New Roman" w:hAnsi="Times New Roman"/>
          <w:lang w:val="bg-BG"/>
        </w:rPr>
        <w:t>сечите</w:t>
      </w:r>
      <w:proofErr w:type="spellEnd"/>
      <w:r w:rsidRPr="000640FA">
        <w:rPr>
          <w:rFonts w:ascii="Times New Roman" w:hAnsi="Times New Roman"/>
          <w:lang w:val="bg-BG"/>
        </w:rPr>
        <w:t xml:space="preserve">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</w:t>
      </w:r>
      <w:r w:rsidRPr="000640FA">
        <w:rPr>
          <w:rFonts w:ascii="Times New Roman" w:hAnsi="Times New Roman"/>
          <w:lang w:val="bg-BG"/>
        </w:rPr>
        <w:lastRenderedPageBreak/>
        <w:t xml:space="preserve">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4.13. Следи за правилното провеждане на сечта и </w:t>
      </w:r>
      <w:proofErr w:type="spellStart"/>
      <w:r w:rsidRPr="000640FA">
        <w:rPr>
          <w:rFonts w:ascii="Times New Roman" w:hAnsi="Times New Roman"/>
          <w:lang w:val="bg-BG"/>
        </w:rPr>
        <w:t>извоза</w:t>
      </w:r>
      <w:proofErr w:type="spellEnd"/>
      <w:r w:rsidRPr="000640FA">
        <w:rPr>
          <w:rFonts w:ascii="Times New Roman" w:hAnsi="Times New Roman"/>
          <w:lang w:val="bg-BG"/>
        </w:rPr>
        <w:t xml:space="preserve">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</w:t>
      </w:r>
      <w:proofErr w:type="spellStart"/>
      <w:r w:rsidRPr="000640FA">
        <w:rPr>
          <w:rFonts w:ascii="Times New Roman" w:hAnsi="Times New Roman"/>
          <w:lang w:val="bg-BG"/>
        </w:rPr>
        <w:t>дървостой</w:t>
      </w:r>
      <w:proofErr w:type="spellEnd"/>
      <w:r w:rsidRPr="000640FA">
        <w:rPr>
          <w:rFonts w:ascii="Times New Roman" w:hAnsi="Times New Roman"/>
          <w:lang w:val="bg-BG"/>
        </w:rPr>
        <w:t xml:space="preserve">, уплътняване на влажни и меки почви, повреди и ерозия на </w:t>
      </w:r>
      <w:proofErr w:type="spellStart"/>
      <w:r w:rsidRPr="000640FA">
        <w:rPr>
          <w:rFonts w:ascii="Times New Roman" w:hAnsi="Times New Roman"/>
          <w:lang w:val="bg-BG"/>
        </w:rPr>
        <w:t>извозните</w:t>
      </w:r>
      <w:proofErr w:type="spellEnd"/>
      <w:r w:rsidRPr="000640FA">
        <w:rPr>
          <w:rFonts w:ascii="Times New Roman" w:hAnsi="Times New Roman"/>
          <w:lang w:val="bg-BG"/>
        </w:rPr>
        <w:t xml:space="preserve"> пътища и просеки.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9074A0" w:rsidRPr="000640FA" w:rsidRDefault="009074A0" w:rsidP="009074A0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основание т. 4.2.5, 4.3 и 4.4. </w:t>
      </w:r>
    </w:p>
    <w:p w:rsidR="009074A0" w:rsidRPr="000640FA" w:rsidRDefault="009074A0" w:rsidP="009074A0">
      <w:pPr>
        <w:pStyle w:val="a5"/>
        <w:tabs>
          <w:tab w:val="left" w:pos="567"/>
          <w:tab w:val="left" w:pos="709"/>
          <w:tab w:val="right" w:pos="993"/>
        </w:tabs>
        <w:ind w:left="-284" w:right="28" w:firstLine="568"/>
        <w:rPr>
          <w:b/>
          <w:lang w:val="bg-BG"/>
        </w:rPr>
      </w:pPr>
    </w:p>
    <w:p w:rsidR="009074A0" w:rsidRPr="000640FA" w:rsidRDefault="009074A0" w:rsidP="009074A0">
      <w:pPr>
        <w:pStyle w:val="a5"/>
        <w:tabs>
          <w:tab w:val="left" w:pos="567"/>
          <w:tab w:val="left" w:pos="709"/>
          <w:tab w:val="right" w:pos="993"/>
        </w:tabs>
        <w:ind w:left="-284" w:right="28" w:firstLine="568"/>
        <w:rPr>
          <w:b/>
          <w:lang w:val="bg-BG"/>
        </w:rPr>
      </w:pPr>
      <w:r w:rsidRPr="000640FA">
        <w:rPr>
          <w:b/>
          <w:lang w:val="bg-BG"/>
        </w:rPr>
        <w:t>V</w:t>
      </w:r>
      <w:r w:rsidRPr="000640FA">
        <w:rPr>
          <w:b/>
          <w:u w:val="single"/>
          <w:lang w:val="bg-BG"/>
        </w:rPr>
        <w:t>.ПРАВА И ЗАДЪЛЖЕНИЯ НА ИЗПЪЛНИТЕЛЯ</w:t>
      </w:r>
    </w:p>
    <w:p w:rsidR="009074A0" w:rsidRPr="000640FA" w:rsidRDefault="009074A0" w:rsidP="009074A0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left="-284" w:right="28" w:firstLine="568"/>
        <w:rPr>
          <w:rFonts w:ascii="Times New Roman" w:hAnsi="Times New Roman"/>
          <w:b/>
          <w:lang w:val="bg-BG"/>
        </w:rPr>
      </w:pPr>
      <w:r w:rsidRPr="000640FA">
        <w:rPr>
          <w:rFonts w:ascii="Times New Roman" w:hAnsi="Times New Roman"/>
          <w:b/>
          <w:lang w:val="bg-BG"/>
        </w:rPr>
        <w:t>ИЗПЪЛНИТЕЛЯТ има право да: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5.1. Изисква приемането на възложената работа в договорените срокове.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5.4. Поиска</w:t>
      </w:r>
      <w:r w:rsidRPr="000640FA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0640FA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 w:rsidRPr="000640FA">
        <w:rPr>
          <w:lang w:val="bg-BG"/>
        </w:rPr>
        <w:t>сечите</w:t>
      </w:r>
      <w:proofErr w:type="spellEnd"/>
      <w:r w:rsidRPr="000640FA">
        <w:rPr>
          <w:lang w:val="bg-BG"/>
        </w:rPr>
        <w:t xml:space="preserve"> в горите, до отстраняването на несъответствията. 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0640FA">
        <w:rPr>
          <w:i/>
          <w:lang w:val="bg-BG"/>
        </w:rPr>
        <w:t>. (при допускане участието на подизпълнители).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lastRenderedPageBreak/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9074A0" w:rsidRPr="000640FA" w:rsidRDefault="009074A0" w:rsidP="009074A0">
      <w:pPr>
        <w:tabs>
          <w:tab w:val="left" w:pos="567"/>
          <w:tab w:val="left" w:pos="709"/>
        </w:tabs>
        <w:spacing w:before="120"/>
        <w:ind w:left="-284" w:right="28" w:firstLine="568"/>
        <w:jc w:val="both"/>
        <w:rPr>
          <w:b/>
          <w:lang w:val="bg-BG"/>
        </w:rPr>
      </w:pPr>
      <w:r w:rsidRPr="000640FA">
        <w:rPr>
          <w:b/>
          <w:lang w:val="bg-BG"/>
        </w:rPr>
        <w:t>ИЗПЪЛНИТЕЛЯТ</w:t>
      </w:r>
      <w:r w:rsidRPr="000640FA">
        <w:rPr>
          <w:lang w:val="bg-BG"/>
        </w:rPr>
        <w:t xml:space="preserve"> </w:t>
      </w:r>
      <w:r w:rsidRPr="000640FA">
        <w:rPr>
          <w:b/>
          <w:lang w:val="bg-BG"/>
        </w:rPr>
        <w:t>е длъжен да: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</w:t>
      </w:r>
      <w:proofErr w:type="spellStart"/>
      <w:r w:rsidRPr="000640FA">
        <w:rPr>
          <w:lang w:val="bg-BG"/>
        </w:rPr>
        <w:t>младеняка</w:t>
      </w:r>
      <w:proofErr w:type="spellEnd"/>
      <w:r w:rsidRPr="000640FA">
        <w:rPr>
          <w:lang w:val="bg-BG"/>
        </w:rPr>
        <w:t>, като ги представя в 3 (три) дневен срок в ТП „ДГС Бургас“.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5.8.4. при извършване на проверки от компетентни органи, след уведомяване за предстоящи такива;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5.8.5. при освидетелстване на сечищата и съставянето на протоколи за това.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5.14. Направи за своя сметка предвидените в технологичния план </w:t>
      </w:r>
      <w:proofErr w:type="spellStart"/>
      <w:r w:rsidRPr="000640FA">
        <w:rPr>
          <w:lang w:val="bg-BG"/>
        </w:rPr>
        <w:t>извозни</w:t>
      </w:r>
      <w:proofErr w:type="spellEnd"/>
      <w:r w:rsidRPr="000640FA">
        <w:rPr>
          <w:lang w:val="bg-BG"/>
        </w:rPr>
        <w:t xml:space="preserve"> пътища.</w:t>
      </w:r>
    </w:p>
    <w:p w:rsidR="009074A0" w:rsidRPr="000640FA" w:rsidRDefault="009074A0" w:rsidP="009074A0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5.15. Поддържа за своя сметка </w:t>
      </w:r>
      <w:proofErr w:type="spellStart"/>
      <w:r w:rsidRPr="000640FA">
        <w:rPr>
          <w:lang w:val="bg-BG"/>
        </w:rPr>
        <w:t>извозните</w:t>
      </w:r>
      <w:proofErr w:type="spellEnd"/>
      <w:r w:rsidRPr="000640FA">
        <w:rPr>
          <w:lang w:val="bg-BG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5.15.1. Спазва изискванията на технологичните планове и указанията на служителите на ДЛС/ДГС по изпълнение на добива и </w:t>
      </w:r>
      <w:proofErr w:type="spellStart"/>
      <w:r w:rsidRPr="000640FA">
        <w:rPr>
          <w:lang w:val="bg-BG"/>
        </w:rPr>
        <w:t>извоза</w:t>
      </w:r>
      <w:proofErr w:type="spellEnd"/>
      <w:r w:rsidRPr="000640FA">
        <w:rPr>
          <w:lang w:val="bg-BG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 w:rsidRPr="000640FA">
        <w:rPr>
          <w:lang w:val="bg-BG"/>
        </w:rPr>
        <w:t>извозните</w:t>
      </w:r>
      <w:proofErr w:type="spellEnd"/>
      <w:r w:rsidRPr="000640FA">
        <w:rPr>
          <w:lang w:val="bg-BG"/>
        </w:rPr>
        <w:t xml:space="preserve"> просеки и пътища;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 w:rsidRPr="000640FA">
        <w:rPr>
          <w:lang w:val="bg-BG"/>
        </w:rPr>
        <w:t>извоза</w:t>
      </w:r>
      <w:proofErr w:type="spellEnd"/>
      <w:r w:rsidRPr="000640FA">
        <w:rPr>
          <w:lang w:val="bg-BG"/>
        </w:rPr>
        <w:t>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</w:t>
      </w:r>
      <w:r w:rsidRPr="000640FA">
        <w:rPr>
          <w:rFonts w:hAnsi="Tahoma"/>
          <w:lang w:val="bg-BG"/>
        </w:rPr>
        <w:t>ѝ</w:t>
      </w:r>
      <w:r w:rsidRPr="000640FA">
        <w:rPr>
          <w:lang w:val="bg-BG"/>
        </w:rPr>
        <w:t xml:space="preserve">. 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5.17. Да добива заявените от ВЪЗЛОЖИТЕЛЯ специални асортименти, при постигнато споразумение. 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lastRenderedPageBreak/>
        <w:t xml:space="preserve">5.18. Недопуска нараняване на стоящия </w:t>
      </w:r>
      <w:proofErr w:type="spellStart"/>
      <w:r w:rsidRPr="000640FA">
        <w:rPr>
          <w:lang w:val="bg-BG"/>
        </w:rPr>
        <w:t>дървостой</w:t>
      </w:r>
      <w:proofErr w:type="spellEnd"/>
      <w:r w:rsidRPr="000640FA">
        <w:rPr>
          <w:lang w:val="bg-BG"/>
        </w:rPr>
        <w:t xml:space="preserve">  и подраста по време на извършване на дейността по добив и </w:t>
      </w:r>
      <w:proofErr w:type="spellStart"/>
      <w:r w:rsidRPr="000640FA">
        <w:rPr>
          <w:lang w:val="bg-BG"/>
        </w:rPr>
        <w:t>извоз</w:t>
      </w:r>
      <w:proofErr w:type="spellEnd"/>
      <w:r w:rsidRPr="000640FA">
        <w:rPr>
          <w:lang w:val="bg-BG"/>
        </w:rPr>
        <w:t xml:space="preserve"> на дървесината.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9074A0" w:rsidRPr="000640FA" w:rsidRDefault="009074A0" w:rsidP="009074A0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  <w:r w:rsidRPr="000640FA">
        <w:rPr>
          <w:noProof/>
          <w:color w:val="333333"/>
          <w:lang w:val="bg-BG"/>
        </w:rPr>
        <w:t xml:space="preserve"> </w:t>
      </w:r>
    </w:p>
    <w:p w:rsidR="009074A0" w:rsidRPr="000640FA" w:rsidRDefault="009074A0" w:rsidP="009074A0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left="-284" w:right="28" w:firstLine="568"/>
        <w:jc w:val="both"/>
        <w:rPr>
          <w:lang w:val="bg-BG"/>
        </w:rPr>
      </w:pP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000"/>
      </w:tblPr>
      <w:tblGrid>
        <w:gridCol w:w="993"/>
        <w:gridCol w:w="3686"/>
        <w:gridCol w:w="992"/>
        <w:gridCol w:w="992"/>
        <w:gridCol w:w="1134"/>
        <w:gridCol w:w="1134"/>
        <w:gridCol w:w="1134"/>
      </w:tblGrid>
      <w:tr w:rsidR="009074A0" w:rsidRPr="000640FA" w:rsidTr="0043238D">
        <w:trPr>
          <w:trHeight w:val="351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left="-212"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ОБЕКТ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left="-284" w:right="28" w:firstLine="56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Отдел,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9074A0" w:rsidRPr="000640FA" w:rsidRDefault="009074A0" w:rsidP="009074A0">
            <w:pPr>
              <w:ind w:left="-284" w:right="28" w:firstLine="56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ТРИМЕСЕЧИЯ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ОБЩО</w:t>
            </w:r>
          </w:p>
        </w:tc>
      </w:tr>
      <w:tr w:rsidR="009074A0" w:rsidRPr="000640FA" w:rsidTr="0043238D">
        <w:trPr>
          <w:trHeight w:val="351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ІV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 </w:t>
            </w:r>
          </w:p>
        </w:tc>
      </w:tr>
      <w:tr w:rsidR="009074A0" w:rsidRPr="000640FA" w:rsidTr="0043238D">
        <w:trPr>
          <w:trHeight w:val="34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74A0" w:rsidRPr="000640FA" w:rsidRDefault="009074A0" w:rsidP="009074A0">
            <w:pPr>
              <w:ind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2007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9074A0" w:rsidRPr="000640FA" w:rsidRDefault="009074A0" w:rsidP="009074A0">
            <w:pPr>
              <w:ind w:left="-70" w:right="28"/>
              <w:jc w:val="center"/>
              <w:rPr>
                <w:lang w:val="bg-BG"/>
              </w:rPr>
            </w:pPr>
            <w:r w:rsidRPr="000640FA">
              <w:rPr>
                <w:bCs/>
                <w:lang w:val="bg-BG"/>
              </w:rPr>
              <w:t>140-р, 140-ж, 179-б, 179-е, 179-ж</w:t>
            </w:r>
            <w:r w:rsidRPr="000640FA">
              <w:rPr>
                <w:lang w:val="bg-BG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1400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283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74A0" w:rsidRPr="000640FA" w:rsidRDefault="009074A0" w:rsidP="009074A0">
            <w:pPr>
              <w:ind w:left="72" w:right="28"/>
              <w:jc w:val="center"/>
              <w:rPr>
                <w:lang w:val="bg-BG"/>
              </w:rPr>
            </w:pPr>
            <w:r w:rsidRPr="000640FA">
              <w:rPr>
                <w:lang w:val="bg-BG"/>
              </w:rPr>
              <w:t>1683</w:t>
            </w:r>
          </w:p>
        </w:tc>
      </w:tr>
    </w:tbl>
    <w:p w:rsidR="009074A0" w:rsidRPr="000640FA" w:rsidRDefault="009074A0" w:rsidP="009074A0">
      <w:pPr>
        <w:tabs>
          <w:tab w:val="left" w:pos="709"/>
          <w:tab w:val="righ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9074A0" w:rsidRPr="000640FA" w:rsidRDefault="009074A0" w:rsidP="009074A0">
      <w:pPr>
        <w:tabs>
          <w:tab w:val="left" w:pos="709"/>
          <w:tab w:val="righ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0640FA">
        <w:rPr>
          <w:bCs/>
          <w:lang w:val="bg-BG"/>
        </w:rPr>
        <w:t xml:space="preserve">защитен панталон с </w:t>
      </w:r>
      <w:proofErr w:type="spellStart"/>
      <w:r w:rsidRPr="000640FA">
        <w:rPr>
          <w:bCs/>
          <w:lang w:val="bg-BG"/>
        </w:rPr>
        <w:t>вложки</w:t>
      </w:r>
      <w:proofErr w:type="spellEnd"/>
      <w:r w:rsidRPr="000640FA">
        <w:rPr>
          <w:bCs/>
          <w:lang w:val="bg-BG"/>
        </w:rPr>
        <w:t>, с контрастен цвят и със защита от срязване)</w:t>
      </w:r>
      <w:r w:rsidRPr="000640FA">
        <w:rPr>
          <w:lang w:val="bg-BG"/>
        </w:rPr>
        <w:t xml:space="preserve">, предпазни каски (в срок на годност – произведени не по-рано от юни 2015 г.) с </w:t>
      </w:r>
      <w:proofErr w:type="spellStart"/>
      <w:r w:rsidRPr="000640FA">
        <w:rPr>
          <w:lang w:val="bg-BG"/>
        </w:rPr>
        <w:t>антифони</w:t>
      </w:r>
      <w:proofErr w:type="spellEnd"/>
      <w:r w:rsidRPr="000640FA">
        <w:rPr>
          <w:lang w:val="bg-BG"/>
        </w:rPr>
        <w:t xml:space="preserve"> и </w:t>
      </w:r>
      <w:proofErr w:type="spellStart"/>
      <w:r w:rsidRPr="000640FA">
        <w:rPr>
          <w:lang w:val="bg-BG"/>
        </w:rPr>
        <w:t>визир</w:t>
      </w:r>
      <w:proofErr w:type="spellEnd"/>
      <w:r w:rsidRPr="000640FA">
        <w:rPr>
          <w:lang w:val="bg-BG"/>
        </w:rPr>
        <w:t xml:space="preserve">, </w:t>
      </w:r>
      <w:proofErr w:type="spellStart"/>
      <w:r w:rsidRPr="000640FA">
        <w:rPr>
          <w:lang w:val="bg-BG"/>
        </w:rPr>
        <w:t>светлоотразителни</w:t>
      </w:r>
      <w:proofErr w:type="spellEnd"/>
      <w:r w:rsidRPr="000640FA">
        <w:rPr>
          <w:lang w:val="bg-BG"/>
        </w:rPr>
        <w:t xml:space="preserve"> жилетки, обезопасени обувки (със стоманена пластина - тип „бомбе”), предпазни ръкавици и средства за първа помощ (полева </w:t>
      </w:r>
      <w:proofErr w:type="spellStart"/>
      <w:r w:rsidRPr="000640FA">
        <w:rPr>
          <w:lang w:val="bg-BG"/>
        </w:rPr>
        <w:t>аптечка</w:t>
      </w:r>
      <w:proofErr w:type="spellEnd"/>
      <w:r w:rsidRPr="000640FA">
        <w:rPr>
          <w:lang w:val="bg-BG"/>
        </w:rPr>
        <w:t xml:space="preserve"> на работния обект)</w:t>
      </w:r>
    </w:p>
    <w:p w:rsidR="009074A0" w:rsidRPr="000640FA" w:rsidRDefault="009074A0" w:rsidP="009074A0">
      <w:pPr>
        <w:tabs>
          <w:tab w:val="left" w:pos="709"/>
          <w:tab w:val="righ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</w:t>
      </w:r>
      <w:proofErr w:type="spellStart"/>
      <w:r w:rsidRPr="000640FA">
        <w:rPr>
          <w:lang w:val="bg-BG"/>
        </w:rPr>
        <w:t>биоразградими</w:t>
      </w:r>
      <w:proofErr w:type="spellEnd"/>
      <w:r w:rsidRPr="000640FA">
        <w:rPr>
          <w:lang w:val="bg-BG"/>
        </w:rPr>
        <w:t xml:space="preserve"> масла, съгласно изискванията и критериите на горската сертификация.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</w:t>
      </w:r>
      <w:proofErr w:type="spellStart"/>
      <w:r w:rsidRPr="000640FA">
        <w:rPr>
          <w:lang w:val="bg-BG"/>
        </w:rPr>
        <w:t>бивакуване</w:t>
      </w:r>
      <w:proofErr w:type="spellEnd"/>
      <w:r w:rsidRPr="000640FA">
        <w:rPr>
          <w:lang w:val="bg-BG"/>
        </w:rPr>
        <w:t xml:space="preserve">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9074A0" w:rsidRPr="000640FA" w:rsidRDefault="009074A0" w:rsidP="009074A0">
      <w:pPr>
        <w:tabs>
          <w:tab w:val="left" w:pos="709"/>
          <w:tab w:val="righ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5.31. Осигури на работниците, които остават да нощуват в гората подходящи условия за спане, чиста вода и тоалетни.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5.32. При изготвяне на технологични планове за работа в обекта по дърводобив и проектиране и изграждане на временни </w:t>
      </w:r>
      <w:proofErr w:type="spellStart"/>
      <w:r w:rsidRPr="000640FA">
        <w:rPr>
          <w:lang w:val="bg-BG"/>
        </w:rPr>
        <w:t>извозни</w:t>
      </w:r>
      <w:proofErr w:type="spellEnd"/>
      <w:r w:rsidRPr="000640FA">
        <w:rPr>
          <w:lang w:val="bg-BG"/>
        </w:rPr>
        <w:t xml:space="preserve">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lastRenderedPageBreak/>
        <w:t xml:space="preserve">5.33. Използва  биологично </w:t>
      </w:r>
      <w:proofErr w:type="spellStart"/>
      <w:r w:rsidRPr="000640FA">
        <w:rPr>
          <w:lang w:val="bg-BG"/>
        </w:rPr>
        <w:t>разградимо</w:t>
      </w:r>
      <w:proofErr w:type="spellEnd"/>
      <w:r w:rsidRPr="000640FA">
        <w:rPr>
          <w:lang w:val="bg-BG"/>
        </w:rPr>
        <w:t xml:space="preserve"> масло за моторни триони и хидравлика за трактори, и да осигурява </w:t>
      </w:r>
      <w:proofErr w:type="spellStart"/>
      <w:r w:rsidRPr="000640FA">
        <w:rPr>
          <w:lang w:val="bg-BG"/>
        </w:rPr>
        <w:t>маслосъбиращи</w:t>
      </w:r>
      <w:proofErr w:type="spellEnd"/>
      <w:r w:rsidRPr="000640FA">
        <w:rPr>
          <w:lang w:val="bg-BG"/>
        </w:rPr>
        <w:t xml:space="preserve"> средства /</w:t>
      </w:r>
      <w:proofErr w:type="spellStart"/>
      <w:r w:rsidRPr="000640FA">
        <w:rPr>
          <w:lang w:val="bg-BG"/>
        </w:rPr>
        <w:t>сандъчета</w:t>
      </w:r>
      <w:proofErr w:type="spellEnd"/>
      <w:r w:rsidRPr="000640FA">
        <w:rPr>
          <w:lang w:val="bg-BG"/>
        </w:rPr>
        <w:t xml:space="preserve">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5.34. Познава изискванията за сертификация на горите, принципите и критериите </w:t>
      </w:r>
      <w:r w:rsidRPr="000640FA">
        <w:rPr>
          <w:rFonts w:ascii="Tahoma" w:hAnsi="Tahoma" w:cs="Tahoma"/>
          <w:lang w:val="bg-BG"/>
        </w:rPr>
        <w:t>ѝ</w:t>
      </w:r>
      <w:r w:rsidRPr="000640FA">
        <w:rPr>
          <w:lang w:val="bg-BG"/>
        </w:rPr>
        <w:t xml:space="preserve">, като съблюдава и всички допълнителни изисквания по отношение на горите с висока </w:t>
      </w:r>
      <w:proofErr w:type="spellStart"/>
      <w:r w:rsidRPr="000640FA">
        <w:rPr>
          <w:lang w:val="bg-BG"/>
        </w:rPr>
        <w:t>консервационна</w:t>
      </w:r>
      <w:proofErr w:type="spellEnd"/>
      <w:r w:rsidRPr="000640FA">
        <w:rPr>
          <w:lang w:val="bg-BG"/>
        </w:rPr>
        <w:t xml:space="preserve"> стойност.</w:t>
      </w:r>
    </w:p>
    <w:p w:rsidR="009074A0" w:rsidRPr="000640FA" w:rsidRDefault="009074A0" w:rsidP="009074A0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9074A0" w:rsidRPr="000640FA" w:rsidRDefault="009074A0" w:rsidP="009074A0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9074A0" w:rsidRPr="000640FA" w:rsidRDefault="009074A0" w:rsidP="009074A0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9074A0" w:rsidRPr="000640FA" w:rsidRDefault="009074A0" w:rsidP="009074A0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9074A0" w:rsidRPr="000640FA" w:rsidRDefault="009074A0" w:rsidP="009074A0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Pr="000640FA">
        <w:rPr>
          <w:b/>
          <w:lang w:val="bg-BG"/>
        </w:rPr>
        <w:t>като се удостоверява нейното получаване;</w:t>
      </w:r>
      <w:r w:rsidRPr="000640FA">
        <w:rPr>
          <w:lang w:val="bg-BG"/>
        </w:rPr>
        <w:t xml:space="preserve"> </w:t>
      </w:r>
    </w:p>
    <w:p w:rsidR="009074A0" w:rsidRPr="000640FA" w:rsidRDefault="009074A0" w:rsidP="009074A0">
      <w:pPr>
        <w:tabs>
          <w:tab w:val="left" w:pos="5940"/>
        </w:tabs>
        <w:ind w:left="-284" w:right="28" w:firstLine="568"/>
        <w:jc w:val="both"/>
        <w:rPr>
          <w:b/>
          <w:lang w:val="bg-BG"/>
        </w:rPr>
      </w:pPr>
      <w:r w:rsidRPr="000640FA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9074A0" w:rsidRPr="000640FA" w:rsidRDefault="009074A0" w:rsidP="009074A0">
      <w:pPr>
        <w:ind w:left="-284" w:right="28" w:firstLine="568"/>
        <w:jc w:val="both"/>
        <w:rPr>
          <w:noProof/>
          <w:lang w:val="bg-BG"/>
        </w:rPr>
      </w:pPr>
      <w:r w:rsidRPr="000640FA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0640FA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0640FA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0640FA">
        <w:rPr>
          <w:lang w:val="bg-BG" w:eastAsia="bg-BG"/>
        </w:rPr>
        <w:t xml:space="preserve">„Наредба № 8 от 5 Август 2011 г. за </w:t>
      </w:r>
      <w:proofErr w:type="spellStart"/>
      <w:r w:rsidRPr="000640FA">
        <w:rPr>
          <w:lang w:val="bg-BG" w:eastAsia="bg-BG"/>
        </w:rPr>
        <w:t>сечите</w:t>
      </w:r>
      <w:proofErr w:type="spellEnd"/>
      <w:r w:rsidRPr="000640FA">
        <w:rPr>
          <w:lang w:val="bg-BG" w:eastAsia="bg-BG"/>
        </w:rPr>
        <w:t xml:space="preserve"> в горите”.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9074A0" w:rsidRPr="000640FA" w:rsidRDefault="009074A0" w:rsidP="009074A0">
      <w:pPr>
        <w:ind w:left="-284" w:right="28" w:firstLine="568"/>
        <w:jc w:val="both"/>
        <w:rPr>
          <w:noProof/>
          <w:color w:val="333333"/>
          <w:lang w:val="bg-BG"/>
        </w:rPr>
      </w:pPr>
      <w:r w:rsidRPr="000640FA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0640FA">
        <w:rPr>
          <w:spacing w:val="-1"/>
          <w:lang w:val="bg-BG"/>
        </w:rPr>
        <w:t>ИЗПЪЛНИТЕЛЯ</w:t>
      </w:r>
      <w:r w:rsidRPr="000640FA">
        <w:rPr>
          <w:lang w:val="bg-BG"/>
        </w:rPr>
        <w:t xml:space="preserve"> от отговорността му пред </w:t>
      </w:r>
      <w:r w:rsidRPr="000640FA">
        <w:rPr>
          <w:spacing w:val="2"/>
          <w:lang w:val="bg-BG"/>
        </w:rPr>
        <w:t>ВЪЗЛОЖИТЕЛЯ</w:t>
      </w:r>
      <w:r w:rsidRPr="000640FA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0640FA">
        <w:rPr>
          <w:spacing w:val="-1"/>
          <w:lang w:val="bg-BG"/>
        </w:rPr>
        <w:t>ИЗПЪЛНИТЕЛЯ</w:t>
      </w:r>
      <w:r w:rsidRPr="000640FA">
        <w:rPr>
          <w:lang w:val="bg-BG"/>
        </w:rPr>
        <w:t>.</w:t>
      </w:r>
    </w:p>
    <w:p w:rsidR="000640FA" w:rsidRPr="0043238D" w:rsidRDefault="000640FA" w:rsidP="009074A0">
      <w:pPr>
        <w:ind w:left="-284" w:right="28" w:firstLine="568"/>
        <w:jc w:val="both"/>
        <w:rPr>
          <w:b/>
          <w:u w:val="single"/>
          <w:lang w:val="ru-RU"/>
        </w:rPr>
      </w:pPr>
    </w:p>
    <w:p w:rsidR="009074A0" w:rsidRPr="0043238D" w:rsidRDefault="009074A0" w:rsidP="009074A0">
      <w:pPr>
        <w:ind w:left="-284" w:right="28" w:firstLine="568"/>
        <w:jc w:val="both"/>
        <w:rPr>
          <w:b/>
          <w:u w:val="single"/>
          <w:lang w:val="ru-RU"/>
        </w:rPr>
      </w:pPr>
      <w:r w:rsidRPr="000640FA">
        <w:rPr>
          <w:b/>
          <w:u w:val="single"/>
          <w:lang w:val="bg-BG"/>
        </w:rPr>
        <w:t>VІ.СЪОБЩЕНИЯ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поща или в деловодството на ДГС /.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</w:p>
    <w:p w:rsidR="009074A0" w:rsidRPr="000640FA" w:rsidRDefault="009074A0" w:rsidP="009074A0">
      <w:pPr>
        <w:ind w:left="-284" w:right="28" w:firstLine="568"/>
        <w:jc w:val="both"/>
        <w:rPr>
          <w:b/>
          <w:u w:val="single"/>
          <w:lang w:val="bg-BG"/>
        </w:rPr>
      </w:pPr>
      <w:r w:rsidRPr="000640FA">
        <w:rPr>
          <w:b/>
          <w:u w:val="single"/>
          <w:lang w:val="bg-BG"/>
        </w:rPr>
        <w:t>VII. ГАРАНЦИЯ</w:t>
      </w:r>
    </w:p>
    <w:p w:rsidR="009074A0" w:rsidRPr="000640FA" w:rsidRDefault="009074A0" w:rsidP="009074A0">
      <w:pPr>
        <w:shd w:val="clear" w:color="auto" w:fill="FFFFFF"/>
        <w:spacing w:line="240" w:lineRule="exact"/>
        <w:ind w:left="-284" w:right="28" w:firstLine="568"/>
        <w:jc w:val="both"/>
        <w:rPr>
          <w:b/>
          <w:u w:val="single"/>
          <w:lang w:val="bg-BG"/>
        </w:rPr>
      </w:pPr>
      <w:r w:rsidRPr="000640FA">
        <w:rPr>
          <w:lang w:val="bg-BG"/>
        </w:rPr>
        <w:lastRenderedPageBreak/>
        <w:t xml:space="preserve">7.1. Гаранцията за изпълнение на договора е в размер на </w:t>
      </w:r>
      <w:r w:rsidRPr="000640FA">
        <w:rPr>
          <w:b/>
          <w:u w:val="single"/>
          <w:lang w:val="bg-BG"/>
        </w:rPr>
        <w:t>1935 (хиляда деветстотин тридесет и пет лв.) лева.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7.2.</w:t>
      </w:r>
      <w:r w:rsidRPr="000640FA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0640FA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0640FA">
        <w:rPr>
          <w:lang w:val="bg-BG"/>
        </w:rPr>
        <w:t xml:space="preserve">забележка от страна на </w:t>
      </w:r>
      <w:r w:rsidRPr="000640FA">
        <w:rPr>
          <w:spacing w:val="2"/>
          <w:lang w:val="bg-BG"/>
        </w:rPr>
        <w:t>ВЪЗЛОЖИТЕЛЯ</w:t>
      </w:r>
      <w:r w:rsidRPr="000640FA">
        <w:rPr>
          <w:lang w:val="bg-BG"/>
        </w:rPr>
        <w:t xml:space="preserve">. </w:t>
      </w:r>
      <w:r w:rsidRPr="000640FA">
        <w:rPr>
          <w:spacing w:val="-2"/>
          <w:lang w:val="bg-BG"/>
        </w:rPr>
        <w:t>ИЗПЪЛНИТЕЛЯТ</w:t>
      </w:r>
      <w:r w:rsidRPr="000640FA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7.3 Гаранцията за изпълнение не се възстановява и остава в полза на Възложителя: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-  Когато поради причина, която може да му се вмени във вина, Изпълнителят не извърши точно и в срок дейността, която му е възложена съгласно чл. 1, ал. 1 от този договор.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</w:p>
    <w:p w:rsidR="009074A0" w:rsidRPr="000640FA" w:rsidRDefault="009074A0" w:rsidP="009074A0">
      <w:pPr>
        <w:pStyle w:val="a3"/>
        <w:spacing w:after="0"/>
        <w:ind w:left="-284" w:right="28" w:firstLine="567"/>
        <w:rPr>
          <w:rFonts w:ascii="Times New Roman" w:hAnsi="Times New Roman"/>
          <w:b/>
          <w:u w:val="single"/>
          <w:lang w:val="bg-BG"/>
        </w:rPr>
      </w:pPr>
      <w:r w:rsidRPr="000640FA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7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8.1. Страните по договора </w:t>
      </w:r>
      <w:r w:rsidRPr="000640FA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0640FA">
        <w:rPr>
          <w:rFonts w:ascii="Times New Roman" w:hAnsi="Times New Roman"/>
          <w:lang w:val="bg-BG"/>
        </w:rPr>
        <w:t>не дължат неустойки за</w:t>
      </w:r>
      <w:r w:rsidRPr="000640FA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0640FA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</w:t>
      </w:r>
      <w:proofErr w:type="spellStart"/>
      <w:r w:rsidRPr="000640FA">
        <w:rPr>
          <w:rFonts w:ascii="Times New Roman" w:hAnsi="Times New Roman"/>
          <w:lang w:val="bg-BG"/>
        </w:rPr>
        <w:t>просрочието</w:t>
      </w:r>
      <w:proofErr w:type="spellEnd"/>
      <w:r w:rsidRPr="000640FA">
        <w:rPr>
          <w:rFonts w:ascii="Times New Roman" w:hAnsi="Times New Roman"/>
          <w:lang w:val="bg-BG"/>
        </w:rPr>
        <w:t xml:space="preserve">. 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0640FA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  <w:r w:rsidRPr="000640FA">
        <w:rPr>
          <w:rFonts w:ascii="Times New Roman" w:hAnsi="Times New Roman"/>
          <w:i/>
          <w:color w:val="FF0000"/>
          <w:lang w:val="bg-BG"/>
        </w:rPr>
        <w:t xml:space="preserve"> 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8.7. За неизпълнение на </w:t>
      </w:r>
      <w:r w:rsidRPr="000640FA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0640FA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9074A0" w:rsidRPr="000640FA" w:rsidRDefault="009074A0" w:rsidP="009074A0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9074A0" w:rsidRPr="000640FA" w:rsidRDefault="009074A0" w:rsidP="009074A0">
      <w:pPr>
        <w:pStyle w:val="a3"/>
        <w:tabs>
          <w:tab w:val="left" w:pos="709"/>
          <w:tab w:val="right" w:pos="993"/>
        </w:tabs>
        <w:spacing w:after="0"/>
        <w:ind w:left="-284" w:right="28" w:firstLine="567"/>
        <w:rPr>
          <w:rFonts w:ascii="Times New Roman" w:hAnsi="Times New Roman"/>
          <w:b/>
          <w:u w:val="single"/>
          <w:lang w:val="bg-BG"/>
        </w:rPr>
      </w:pPr>
    </w:p>
    <w:p w:rsidR="009074A0" w:rsidRPr="000640FA" w:rsidRDefault="009074A0" w:rsidP="009074A0">
      <w:pPr>
        <w:pStyle w:val="a3"/>
        <w:tabs>
          <w:tab w:val="left" w:pos="709"/>
          <w:tab w:val="right" w:pos="993"/>
        </w:tabs>
        <w:spacing w:after="0"/>
        <w:ind w:left="-284" w:right="28" w:firstLine="567"/>
        <w:rPr>
          <w:rFonts w:ascii="Times New Roman" w:hAnsi="Times New Roman"/>
          <w:b/>
          <w:u w:val="single"/>
          <w:lang w:val="bg-BG"/>
        </w:rPr>
      </w:pPr>
      <w:r w:rsidRPr="000640FA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9074A0" w:rsidRPr="000640FA" w:rsidRDefault="009074A0" w:rsidP="009074A0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left="-284" w:right="28" w:firstLine="567"/>
        <w:rPr>
          <w:rFonts w:ascii="Times New Roman" w:hAnsi="Times New Roman"/>
          <w:b/>
          <w:lang w:val="bg-BG"/>
        </w:rPr>
      </w:pPr>
      <w:r w:rsidRPr="000640FA">
        <w:rPr>
          <w:rFonts w:ascii="Times New Roman" w:hAnsi="Times New Roman"/>
          <w:b/>
          <w:lang w:val="bg-BG"/>
        </w:rPr>
        <w:t>Договорът се прекратява:</w:t>
      </w:r>
    </w:p>
    <w:p w:rsidR="009074A0" w:rsidRPr="000640FA" w:rsidRDefault="009074A0" w:rsidP="009074A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28" w:firstLine="567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>9.1. С изтичане срока на договора;</w:t>
      </w:r>
    </w:p>
    <w:p w:rsidR="009074A0" w:rsidRPr="000640FA" w:rsidRDefault="009074A0" w:rsidP="009074A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28" w:firstLine="567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9074A0" w:rsidRPr="000640FA" w:rsidRDefault="009074A0" w:rsidP="009074A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0640FA">
        <w:rPr>
          <w:rFonts w:ascii="Times New Roman" w:hAnsi="Times New Roman"/>
          <w:lang w:val="bg-BG"/>
        </w:rPr>
        <w:lastRenderedPageBreak/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9074A0" w:rsidRPr="000640FA" w:rsidRDefault="009074A0" w:rsidP="009074A0">
      <w:pPr>
        <w:pStyle w:val="a7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28" w:firstLine="568"/>
        <w:jc w:val="both"/>
        <w:rPr>
          <w:rFonts w:ascii="Times New Roman" w:hAnsi="Times New Roman"/>
          <w:sz w:val="24"/>
          <w:szCs w:val="24"/>
        </w:rPr>
      </w:pPr>
      <w:r w:rsidRPr="000640FA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9074A0" w:rsidRPr="000640FA" w:rsidRDefault="009074A0" w:rsidP="009074A0">
      <w:pPr>
        <w:pStyle w:val="a7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28" w:firstLine="568"/>
        <w:jc w:val="both"/>
        <w:rPr>
          <w:rFonts w:ascii="Times New Roman" w:hAnsi="Times New Roman"/>
          <w:sz w:val="24"/>
          <w:szCs w:val="24"/>
        </w:rPr>
      </w:pPr>
      <w:r w:rsidRPr="000640FA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9074A0" w:rsidRPr="000640FA" w:rsidRDefault="009074A0" w:rsidP="009074A0">
      <w:pPr>
        <w:tabs>
          <w:tab w:val="left" w:pos="993"/>
          <w:tab w:val="left" w:pos="1134"/>
        </w:tabs>
        <w:ind w:left="-284" w:right="28" w:firstLine="568"/>
        <w:jc w:val="both"/>
        <w:rPr>
          <w:lang w:val="bg-BG"/>
        </w:rPr>
      </w:pPr>
      <w:r w:rsidRPr="000640FA">
        <w:rPr>
          <w:rFonts w:eastAsia="PMingLiU"/>
          <w:lang w:val="bg-BG" w:eastAsia="zh-TW"/>
        </w:rPr>
        <w:t xml:space="preserve">9.4. ВЪЗЛОЖИТЕЛЯТ </w:t>
      </w:r>
      <w:r w:rsidRPr="000640FA">
        <w:rPr>
          <w:rFonts w:eastAsia="PMingLiU"/>
          <w:b/>
          <w:lang w:val="bg-BG" w:eastAsia="zh-TW"/>
        </w:rPr>
        <w:t xml:space="preserve">може </w:t>
      </w:r>
      <w:r w:rsidRPr="000640FA">
        <w:rPr>
          <w:rFonts w:eastAsia="PMingLiU"/>
          <w:lang w:val="bg-BG" w:eastAsia="zh-TW"/>
        </w:rPr>
        <w:t xml:space="preserve">да прекрати договора в случай, че </w:t>
      </w:r>
      <w:r w:rsidRPr="000640FA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9074A0" w:rsidRPr="000640FA" w:rsidRDefault="009074A0" w:rsidP="009074A0">
      <w:pPr>
        <w:tabs>
          <w:tab w:val="left" w:pos="993"/>
          <w:tab w:val="left" w:pos="1134"/>
        </w:tabs>
        <w:ind w:left="-284" w:right="28" w:firstLine="568"/>
        <w:jc w:val="both"/>
        <w:rPr>
          <w:rFonts w:eastAsia="PMingLiU"/>
          <w:lang w:val="bg-BG" w:eastAsia="zh-TW"/>
        </w:rPr>
      </w:pPr>
      <w:r w:rsidRPr="000640FA">
        <w:rPr>
          <w:rFonts w:eastAsia="PMingLiU"/>
          <w:lang w:val="bg-BG" w:eastAsia="zh-TW"/>
        </w:rPr>
        <w:t xml:space="preserve">9.5. ВЪЗЛОЖИТЕЛЯТ </w:t>
      </w:r>
      <w:r w:rsidRPr="000640FA">
        <w:rPr>
          <w:rFonts w:eastAsia="PMingLiU"/>
          <w:b/>
          <w:lang w:val="bg-BG" w:eastAsia="zh-TW"/>
        </w:rPr>
        <w:t xml:space="preserve">може </w:t>
      </w:r>
      <w:r w:rsidRPr="000640FA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9074A0" w:rsidRPr="000640FA" w:rsidRDefault="009074A0" w:rsidP="009074A0">
      <w:pPr>
        <w:tabs>
          <w:tab w:val="left" w:pos="993"/>
          <w:tab w:val="lef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9074A0" w:rsidRPr="000640FA" w:rsidRDefault="009074A0" w:rsidP="009074A0">
      <w:pPr>
        <w:tabs>
          <w:tab w:val="left" w:pos="709"/>
          <w:tab w:val="lef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</w:t>
      </w:r>
      <w:proofErr w:type="spellStart"/>
      <w:r w:rsidRPr="000640FA">
        <w:rPr>
          <w:lang w:val="bg-BG"/>
        </w:rPr>
        <w:t>престации</w:t>
      </w:r>
      <w:proofErr w:type="spellEnd"/>
      <w:r w:rsidRPr="000640FA">
        <w:rPr>
          <w:lang w:val="bg-BG"/>
        </w:rPr>
        <w:t xml:space="preserve"> за пропуснати ползи.</w:t>
      </w:r>
    </w:p>
    <w:p w:rsidR="009074A0" w:rsidRPr="000640FA" w:rsidRDefault="009074A0" w:rsidP="009074A0">
      <w:pPr>
        <w:tabs>
          <w:tab w:val="left" w:pos="709"/>
          <w:tab w:val="lef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9.8. ВЪЗЛОЖИТЕЛЯТ </w:t>
      </w:r>
      <w:r w:rsidRPr="000640FA">
        <w:rPr>
          <w:b/>
          <w:lang w:val="bg-BG"/>
        </w:rPr>
        <w:t>може</w:t>
      </w:r>
      <w:r w:rsidRPr="000640FA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9074A0" w:rsidRPr="000640FA" w:rsidRDefault="009074A0" w:rsidP="009074A0">
      <w:pPr>
        <w:tabs>
          <w:tab w:val="left" w:pos="426"/>
          <w:tab w:val="lef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9.8.1. За неизпълнение графика за добив по т. 5.22.</w:t>
      </w:r>
    </w:p>
    <w:p w:rsidR="009074A0" w:rsidRPr="000640FA" w:rsidRDefault="009074A0" w:rsidP="009074A0">
      <w:pPr>
        <w:tabs>
          <w:tab w:val="left" w:pos="426"/>
          <w:tab w:val="lef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9.8.2 ИЗПЪЛНИТЕЛЯТ е допуснал </w:t>
      </w:r>
      <w:proofErr w:type="spellStart"/>
      <w:r w:rsidRPr="000640FA">
        <w:rPr>
          <w:lang w:val="bg-BG"/>
        </w:rPr>
        <w:t>отстраними</w:t>
      </w:r>
      <w:proofErr w:type="spellEnd"/>
      <w:r w:rsidRPr="000640FA">
        <w:rPr>
          <w:lang w:val="bg-BG"/>
        </w:rPr>
        <w:t xml:space="preserve">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9074A0" w:rsidRPr="000640FA" w:rsidRDefault="009074A0" w:rsidP="009074A0">
      <w:pPr>
        <w:tabs>
          <w:tab w:val="left" w:pos="709"/>
          <w:tab w:val="lef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9074A0" w:rsidRPr="000640FA" w:rsidRDefault="009074A0" w:rsidP="009074A0">
      <w:pPr>
        <w:tabs>
          <w:tab w:val="left" w:pos="426"/>
          <w:tab w:val="left" w:pos="1134"/>
        </w:tabs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9.9.1. по т. 4.10. и 4.11.;</w:t>
      </w:r>
    </w:p>
    <w:p w:rsidR="009074A0" w:rsidRPr="000640FA" w:rsidRDefault="009074A0" w:rsidP="009074A0">
      <w:pPr>
        <w:tabs>
          <w:tab w:val="left" w:pos="426"/>
          <w:tab w:val="left" w:pos="1134"/>
        </w:tabs>
        <w:ind w:left="-284" w:right="28" w:firstLine="568"/>
        <w:jc w:val="both"/>
        <w:rPr>
          <w:rFonts w:eastAsia="PMingLiU"/>
          <w:lang w:val="bg-BG" w:eastAsia="zh-TW"/>
        </w:rPr>
      </w:pPr>
      <w:r w:rsidRPr="000640FA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 w:rsidRPr="000640FA">
        <w:rPr>
          <w:lang w:val="bg-BG"/>
        </w:rPr>
        <w:t>престации</w:t>
      </w:r>
      <w:proofErr w:type="spellEnd"/>
      <w:r w:rsidRPr="000640FA">
        <w:rPr>
          <w:lang w:val="bg-BG"/>
        </w:rPr>
        <w:t xml:space="preserve">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</w:p>
    <w:p w:rsidR="009074A0" w:rsidRPr="000640FA" w:rsidRDefault="009074A0" w:rsidP="009074A0">
      <w:pPr>
        <w:ind w:left="-284" w:right="28" w:firstLine="568"/>
        <w:jc w:val="both"/>
        <w:rPr>
          <w:b/>
          <w:u w:val="single"/>
          <w:lang w:val="bg-BG"/>
        </w:rPr>
      </w:pPr>
      <w:r w:rsidRPr="000640FA">
        <w:rPr>
          <w:b/>
          <w:u w:val="single"/>
          <w:lang w:val="bg-BG"/>
        </w:rPr>
        <w:t>Х.ДОПЪЛНИТЕЛНИ РАЗПОРЕДБИ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10.1. Настоящият договор влиза в сила от датата на неговото подписване 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10.2.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9074A0" w:rsidRPr="000640FA" w:rsidRDefault="009074A0" w:rsidP="009074A0">
      <w:pPr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10.3.За неуредените в договора случаи се прилагат разпоредбите на общото българското законодателство.</w:t>
      </w:r>
    </w:p>
    <w:p w:rsidR="009074A0" w:rsidRPr="000640FA" w:rsidRDefault="009074A0" w:rsidP="009074A0">
      <w:pPr>
        <w:ind w:left="-284" w:right="28" w:firstLine="568"/>
        <w:jc w:val="both"/>
        <w:rPr>
          <w:b/>
          <w:lang w:val="bg-BG"/>
        </w:rPr>
      </w:pPr>
      <w:r w:rsidRPr="000640FA">
        <w:rPr>
          <w:lang w:val="bg-BG"/>
        </w:rPr>
        <w:t>10.4.</w:t>
      </w:r>
      <w:r w:rsidRPr="000640FA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9074A0" w:rsidRPr="000640FA" w:rsidRDefault="009074A0" w:rsidP="009074A0">
      <w:pPr>
        <w:spacing w:line="276" w:lineRule="auto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 xml:space="preserve">- </w:t>
      </w:r>
      <w:r w:rsidRPr="000640FA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0640FA">
        <w:rPr>
          <w:lang w:val="bg-BG"/>
        </w:rPr>
        <w:t>;</w:t>
      </w:r>
    </w:p>
    <w:p w:rsidR="009074A0" w:rsidRPr="000640FA" w:rsidRDefault="009074A0" w:rsidP="009074A0">
      <w:pPr>
        <w:pStyle w:val="6"/>
        <w:keepNext w:val="0"/>
        <w:keepLines w:val="0"/>
        <w:spacing w:before="0"/>
        <w:ind w:left="-284" w:right="28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0640FA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9074A0" w:rsidRPr="000640FA" w:rsidRDefault="009074A0" w:rsidP="009074A0">
      <w:pPr>
        <w:ind w:left="-284" w:right="28" w:firstLine="568"/>
        <w:jc w:val="both"/>
        <w:rPr>
          <w:lang w:val="bg-BG" w:eastAsia="bg-BG"/>
        </w:rPr>
      </w:pPr>
      <w:r w:rsidRPr="000640FA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0640FA">
        <w:rPr>
          <w:lang w:val="bg-BG" w:eastAsia="bg-BG"/>
        </w:rPr>
        <w:t>.</w:t>
      </w:r>
    </w:p>
    <w:p w:rsidR="009074A0" w:rsidRPr="000640FA" w:rsidRDefault="009074A0" w:rsidP="009074A0">
      <w:pPr>
        <w:shd w:val="clear" w:color="auto" w:fill="FFFFFF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lastRenderedPageBreak/>
        <w:t>10.5. Незаконно добитата дървесина, установена с констативен протокол и влязло в сила наказателно постановление, остава на разположение на ТП ДГС Бургас и не се заплаща на ИЗПЪЛНИТЕЛЯ.</w:t>
      </w:r>
    </w:p>
    <w:p w:rsidR="009074A0" w:rsidRPr="000640FA" w:rsidRDefault="009074A0" w:rsidP="009074A0">
      <w:pPr>
        <w:pStyle w:val="Char1CharCharCharChar0"/>
        <w:ind w:left="-284" w:right="28" w:firstLine="568"/>
        <w:jc w:val="both"/>
        <w:rPr>
          <w:rFonts w:ascii="Times New Roman" w:hAnsi="Times New Roman"/>
          <w:bCs/>
          <w:szCs w:val="24"/>
          <w:lang w:val="bg-BG"/>
        </w:rPr>
      </w:pPr>
    </w:p>
    <w:p w:rsidR="009074A0" w:rsidRPr="000640FA" w:rsidRDefault="009074A0" w:rsidP="009074A0">
      <w:pPr>
        <w:shd w:val="clear" w:color="auto" w:fill="FFFFFF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9074A0" w:rsidRPr="000640FA" w:rsidRDefault="009074A0" w:rsidP="009074A0">
      <w:pPr>
        <w:shd w:val="clear" w:color="auto" w:fill="FFFFFF"/>
        <w:ind w:left="-284" w:right="28" w:firstLine="568"/>
        <w:jc w:val="both"/>
        <w:rPr>
          <w:color w:val="FF0000"/>
          <w:lang w:val="bg-BG"/>
        </w:rPr>
      </w:pPr>
    </w:p>
    <w:p w:rsidR="009074A0" w:rsidRPr="000640FA" w:rsidRDefault="009074A0" w:rsidP="009074A0">
      <w:pPr>
        <w:shd w:val="clear" w:color="auto" w:fill="FFFFFF"/>
        <w:ind w:left="-284" w:right="28" w:firstLine="568"/>
        <w:jc w:val="both"/>
        <w:rPr>
          <w:lang w:val="bg-BG"/>
        </w:rPr>
      </w:pPr>
      <w:r w:rsidRPr="000640FA">
        <w:rPr>
          <w:lang w:val="bg-BG"/>
        </w:rPr>
        <w:t>На</w:t>
      </w:r>
      <w:r w:rsidR="0043238D">
        <w:rPr>
          <w:lang w:val="bg-BG"/>
        </w:rPr>
        <w:t xml:space="preserve">стоящият договор се сключи в три еднообразни екземпляра </w:t>
      </w:r>
      <w:r w:rsidRPr="000640FA">
        <w:rPr>
          <w:lang w:val="bg-BG"/>
        </w:rPr>
        <w:t xml:space="preserve"> един за</w:t>
      </w:r>
      <w:r w:rsidR="0043238D">
        <w:rPr>
          <w:lang w:val="bg-BG"/>
        </w:rPr>
        <w:t xml:space="preserve"> ИЗПЪЛНИТЕЛЯ и два за ВЪЗЛОЖИТЕЛЯ</w:t>
      </w:r>
      <w:r w:rsidRPr="000640FA">
        <w:rPr>
          <w:lang w:val="bg-BG"/>
        </w:rPr>
        <w:t>.</w:t>
      </w:r>
    </w:p>
    <w:p w:rsidR="009074A0" w:rsidRPr="0043238D" w:rsidRDefault="009074A0" w:rsidP="009074A0">
      <w:pPr>
        <w:ind w:right="28"/>
        <w:jc w:val="both"/>
        <w:rPr>
          <w:lang w:val="ru-RU"/>
        </w:rPr>
      </w:pPr>
    </w:p>
    <w:p w:rsidR="000640FA" w:rsidRPr="0043238D" w:rsidRDefault="000640FA" w:rsidP="009074A0">
      <w:pPr>
        <w:ind w:right="28"/>
        <w:jc w:val="both"/>
        <w:rPr>
          <w:lang w:val="ru-RU"/>
        </w:rPr>
      </w:pPr>
    </w:p>
    <w:p w:rsidR="009074A0" w:rsidRPr="000640FA" w:rsidRDefault="009074A0" w:rsidP="009074A0">
      <w:pPr>
        <w:ind w:right="28"/>
        <w:jc w:val="both"/>
        <w:rPr>
          <w:lang w:val="bg-BG"/>
        </w:rPr>
      </w:pPr>
    </w:p>
    <w:p w:rsidR="005C13FF" w:rsidRDefault="009074A0" w:rsidP="005C13FF">
      <w:pPr>
        <w:ind w:right="28"/>
        <w:rPr>
          <w:rFonts w:ascii="Calibri" w:eastAsiaTheme="minorHAnsi" w:hAnsi="Calibri" w:cs="Calibri"/>
          <w:lang w:val="bg-BG"/>
        </w:rPr>
      </w:pPr>
      <w:r w:rsidRPr="000640FA">
        <w:rPr>
          <w:b/>
          <w:lang w:val="bg-BG"/>
        </w:rPr>
        <w:t xml:space="preserve"> ВЪЗЛОЖИТЕЛ :   </w:t>
      </w:r>
      <w:r w:rsidR="005C13FF">
        <w:rPr>
          <w:rFonts w:ascii="Calibri" w:eastAsiaTheme="minorHAnsi" w:hAnsi="Calibri" w:cs="Calibri"/>
          <w:lang w:val="bg-BG"/>
        </w:rPr>
        <w:t xml:space="preserve">налице е положен подпис,  </w:t>
      </w:r>
      <w:r w:rsidR="005C13FF" w:rsidRPr="000640FA">
        <w:rPr>
          <w:b/>
          <w:lang w:val="bg-BG"/>
        </w:rPr>
        <w:t xml:space="preserve">ИЗПЪЛНИТЕЛ: </w:t>
      </w:r>
      <w:r w:rsidR="005C13FF">
        <w:rPr>
          <w:rFonts w:ascii="Calibri" w:eastAsiaTheme="minorHAnsi" w:hAnsi="Calibri" w:cs="Calibri"/>
          <w:lang w:val="bg-BG"/>
        </w:rPr>
        <w:t>налице е положен подпис,</w:t>
      </w:r>
    </w:p>
    <w:p w:rsidR="005C13FF" w:rsidRDefault="005C13FF" w:rsidP="005C13FF">
      <w:pPr>
        <w:ind w:right="28"/>
        <w:rPr>
          <w:b/>
          <w:lang w:val="bg-BG"/>
        </w:rPr>
      </w:pPr>
      <w:r>
        <w:rPr>
          <w:rFonts w:ascii="Calibri" w:eastAsiaTheme="minorHAnsi" w:hAnsi="Calibri" w:cs="Calibri"/>
          <w:lang w:val="bg-BG"/>
        </w:rPr>
        <w:t>заличен, съгл. Регламент (ЕС) 2016/679</w:t>
      </w:r>
      <w:r w:rsidRPr="002209EE">
        <w:rPr>
          <w:rFonts w:cs="Calibri"/>
          <w:lang w:val="bg-BG" w:eastAsia="bg-BG"/>
        </w:rPr>
        <w:t xml:space="preserve">                </w:t>
      </w:r>
      <w:r w:rsidR="009074A0" w:rsidRPr="000640FA">
        <w:rPr>
          <w:b/>
          <w:lang w:val="bg-BG"/>
        </w:rPr>
        <w:t xml:space="preserve">          </w:t>
      </w:r>
      <w:r>
        <w:rPr>
          <w:rFonts w:ascii="Calibri" w:eastAsiaTheme="minorHAnsi" w:hAnsi="Calibri" w:cs="Calibri"/>
          <w:lang w:val="bg-BG"/>
        </w:rPr>
        <w:t>заличен, съгл. Регламент (ЕС) 2016/679</w:t>
      </w:r>
      <w:r w:rsidR="009074A0" w:rsidRPr="000640FA">
        <w:rPr>
          <w:b/>
          <w:lang w:val="bg-BG"/>
        </w:rPr>
        <w:t xml:space="preserve">           </w:t>
      </w:r>
      <w:r>
        <w:rPr>
          <w:b/>
          <w:lang w:val="bg-BG"/>
        </w:rPr>
        <w:t xml:space="preserve">                          </w:t>
      </w:r>
    </w:p>
    <w:p w:rsidR="009074A0" w:rsidRPr="005C13FF" w:rsidRDefault="000640FA" w:rsidP="005C13FF">
      <w:pPr>
        <w:ind w:right="28"/>
        <w:rPr>
          <w:b/>
          <w:lang w:val="bg-BG"/>
        </w:rPr>
      </w:pPr>
      <w:r w:rsidRPr="0043238D">
        <w:rPr>
          <w:lang w:val="ru-RU"/>
        </w:rPr>
        <w:t xml:space="preserve">  </w:t>
      </w:r>
      <w:r w:rsidR="009074A0" w:rsidRPr="000640FA">
        <w:rPr>
          <w:lang w:val="bg-BG"/>
        </w:rPr>
        <w:t>/</w:t>
      </w:r>
      <w:r w:rsidR="003F61B8" w:rsidRPr="000640FA">
        <w:rPr>
          <w:lang w:val="bg-BG"/>
        </w:rPr>
        <w:t>ИНЖ. КИРИЛ ПЕТКОВ/</w:t>
      </w:r>
      <w:r w:rsidR="003F61B8" w:rsidRPr="000640FA">
        <w:rPr>
          <w:lang w:val="bg-BG"/>
        </w:rPr>
        <w:tab/>
        <w:t xml:space="preserve">      </w:t>
      </w:r>
      <w:r w:rsidR="005C13FF">
        <w:rPr>
          <w:lang w:val="bg-BG"/>
        </w:rPr>
        <w:t xml:space="preserve">          </w:t>
      </w:r>
      <w:r w:rsidR="005C13FF">
        <w:rPr>
          <w:lang w:val="bg-BG"/>
        </w:rPr>
        <w:tab/>
      </w:r>
      <w:r w:rsidR="005C13FF">
        <w:rPr>
          <w:lang w:val="bg-BG"/>
        </w:rPr>
        <w:tab/>
        <w:t xml:space="preserve"> </w:t>
      </w:r>
      <w:r w:rsidR="003F61B8" w:rsidRPr="000640FA">
        <w:rPr>
          <w:lang w:val="bg-BG"/>
        </w:rPr>
        <w:t>/ БИСЕР ПРОДАНОВ /</w:t>
      </w:r>
    </w:p>
    <w:p w:rsidR="009074A0" w:rsidRPr="000640FA" w:rsidRDefault="009074A0" w:rsidP="009074A0">
      <w:pPr>
        <w:ind w:left="5220" w:right="28" w:hanging="5190"/>
        <w:jc w:val="both"/>
        <w:rPr>
          <w:lang w:val="bg-BG"/>
        </w:rPr>
      </w:pPr>
    </w:p>
    <w:p w:rsidR="009074A0" w:rsidRDefault="009074A0" w:rsidP="009074A0">
      <w:pPr>
        <w:ind w:left="5220" w:right="28" w:hanging="5190"/>
        <w:jc w:val="both"/>
        <w:rPr>
          <w:lang w:val="ru-RU"/>
        </w:rPr>
      </w:pPr>
    </w:p>
    <w:p w:rsidR="005C13FF" w:rsidRPr="0043238D" w:rsidRDefault="005C13FF" w:rsidP="009074A0">
      <w:pPr>
        <w:ind w:left="5220" w:right="28" w:hanging="5190"/>
        <w:jc w:val="both"/>
        <w:rPr>
          <w:lang w:val="ru-RU"/>
        </w:rPr>
      </w:pPr>
    </w:p>
    <w:p w:rsidR="009074A0" w:rsidRPr="005C13FF" w:rsidRDefault="005C13FF" w:rsidP="009074A0">
      <w:pPr>
        <w:ind w:left="5220" w:right="28" w:hanging="5190"/>
        <w:jc w:val="both"/>
        <w:rPr>
          <w:lang w:val="ru-RU"/>
        </w:rPr>
      </w:pPr>
      <w:r>
        <w:rPr>
          <w:rFonts w:ascii="Calibri" w:eastAsiaTheme="minorHAnsi" w:hAnsi="Calibri" w:cs="Calibri"/>
          <w:lang w:val="bg-BG"/>
        </w:rPr>
        <w:t>налице е положен подпис, заличен, съгл. Регламент (ЕС) 2016/679</w:t>
      </w:r>
      <w:r w:rsidRPr="002209EE">
        <w:rPr>
          <w:rFonts w:cs="Calibri"/>
          <w:lang w:val="bg-BG" w:eastAsia="bg-BG"/>
        </w:rPr>
        <w:t xml:space="preserve">                </w:t>
      </w:r>
    </w:p>
    <w:p w:rsidR="009074A0" w:rsidRPr="000640FA" w:rsidRDefault="009074A0" w:rsidP="009074A0">
      <w:pPr>
        <w:ind w:left="5220" w:right="28" w:hanging="5190"/>
        <w:jc w:val="both"/>
        <w:rPr>
          <w:b/>
          <w:lang w:val="bg-BG"/>
        </w:rPr>
      </w:pPr>
      <w:r w:rsidRPr="000640FA">
        <w:rPr>
          <w:b/>
          <w:lang w:val="bg-BG"/>
        </w:rPr>
        <w:t xml:space="preserve">ГЛ.СЧЕТОВОДИТЕЛ: </w:t>
      </w:r>
      <w:r w:rsidRPr="000640FA">
        <w:rPr>
          <w:b/>
          <w:lang w:val="bg-BG"/>
        </w:rPr>
        <w:tab/>
      </w:r>
      <w:r w:rsidRPr="000640FA">
        <w:rPr>
          <w:b/>
          <w:lang w:val="bg-BG"/>
        </w:rPr>
        <w:tab/>
      </w:r>
      <w:r w:rsidRPr="000640FA">
        <w:rPr>
          <w:b/>
          <w:lang w:val="bg-BG"/>
        </w:rPr>
        <w:tab/>
      </w:r>
      <w:r w:rsidRPr="000640FA">
        <w:rPr>
          <w:b/>
          <w:lang w:val="bg-BG"/>
        </w:rPr>
        <w:tab/>
      </w:r>
    </w:p>
    <w:p w:rsidR="009074A0" w:rsidRPr="000640FA" w:rsidRDefault="000640FA" w:rsidP="009074A0">
      <w:pPr>
        <w:ind w:right="28"/>
        <w:jc w:val="both"/>
        <w:rPr>
          <w:lang w:val="bg-BG"/>
        </w:rPr>
      </w:pPr>
      <w:r>
        <w:rPr>
          <w:lang w:val="bg-BG"/>
        </w:rPr>
        <w:t xml:space="preserve">            </w:t>
      </w:r>
      <w:r w:rsidR="009074A0" w:rsidRPr="000640FA">
        <w:rPr>
          <w:lang w:val="bg-BG"/>
        </w:rPr>
        <w:t>/</w:t>
      </w:r>
      <w:r w:rsidR="003F61B8" w:rsidRPr="000640FA">
        <w:rPr>
          <w:lang w:val="bg-BG"/>
        </w:rPr>
        <w:t>КРАСИМИРА ЗЛАТИНОВА</w:t>
      </w:r>
      <w:r w:rsidR="009074A0" w:rsidRPr="000640FA">
        <w:rPr>
          <w:lang w:val="bg-BG"/>
        </w:rPr>
        <w:t>/</w:t>
      </w:r>
    </w:p>
    <w:p w:rsidR="007C2C11" w:rsidRPr="000640FA" w:rsidRDefault="007C2C11" w:rsidP="009074A0">
      <w:pPr>
        <w:ind w:right="28"/>
        <w:rPr>
          <w:lang w:val="bg-BG"/>
        </w:rPr>
      </w:pPr>
    </w:p>
    <w:sectPr w:rsidR="007C2C11" w:rsidRPr="000640FA" w:rsidSect="000640FA">
      <w:pgSz w:w="11906" w:h="16838"/>
      <w:pgMar w:top="992" w:right="991" w:bottom="851" w:left="624" w:header="709" w:footer="709" w:gutter="62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074A0"/>
    <w:rsid w:val="000640FA"/>
    <w:rsid w:val="00093AE5"/>
    <w:rsid w:val="000F7073"/>
    <w:rsid w:val="00114E2C"/>
    <w:rsid w:val="00144943"/>
    <w:rsid w:val="00180C50"/>
    <w:rsid w:val="00277954"/>
    <w:rsid w:val="003533E8"/>
    <w:rsid w:val="00363C98"/>
    <w:rsid w:val="00382CD4"/>
    <w:rsid w:val="003F61B8"/>
    <w:rsid w:val="0043238D"/>
    <w:rsid w:val="00453E24"/>
    <w:rsid w:val="005C13FF"/>
    <w:rsid w:val="005E73A0"/>
    <w:rsid w:val="007253A9"/>
    <w:rsid w:val="007322B4"/>
    <w:rsid w:val="007C2C11"/>
    <w:rsid w:val="007C7B78"/>
    <w:rsid w:val="007F7894"/>
    <w:rsid w:val="007F78FA"/>
    <w:rsid w:val="008012AF"/>
    <w:rsid w:val="00832906"/>
    <w:rsid w:val="008B5F95"/>
    <w:rsid w:val="009074A0"/>
    <w:rsid w:val="00954613"/>
    <w:rsid w:val="0097490E"/>
    <w:rsid w:val="00A75DE0"/>
    <w:rsid w:val="00AA3F19"/>
    <w:rsid w:val="00B20607"/>
    <w:rsid w:val="00C30087"/>
    <w:rsid w:val="00CA15CA"/>
    <w:rsid w:val="00CF34A1"/>
    <w:rsid w:val="00D92F9B"/>
    <w:rsid w:val="00DA1611"/>
    <w:rsid w:val="00DA5083"/>
    <w:rsid w:val="00DE78B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4A0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6">
    <w:name w:val="heading 6"/>
    <w:basedOn w:val="a"/>
    <w:next w:val="a"/>
    <w:link w:val="60"/>
    <w:uiPriority w:val="99"/>
    <w:qFormat/>
    <w:rsid w:val="009074A0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rsid w:val="009074A0"/>
    <w:rPr>
      <w:rFonts w:ascii="Cambria" w:eastAsia="Times New Roman" w:hAnsi="Cambria" w:cs="Times New Roman"/>
      <w:i/>
      <w:iCs/>
      <w:color w:val="243F60"/>
      <w:sz w:val="28"/>
      <w:szCs w:val="28"/>
      <w:lang w:val="en-GB"/>
    </w:rPr>
  </w:style>
  <w:style w:type="paragraph" w:styleId="a3">
    <w:name w:val="Body Text"/>
    <w:aliases w:val="Body Text Char"/>
    <w:basedOn w:val="a"/>
    <w:link w:val="a4"/>
    <w:uiPriority w:val="99"/>
    <w:rsid w:val="009074A0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rsid w:val="009074A0"/>
    <w:rPr>
      <w:rFonts w:ascii="Calibri" w:eastAsia="Calibri" w:hAnsi="Calibri" w:cs="Times New Roman"/>
      <w:sz w:val="24"/>
      <w:szCs w:val="24"/>
      <w:lang w:val="en-GB" w:eastAsia="bg-BG"/>
    </w:rPr>
  </w:style>
  <w:style w:type="paragraph" w:styleId="a5">
    <w:name w:val="Body Text Indent"/>
    <w:basedOn w:val="a"/>
    <w:link w:val="a6"/>
    <w:uiPriority w:val="99"/>
    <w:rsid w:val="009074A0"/>
    <w:pPr>
      <w:spacing w:after="120"/>
      <w:ind w:left="360"/>
    </w:pPr>
  </w:style>
  <w:style w:type="character" w:customStyle="1" w:styleId="a6">
    <w:name w:val="Основен текст с отстъп Знак"/>
    <w:basedOn w:val="a0"/>
    <w:link w:val="a5"/>
    <w:uiPriority w:val="99"/>
    <w:rsid w:val="009074A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9074A0"/>
  </w:style>
  <w:style w:type="paragraph" w:styleId="a7">
    <w:name w:val="List Paragraph"/>
    <w:basedOn w:val="a"/>
    <w:uiPriority w:val="99"/>
    <w:qFormat/>
    <w:rsid w:val="009074A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9074A0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9074A0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9074A0"/>
    <w:pPr>
      <w:tabs>
        <w:tab w:val="left" w:pos="709"/>
      </w:tabs>
    </w:pPr>
    <w:rPr>
      <w:rFonts w:ascii="Tahoma" w:eastAsiaTheme="minorHAnsi" w:hAnsi="Tahoma" w:cstheme="minorBidi"/>
      <w:szCs w:val="22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9074A0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9074A0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8">
    <w:name w:val="Emphasis"/>
    <w:basedOn w:val="a0"/>
    <w:uiPriority w:val="99"/>
    <w:qFormat/>
    <w:rsid w:val="009074A0"/>
    <w:rPr>
      <w:rFonts w:cs="Times New Roman"/>
      <w:i/>
      <w:iCs/>
    </w:rPr>
  </w:style>
  <w:style w:type="character" w:styleId="a9">
    <w:name w:val="Hyperlink"/>
    <w:basedOn w:val="a0"/>
    <w:uiPriority w:val="99"/>
    <w:semiHidden/>
    <w:rsid w:val="009074A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4991</Words>
  <Characters>28450</Characters>
  <Application>Microsoft Office Word</Application>
  <DocSecurity>0</DocSecurity>
  <Lines>237</Lines>
  <Paragraphs>66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2020-06-30T12:05:00Z</cp:lastPrinted>
  <dcterms:created xsi:type="dcterms:W3CDTF">2020-06-30T06:50:00Z</dcterms:created>
  <dcterms:modified xsi:type="dcterms:W3CDTF">2020-08-10T08:05:00Z</dcterms:modified>
</cp:coreProperties>
</file>