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EDB" w:rsidRDefault="00957EDB" w:rsidP="00686FE4">
      <w:pPr>
        <w:ind w:left="-426" w:right="-284"/>
        <w:jc w:val="center"/>
        <w:rPr>
          <w:caps/>
          <w:spacing w:val="50"/>
          <w:sz w:val="20"/>
          <w:szCs w:val="20"/>
        </w:rPr>
      </w:pPr>
    </w:p>
    <w:p w:rsidR="00957EDB" w:rsidRDefault="00957EDB" w:rsidP="00686FE4">
      <w:pPr>
        <w:ind w:left="-426" w:right="-284"/>
        <w:jc w:val="center"/>
        <w:rPr>
          <w:caps/>
          <w:spacing w:val="50"/>
          <w:sz w:val="20"/>
          <w:szCs w:val="20"/>
        </w:rPr>
      </w:pPr>
    </w:p>
    <w:p w:rsidR="00957EDB" w:rsidRDefault="00957EDB" w:rsidP="00686FE4">
      <w:pPr>
        <w:ind w:left="-426" w:right="-284"/>
        <w:jc w:val="center"/>
        <w:rPr>
          <w:caps/>
          <w:spacing w:val="50"/>
          <w:sz w:val="20"/>
          <w:szCs w:val="20"/>
        </w:rPr>
      </w:pPr>
    </w:p>
    <w:p w:rsidR="00686FE4" w:rsidRPr="00957EDB" w:rsidRDefault="00686FE4" w:rsidP="00686FE4">
      <w:pPr>
        <w:ind w:left="-426" w:right="-284"/>
        <w:jc w:val="center"/>
        <w:rPr>
          <w:caps/>
          <w:spacing w:val="50"/>
          <w:sz w:val="20"/>
          <w:szCs w:val="20"/>
        </w:rPr>
      </w:pPr>
      <w:r w:rsidRPr="00957EDB">
        <w:rPr>
          <w:caps/>
          <w:spacing w:val="50"/>
          <w:sz w:val="20"/>
          <w:szCs w:val="20"/>
        </w:rPr>
        <w:t>МИНИСТЕРСТВО НА ЗЕМЕДЕЛИЕТ</w:t>
      </w:r>
      <w:r w:rsidRPr="00957EDB">
        <w:rPr>
          <w:caps/>
          <w:sz w:val="20"/>
          <w:szCs w:val="20"/>
        </w:rPr>
        <w:t>О</w:t>
      </w:r>
      <w:r w:rsidRPr="00957EDB">
        <w:rPr>
          <w:caps/>
          <w:spacing w:val="50"/>
          <w:sz w:val="20"/>
          <w:szCs w:val="20"/>
        </w:rPr>
        <w:t>, ХРАНИТЕ и горите – СОФИЯ</w:t>
      </w:r>
    </w:p>
    <w:p w:rsidR="00686FE4" w:rsidRPr="00CB7F6C" w:rsidRDefault="00686FE4" w:rsidP="00686FE4">
      <w:pPr>
        <w:pBdr>
          <w:bottom w:val="single" w:sz="12" w:space="1" w:color="auto"/>
        </w:pBdr>
        <w:ind w:left="-426" w:right="-284"/>
        <w:jc w:val="center"/>
        <w:rPr>
          <w:spacing w:val="80"/>
          <w:sz w:val="22"/>
          <w:szCs w:val="22"/>
        </w:rPr>
      </w:pPr>
      <w:r w:rsidRPr="00957EDB">
        <w:rPr>
          <w:spacing w:val="80"/>
          <w:sz w:val="20"/>
          <w:szCs w:val="20"/>
        </w:rPr>
        <w:t>„ЮГОИЗТОЧНО ДЪРЖАВНО ПРЕДПРИЯТИЕ” ДП – СЛИВЕН</w:t>
      </w:r>
    </w:p>
    <w:p w:rsidR="00686FE4" w:rsidRDefault="00686FE4" w:rsidP="00686FE4">
      <w:pPr>
        <w:ind w:left="-426" w:right="-284"/>
        <w:jc w:val="right"/>
        <w:rPr>
          <w:b/>
          <w:i/>
          <w:color w:val="008000"/>
          <w:sz w:val="26"/>
          <w:szCs w:val="26"/>
        </w:rPr>
      </w:pPr>
      <w:r>
        <w:rPr>
          <w:i/>
          <w:noProof/>
          <w:color w:val="008000"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3" name="Картина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las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44EA0"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686FE4" w:rsidRDefault="00686FE4" w:rsidP="00686FE4">
      <w:pPr>
        <w:ind w:left="-426" w:right="-284"/>
        <w:jc w:val="right"/>
        <w:rPr>
          <w:b/>
          <w:color w:val="008000"/>
          <w:sz w:val="20"/>
          <w:szCs w:val="20"/>
        </w:rPr>
      </w:pPr>
      <w:r w:rsidRPr="00071D37"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686FE4" w:rsidRPr="003D73E1" w:rsidRDefault="00686FE4" w:rsidP="00686FE4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</w:rPr>
        <w:t>Директор: +359 56 842 369</w:t>
      </w:r>
    </w:p>
    <w:p w:rsidR="00686FE4" w:rsidRPr="003D73E1" w:rsidRDefault="00686FE4" w:rsidP="00686FE4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</w:rPr>
        <w:t>Факс: +359 56 842 577</w:t>
      </w:r>
    </w:p>
    <w:p w:rsidR="00686FE4" w:rsidRPr="003D73E1" w:rsidRDefault="00686FE4" w:rsidP="00686FE4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 w:rsidRPr="003D73E1">
        <w:rPr>
          <w:b/>
          <w:i/>
          <w:color w:val="008000"/>
          <w:sz w:val="20"/>
          <w:szCs w:val="20"/>
          <w:lang w:val="en-US"/>
        </w:rPr>
        <w:t>e</w:t>
      </w:r>
      <w:r w:rsidRPr="00CF5309">
        <w:rPr>
          <w:b/>
          <w:i/>
          <w:color w:val="008000"/>
          <w:sz w:val="20"/>
          <w:szCs w:val="20"/>
          <w:lang w:val="en-US"/>
        </w:rPr>
        <w:t>-</w:t>
      </w:r>
      <w:r w:rsidRPr="003D73E1"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CF5309">
        <w:rPr>
          <w:b/>
          <w:i/>
          <w:color w:val="008000"/>
          <w:sz w:val="20"/>
          <w:szCs w:val="20"/>
          <w:lang w:val="en-US"/>
        </w:rPr>
        <w:t xml:space="preserve">: </w:t>
      </w:r>
      <w:r w:rsidRPr="003D73E1"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r w:rsidRPr="00CF5309">
        <w:rPr>
          <w:b/>
          <w:i/>
          <w:color w:val="0000FF"/>
          <w:sz w:val="20"/>
          <w:szCs w:val="20"/>
          <w:u w:val="single"/>
          <w:lang w:val="en-US"/>
        </w:rPr>
        <w:t>@</w:t>
      </w:r>
      <w:r w:rsidRPr="003D73E1">
        <w:rPr>
          <w:b/>
          <w:i/>
          <w:color w:val="0000FF"/>
          <w:sz w:val="20"/>
          <w:szCs w:val="20"/>
          <w:u w:val="single"/>
          <w:lang w:val="en-US"/>
        </w:rPr>
        <w:t>uidp</w:t>
      </w:r>
      <w:r w:rsidRPr="00CF5309">
        <w:rPr>
          <w:b/>
          <w:i/>
          <w:color w:val="0000FF"/>
          <w:sz w:val="20"/>
          <w:szCs w:val="20"/>
          <w:u w:val="single"/>
          <w:lang w:val="en-US"/>
        </w:rPr>
        <w:t>-</w:t>
      </w:r>
      <w:r w:rsidRPr="003D73E1">
        <w:rPr>
          <w:b/>
          <w:i/>
          <w:color w:val="0000FF"/>
          <w:sz w:val="20"/>
          <w:szCs w:val="20"/>
          <w:u w:val="single"/>
          <w:lang w:val="en-US"/>
        </w:rPr>
        <w:t>sliven</w:t>
      </w:r>
      <w:r w:rsidRPr="00CF5309">
        <w:rPr>
          <w:b/>
          <w:i/>
          <w:color w:val="0000FF"/>
          <w:sz w:val="20"/>
          <w:szCs w:val="20"/>
          <w:u w:val="single"/>
          <w:lang w:val="en-US"/>
        </w:rPr>
        <w:t>.</w:t>
      </w:r>
      <w:r w:rsidRPr="003D73E1"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273CD7" w:rsidRPr="001024B3" w:rsidRDefault="005C7047" w:rsidP="00957EDB">
      <w:pPr>
        <w:ind w:left="-426" w:right="-141"/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 xml:space="preserve">                             </w:t>
      </w:r>
      <w:r w:rsidR="00686FE4" w:rsidRPr="003D73E1"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7" w:history="1">
        <w:r w:rsidR="00686FE4" w:rsidRPr="003D73E1">
          <w:rPr>
            <w:rStyle w:val="a3"/>
            <w:b/>
            <w:i/>
            <w:sz w:val="20"/>
            <w:szCs w:val="20"/>
            <w:lang w:val="en-US"/>
          </w:rPr>
          <w:t>www.</w:t>
        </w:r>
        <w:proofErr w:type="spellStart"/>
        <w:r w:rsidR="00686FE4" w:rsidRPr="003D73E1">
          <w:rPr>
            <w:rStyle w:val="a3"/>
            <w:b/>
            <w:i/>
            <w:sz w:val="20"/>
            <w:szCs w:val="20"/>
          </w:rPr>
          <w:t>dgsburgas</w:t>
        </w:r>
        <w:proofErr w:type="spellEnd"/>
        <w:r w:rsidR="00686FE4" w:rsidRPr="003D73E1">
          <w:rPr>
            <w:rStyle w:val="a3"/>
            <w:b/>
            <w:i/>
            <w:sz w:val="20"/>
            <w:szCs w:val="20"/>
          </w:rPr>
          <w:t>.</w:t>
        </w:r>
        <w:proofErr w:type="spellStart"/>
        <w:r w:rsidR="00686FE4" w:rsidRPr="003D73E1">
          <w:rPr>
            <w:rStyle w:val="a3"/>
            <w:b/>
            <w:i/>
            <w:sz w:val="20"/>
            <w:szCs w:val="20"/>
          </w:rPr>
          <w:t>uidp-sliven</w:t>
        </w:r>
        <w:proofErr w:type="spellEnd"/>
        <w:r w:rsidR="00686FE4" w:rsidRPr="003D73E1">
          <w:rPr>
            <w:rStyle w:val="a3"/>
            <w:b/>
            <w:i/>
            <w:sz w:val="20"/>
            <w:szCs w:val="20"/>
          </w:rPr>
          <w:t>.</w:t>
        </w:r>
        <w:proofErr w:type="spellStart"/>
        <w:r w:rsidR="00686FE4" w:rsidRPr="003D73E1">
          <w:rPr>
            <w:rStyle w:val="a3"/>
            <w:b/>
            <w:i/>
            <w:sz w:val="20"/>
            <w:szCs w:val="20"/>
          </w:rPr>
          <w:t>com</w:t>
        </w:r>
        <w:proofErr w:type="spellEnd"/>
      </w:hyperlink>
    </w:p>
    <w:p w:rsidR="00957EDB" w:rsidRDefault="00957EDB" w:rsidP="00686FE4">
      <w:pPr>
        <w:jc w:val="center"/>
        <w:rPr>
          <w:b/>
          <w:spacing w:val="34"/>
          <w:sz w:val="28"/>
          <w:szCs w:val="28"/>
        </w:rPr>
      </w:pPr>
    </w:p>
    <w:p w:rsidR="00957EDB" w:rsidRDefault="00957EDB" w:rsidP="00686FE4">
      <w:pPr>
        <w:jc w:val="center"/>
        <w:rPr>
          <w:b/>
          <w:spacing w:val="34"/>
          <w:sz w:val="28"/>
          <w:szCs w:val="28"/>
        </w:rPr>
      </w:pPr>
      <w:bookmarkStart w:id="0" w:name="_GoBack"/>
      <w:bookmarkEnd w:id="0"/>
    </w:p>
    <w:p w:rsidR="00A8487F" w:rsidRPr="006E71E4" w:rsidRDefault="00686FE4" w:rsidP="00686FE4">
      <w:pPr>
        <w:jc w:val="center"/>
        <w:rPr>
          <w:b/>
          <w:spacing w:val="34"/>
          <w:sz w:val="28"/>
          <w:szCs w:val="28"/>
        </w:rPr>
      </w:pPr>
      <w:r w:rsidRPr="006E71E4">
        <w:rPr>
          <w:b/>
          <w:spacing w:val="34"/>
          <w:sz w:val="28"/>
          <w:szCs w:val="28"/>
        </w:rPr>
        <w:t>РЕШЕНИЕ</w:t>
      </w:r>
    </w:p>
    <w:p w:rsidR="00686FE4" w:rsidRPr="008356DE" w:rsidRDefault="00CD226F" w:rsidP="00686FE4">
      <w:pPr>
        <w:jc w:val="center"/>
        <w:rPr>
          <w:b/>
          <w:lang w:val="ru-RU"/>
        </w:rPr>
      </w:pPr>
      <w:r w:rsidRPr="00CD226F">
        <w:rPr>
          <w:b/>
        </w:rPr>
        <w:t xml:space="preserve">№ РД </w:t>
      </w:r>
      <w:r w:rsidRPr="00CD226F">
        <w:rPr>
          <w:b/>
          <w:lang w:val="ru-RU"/>
        </w:rPr>
        <w:t>10</w:t>
      </w:r>
      <w:r w:rsidR="00C07394">
        <w:rPr>
          <w:b/>
          <w:lang w:val="ru-RU"/>
        </w:rPr>
        <w:t xml:space="preserve"> </w:t>
      </w:r>
      <w:r w:rsidRPr="00CD226F">
        <w:rPr>
          <w:b/>
        </w:rPr>
        <w:t>-</w:t>
      </w:r>
      <w:r w:rsidR="00C07394">
        <w:rPr>
          <w:b/>
        </w:rPr>
        <w:t xml:space="preserve"> </w:t>
      </w:r>
      <w:r w:rsidR="00E446B1">
        <w:rPr>
          <w:b/>
          <w:lang w:val="ru-RU"/>
        </w:rPr>
        <w:t>147</w:t>
      </w:r>
    </w:p>
    <w:p w:rsidR="00686FE4" w:rsidRDefault="00CD226F" w:rsidP="00686FE4">
      <w:pPr>
        <w:jc w:val="center"/>
        <w:rPr>
          <w:b/>
        </w:rPr>
      </w:pPr>
      <w:r w:rsidRPr="00CD226F">
        <w:rPr>
          <w:b/>
        </w:rPr>
        <w:t>гр. Бургас,</w:t>
      </w:r>
      <w:r w:rsidR="008356DE">
        <w:rPr>
          <w:b/>
        </w:rPr>
        <w:t xml:space="preserve"> 0</w:t>
      </w:r>
      <w:r w:rsidR="008356DE" w:rsidRPr="008356DE">
        <w:rPr>
          <w:b/>
          <w:lang w:val="ru-RU"/>
        </w:rPr>
        <w:t>7</w:t>
      </w:r>
      <w:r w:rsidR="00686FE4" w:rsidRPr="00CD226F">
        <w:rPr>
          <w:b/>
        </w:rPr>
        <w:t>.0</w:t>
      </w:r>
      <w:r w:rsidR="008356DE" w:rsidRPr="008356DE">
        <w:rPr>
          <w:b/>
          <w:lang w:val="ru-RU"/>
        </w:rPr>
        <w:t>7</w:t>
      </w:r>
      <w:r w:rsidR="001024B3">
        <w:rPr>
          <w:b/>
        </w:rPr>
        <w:t>.20</w:t>
      </w:r>
      <w:r w:rsidR="001024B3" w:rsidRPr="00CF7168">
        <w:rPr>
          <w:b/>
          <w:lang w:val="ru-RU"/>
        </w:rPr>
        <w:t>20</w:t>
      </w:r>
      <w:r w:rsidR="00686FE4" w:rsidRPr="00CD226F">
        <w:rPr>
          <w:b/>
        </w:rPr>
        <w:t xml:space="preserve"> год.</w:t>
      </w:r>
    </w:p>
    <w:p w:rsidR="00957EDB" w:rsidRDefault="00957EDB" w:rsidP="00686FE4">
      <w:pPr>
        <w:jc w:val="center"/>
        <w:rPr>
          <w:b/>
        </w:rPr>
      </w:pPr>
    </w:p>
    <w:p w:rsidR="00957EDB" w:rsidRDefault="00957EDB" w:rsidP="00686FE4">
      <w:pPr>
        <w:jc w:val="center"/>
        <w:rPr>
          <w:b/>
        </w:rPr>
      </w:pPr>
    </w:p>
    <w:p w:rsidR="00874432" w:rsidRPr="00BF320D" w:rsidRDefault="006E71E4" w:rsidP="00C07394">
      <w:pPr>
        <w:suppressAutoHyphens/>
        <w:ind w:left="-284" w:firstLine="567"/>
        <w:jc w:val="both"/>
        <w:rPr>
          <w:rFonts w:eastAsiaTheme="majorEastAsia"/>
          <w:b/>
          <w:bCs/>
        </w:rPr>
      </w:pPr>
      <w:r w:rsidRPr="006E71E4">
        <w:t>На основание чл. 22, ал.1, т.6, във връзка с чл. 108, т.1, във връзка с чл. 109 от ЗОП</w:t>
      </w:r>
      <w:r w:rsidR="00686FE4" w:rsidRPr="006E71E4">
        <w:t xml:space="preserve"> и отразени резулт</w:t>
      </w:r>
      <w:r>
        <w:t>ати в протоколи на комисия,</w:t>
      </w:r>
      <w:r w:rsidR="00686FE4" w:rsidRPr="006E71E4">
        <w:t xml:space="preserve"> назначена с моя Заповед № </w:t>
      </w:r>
      <w:r w:rsidR="00874432" w:rsidRPr="00BF320D">
        <w:t>РД 10-140/25.06.2020 г.</w:t>
      </w:r>
      <w:r w:rsidR="00874432">
        <w:t xml:space="preserve"> </w:t>
      </w:r>
      <w:r>
        <w:t xml:space="preserve">за провеждане на процедура за възлагане на обществена поръчка </w:t>
      </w:r>
      <w:r w:rsidR="00686FE4" w:rsidRPr="006E71E4">
        <w:t xml:space="preserve">по  реда на  </w:t>
      </w:r>
      <w:r w:rsidR="00686FE4" w:rsidRPr="00C07394">
        <w:t xml:space="preserve">чл. </w:t>
      </w:r>
      <w:r w:rsidR="00C07394" w:rsidRPr="00C07394">
        <w:rPr>
          <w:lang w:val="ru-RU"/>
        </w:rPr>
        <w:t>20</w:t>
      </w:r>
      <w:r w:rsidR="00C07394" w:rsidRPr="00C07394">
        <w:t>, ал.</w:t>
      </w:r>
      <w:r w:rsidR="00C07394">
        <w:t xml:space="preserve"> </w:t>
      </w:r>
      <w:r w:rsidR="00C07394" w:rsidRPr="00C07394">
        <w:t>3, т. 2</w:t>
      </w:r>
      <w:r w:rsidR="00686FE4" w:rsidRPr="00C07394">
        <w:t xml:space="preserve"> от ЗОП  с предмет</w:t>
      </w:r>
      <w:r w:rsidR="00874432">
        <w:t xml:space="preserve">: </w:t>
      </w:r>
      <w:r w:rsidR="00874432" w:rsidRPr="00BF320D">
        <w:rPr>
          <w:rFonts w:eastAsiaTheme="majorEastAsia"/>
          <w:b/>
          <w:bCs/>
        </w:rPr>
        <w:t xml:space="preserve">„Доставка на хигиенни, санитарни и почистващи материали и консумативи за нуждите на ТП „ДГС – Бургас”  по две обособени позиции: </w:t>
      </w:r>
    </w:p>
    <w:p w:rsidR="00874432" w:rsidRPr="00BF320D" w:rsidRDefault="00874432" w:rsidP="00C07394">
      <w:pPr>
        <w:suppressAutoHyphens/>
        <w:ind w:left="-284" w:firstLine="567"/>
        <w:jc w:val="both"/>
        <w:rPr>
          <w:rFonts w:eastAsiaTheme="majorEastAsia"/>
          <w:b/>
          <w:bCs/>
        </w:rPr>
      </w:pPr>
      <w:r w:rsidRPr="00BF320D">
        <w:rPr>
          <w:rFonts w:eastAsiaTheme="majorEastAsia"/>
          <w:b/>
          <w:bCs/>
        </w:rPr>
        <w:t xml:space="preserve">1. Доставка на хигиенни и почистващи материали и консумативи, </w:t>
      </w:r>
      <w:r w:rsidRPr="00BF320D">
        <w:rPr>
          <w:b/>
        </w:rPr>
        <w:t xml:space="preserve">съгласно списъка </w:t>
      </w:r>
      <w:r w:rsidRPr="00BF320D">
        <w:rPr>
          <w:rFonts w:eastAsia="SimSun"/>
          <w:b/>
        </w:rPr>
        <w:t xml:space="preserve">по </w:t>
      </w:r>
      <w:r w:rsidRPr="00BF320D">
        <w:rPr>
          <w:b/>
        </w:rPr>
        <w:t>чл. 12, ал. 1, т. 1 от ЗОП;</w:t>
      </w:r>
    </w:p>
    <w:p w:rsidR="00874432" w:rsidRPr="00BF320D" w:rsidRDefault="00874432" w:rsidP="00C07394">
      <w:pPr>
        <w:ind w:left="-284" w:firstLine="540"/>
        <w:jc w:val="both"/>
        <w:rPr>
          <w:color w:val="000000"/>
        </w:rPr>
      </w:pPr>
      <w:r w:rsidRPr="00BF320D">
        <w:rPr>
          <w:rFonts w:eastAsiaTheme="majorEastAsia"/>
          <w:b/>
          <w:bCs/>
        </w:rPr>
        <w:t>2. Доставка на хигиенни, санитарни и почистващи материали и консумативи“</w:t>
      </w:r>
      <w:r w:rsidRPr="00BF320D">
        <w:t>,</w:t>
      </w:r>
      <w:r w:rsidRPr="00BF320D">
        <w:rPr>
          <w:bCs/>
        </w:rPr>
        <w:t xml:space="preserve"> открита с Обява № ПО-05-20/28.05.2020 год. и информация с  № на импортиран документ 9099034 </w:t>
      </w:r>
      <w:r w:rsidRPr="00BF320D">
        <w:rPr>
          <w:color w:val="000000"/>
        </w:rPr>
        <w:t>публикувана в регистъра  на агенцията за обществени поръчки на 28.05.2020 г..</w:t>
      </w:r>
    </w:p>
    <w:p w:rsidR="00957EDB" w:rsidRPr="00874432" w:rsidRDefault="00957EDB" w:rsidP="00C07394">
      <w:pPr>
        <w:keepNext/>
        <w:ind w:left="-284" w:firstLine="284"/>
        <w:jc w:val="both"/>
      </w:pPr>
      <w:r w:rsidRPr="009C123A">
        <w:t xml:space="preserve"> </w:t>
      </w:r>
    </w:p>
    <w:p w:rsidR="00686FE4" w:rsidRDefault="00686FE4" w:rsidP="00C07394">
      <w:pPr>
        <w:ind w:left="-284" w:right="-284" w:firstLine="284"/>
        <w:jc w:val="center"/>
        <w:rPr>
          <w:b/>
        </w:rPr>
      </w:pPr>
      <w:r>
        <w:rPr>
          <w:b/>
        </w:rPr>
        <w:t>РЕШИХ:</w:t>
      </w:r>
    </w:p>
    <w:p w:rsidR="00957EDB" w:rsidRPr="00957EDB" w:rsidRDefault="00957EDB" w:rsidP="00C07394">
      <w:pPr>
        <w:ind w:left="-284" w:firstLine="284"/>
        <w:jc w:val="both"/>
        <w:rPr>
          <w:b/>
          <w:lang w:val="ru-RU"/>
        </w:rPr>
      </w:pPr>
    </w:p>
    <w:p w:rsidR="00686FE4" w:rsidRDefault="00957EDB" w:rsidP="00C07394">
      <w:pPr>
        <w:ind w:left="-284" w:firstLine="284"/>
        <w:jc w:val="both"/>
        <w:rPr>
          <w:b/>
        </w:rPr>
      </w:pPr>
      <w:r>
        <w:rPr>
          <w:b/>
        </w:rPr>
        <w:tab/>
      </w:r>
      <w:r w:rsidR="00686FE4">
        <w:rPr>
          <w:b/>
        </w:rPr>
        <w:t>Обявявам класирането на участниците в процедурата, както следва:</w:t>
      </w:r>
    </w:p>
    <w:p w:rsidR="00686FE4" w:rsidRDefault="00686FE4" w:rsidP="00C07394">
      <w:pPr>
        <w:ind w:left="-284" w:firstLine="284"/>
        <w:jc w:val="both"/>
        <w:rPr>
          <w:b/>
        </w:rPr>
      </w:pPr>
      <w:r>
        <w:rPr>
          <w:b/>
        </w:rPr>
        <w:t xml:space="preserve"> </w:t>
      </w:r>
    </w:p>
    <w:p w:rsidR="00957EDB" w:rsidRDefault="00874432" w:rsidP="00C07394">
      <w:pPr>
        <w:ind w:left="-284" w:firstLine="284"/>
        <w:jc w:val="both"/>
      </w:pPr>
      <w:r>
        <w:rPr>
          <w:b/>
          <w:color w:val="000000"/>
        </w:rPr>
        <w:t>Първо място</w:t>
      </w:r>
      <w:r w:rsidR="00957EDB" w:rsidRPr="009C123A">
        <w:rPr>
          <w:color w:val="000000"/>
        </w:rPr>
        <w:t xml:space="preserve"> - </w:t>
      </w:r>
      <w:r w:rsidRPr="005521B8">
        <w:rPr>
          <w:b/>
        </w:rPr>
        <w:t>„ПАНДА ЕКСПЕРТ” ООД</w:t>
      </w:r>
      <w:r w:rsidRPr="005521B8">
        <w:rPr>
          <w:bCs/>
        </w:rPr>
        <w:t xml:space="preserve">, със седалище и адрес на управление: </w:t>
      </w:r>
      <w:r w:rsidRPr="005521B8">
        <w:t>„ПАНДА ЕКСПЕРТ” ООД – гр. Варна, ул. „Русе” № 33</w:t>
      </w:r>
      <w:r w:rsidRPr="005521B8">
        <w:rPr>
          <w:bCs/>
        </w:rPr>
        <w:t xml:space="preserve">, ЕИК: 131298528, представлявано от </w:t>
      </w:r>
      <w:r w:rsidRPr="005521B8">
        <w:rPr>
          <w:color w:val="000000"/>
        </w:rPr>
        <w:t xml:space="preserve"> </w:t>
      </w:r>
      <w:r w:rsidRPr="005521B8">
        <w:rPr>
          <w:bCs/>
        </w:rPr>
        <w:t>Марио Чавдаров Димитров,</w:t>
      </w:r>
      <w:r w:rsidRPr="005521B8">
        <w:rPr>
          <w:bCs/>
          <w:i/>
        </w:rPr>
        <w:t xml:space="preserve"> </w:t>
      </w:r>
      <w:r w:rsidRPr="005521B8">
        <w:rPr>
          <w:bCs/>
        </w:rPr>
        <w:t xml:space="preserve"> </w:t>
      </w:r>
      <w:r w:rsidRPr="005521B8">
        <w:rPr>
          <w:color w:val="000000"/>
        </w:rPr>
        <w:t xml:space="preserve">в качеството му на управител </w:t>
      </w:r>
      <w:r w:rsidRPr="005521B8">
        <w:rPr>
          <w:bCs/>
        </w:rPr>
        <w:t xml:space="preserve">- </w:t>
      </w:r>
      <w:r w:rsidRPr="005521B8">
        <w:t>предлагана цена за изпълнение на поръчката</w:t>
      </w:r>
      <w:r>
        <w:t xml:space="preserve"> сбор от </w:t>
      </w:r>
      <w:r w:rsidRPr="005521B8">
        <w:t xml:space="preserve"> </w:t>
      </w:r>
      <w:r>
        <w:rPr>
          <w:b/>
          <w:u w:val="single"/>
        </w:rPr>
        <w:t xml:space="preserve">Обособена позиция № 1 и Обособена позиция № 1  </w:t>
      </w:r>
      <w:r w:rsidRPr="005521B8">
        <w:rPr>
          <w:b/>
          <w:u w:val="single"/>
        </w:rPr>
        <w:t xml:space="preserve"> -  </w:t>
      </w:r>
      <w:r>
        <w:rPr>
          <w:b/>
          <w:u w:val="single"/>
        </w:rPr>
        <w:t>195,39</w:t>
      </w:r>
      <w:r w:rsidRPr="005521B8">
        <w:rPr>
          <w:b/>
          <w:u w:val="single"/>
        </w:rPr>
        <w:t xml:space="preserve"> /</w:t>
      </w:r>
      <w:r>
        <w:rPr>
          <w:b/>
          <w:u w:val="single"/>
        </w:rPr>
        <w:t>сто деветдесет и пет лв. и тридесет и девет ст. / лв. без ДДС</w:t>
      </w:r>
      <w:r w:rsidR="00957EDB" w:rsidRPr="009C123A">
        <w:rPr>
          <w:b/>
          <w:u w:val="single"/>
        </w:rPr>
        <w:t xml:space="preserve"> и предложена търговска отстъпка за продукти извън посочените в техническата спец</w:t>
      </w:r>
      <w:r>
        <w:rPr>
          <w:b/>
          <w:u w:val="single"/>
        </w:rPr>
        <w:t>ификация в размер на 3</w:t>
      </w:r>
      <w:r w:rsidR="00957EDB" w:rsidRPr="009C123A">
        <w:rPr>
          <w:b/>
          <w:u w:val="single"/>
        </w:rPr>
        <w:t>%</w:t>
      </w:r>
      <w:r>
        <w:rPr>
          <w:b/>
          <w:u w:val="single"/>
        </w:rPr>
        <w:t xml:space="preserve"> /три/</w:t>
      </w:r>
      <w:r w:rsidR="00957EDB">
        <w:t>.</w:t>
      </w:r>
    </w:p>
    <w:p w:rsidR="00A8487F" w:rsidRPr="00185B2F" w:rsidRDefault="00A8487F" w:rsidP="00C07394">
      <w:pPr>
        <w:ind w:left="-284" w:firstLine="284"/>
        <w:jc w:val="both"/>
        <w:rPr>
          <w:b/>
          <w:bCs/>
          <w:u w:val="single"/>
          <w:lang w:eastAsia="en-US"/>
        </w:rPr>
      </w:pPr>
      <w:r w:rsidRPr="00185B2F">
        <w:rPr>
          <w:b/>
          <w:color w:val="000000"/>
        </w:rPr>
        <w:t xml:space="preserve">Второ място </w:t>
      </w:r>
      <w:r w:rsidR="00CD226F">
        <w:rPr>
          <w:b/>
          <w:color w:val="000000"/>
        </w:rPr>
        <w:t>–</w:t>
      </w:r>
      <w:r w:rsidRPr="00185B2F">
        <w:rPr>
          <w:b/>
          <w:color w:val="000000"/>
        </w:rPr>
        <w:t xml:space="preserve"> </w:t>
      </w:r>
      <w:r w:rsidR="00CD226F">
        <w:rPr>
          <w:b/>
          <w:color w:val="000000"/>
        </w:rPr>
        <w:t>няма класиран участник</w:t>
      </w:r>
      <w:r w:rsidR="00964EBE">
        <w:rPr>
          <w:b/>
          <w:color w:val="000000"/>
        </w:rPr>
        <w:t>.</w:t>
      </w:r>
    </w:p>
    <w:p w:rsidR="00686FE4" w:rsidRPr="0052799A" w:rsidRDefault="00686FE4" w:rsidP="00C07394">
      <w:pPr>
        <w:ind w:left="-284" w:firstLine="284"/>
        <w:jc w:val="both"/>
        <w:rPr>
          <w:bCs/>
          <w:lang w:eastAsia="en-US"/>
        </w:rPr>
      </w:pPr>
    </w:p>
    <w:p w:rsidR="00686FE4" w:rsidRDefault="00686FE4" w:rsidP="00C07394">
      <w:pPr>
        <w:ind w:left="-284" w:firstLine="284"/>
        <w:jc w:val="center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>ОП</w:t>
      </w:r>
      <w:r w:rsidR="007D31B4">
        <w:rPr>
          <w:rFonts w:ascii="Times New Roman CYR" w:hAnsi="Times New Roman CYR" w:cs="Times New Roman CYR"/>
          <w:b/>
        </w:rPr>
        <w:t>РЕДЕЛЯМ:</w:t>
      </w:r>
    </w:p>
    <w:p w:rsidR="00957EDB" w:rsidRDefault="00957EDB" w:rsidP="00C07394">
      <w:pPr>
        <w:ind w:left="-284" w:firstLine="284"/>
        <w:jc w:val="both"/>
        <w:rPr>
          <w:rFonts w:ascii="Times New Roman CYR" w:hAnsi="Times New Roman CYR" w:cs="Times New Roman CYR"/>
          <w:b/>
        </w:rPr>
      </w:pPr>
    </w:p>
    <w:p w:rsidR="00C07394" w:rsidRPr="00BF320D" w:rsidRDefault="00686FE4" w:rsidP="00C07394">
      <w:pPr>
        <w:suppressAutoHyphens/>
        <w:ind w:firstLine="567"/>
        <w:jc w:val="both"/>
        <w:rPr>
          <w:rFonts w:eastAsiaTheme="majorEastAsia"/>
          <w:b/>
          <w:bCs/>
        </w:rPr>
      </w:pPr>
      <w:r>
        <w:rPr>
          <w:rFonts w:ascii="Times New Roman CYR" w:hAnsi="Times New Roman CYR" w:cs="Times New Roman CYR"/>
          <w:b/>
        </w:rPr>
        <w:t xml:space="preserve">За изпълнител на обществена поръчка с предмет: </w:t>
      </w:r>
      <w:r w:rsidR="00C07394" w:rsidRPr="00BF320D">
        <w:rPr>
          <w:rFonts w:eastAsiaTheme="majorEastAsia"/>
          <w:b/>
          <w:bCs/>
        </w:rPr>
        <w:t xml:space="preserve">„Доставка на хигиенни, санитарни и почистващи материали и консумативи за нуждите на ТП „ДГС – Бургас”  по две обособени позиции: </w:t>
      </w:r>
    </w:p>
    <w:p w:rsidR="00C07394" w:rsidRPr="00BF320D" w:rsidRDefault="00C07394" w:rsidP="00C07394">
      <w:pPr>
        <w:suppressAutoHyphens/>
        <w:ind w:firstLine="567"/>
        <w:jc w:val="both"/>
        <w:rPr>
          <w:rFonts w:eastAsiaTheme="majorEastAsia"/>
          <w:b/>
          <w:bCs/>
        </w:rPr>
      </w:pPr>
      <w:r w:rsidRPr="00BF320D">
        <w:rPr>
          <w:rFonts w:eastAsiaTheme="majorEastAsia"/>
          <w:b/>
          <w:bCs/>
        </w:rPr>
        <w:t xml:space="preserve">1. Доставка на хигиенни и почистващи материали и консумативи, </w:t>
      </w:r>
      <w:r w:rsidRPr="00BF320D">
        <w:rPr>
          <w:b/>
        </w:rPr>
        <w:t xml:space="preserve">съгласно списъка </w:t>
      </w:r>
      <w:r w:rsidRPr="00BF320D">
        <w:rPr>
          <w:rFonts w:eastAsia="SimSun"/>
          <w:b/>
        </w:rPr>
        <w:t xml:space="preserve">по </w:t>
      </w:r>
      <w:r w:rsidRPr="00BF320D">
        <w:rPr>
          <w:b/>
        </w:rPr>
        <w:t>чл. 12, ал. 1, т. 1 от ЗОП;</w:t>
      </w:r>
    </w:p>
    <w:p w:rsidR="00957EDB" w:rsidRPr="00CF5309" w:rsidRDefault="00C07394" w:rsidP="00C07394">
      <w:pPr>
        <w:ind w:left="-284" w:firstLine="284"/>
        <w:jc w:val="both"/>
        <w:rPr>
          <w:rFonts w:ascii="Times New Roman CYR" w:hAnsi="Times New Roman CYR" w:cs="Times New Roman CYR"/>
          <w:b/>
          <w:lang w:val="ru-RU"/>
        </w:rPr>
      </w:pPr>
      <w:r w:rsidRPr="00BF320D">
        <w:rPr>
          <w:rFonts w:eastAsiaTheme="majorEastAsia"/>
          <w:b/>
          <w:bCs/>
        </w:rPr>
        <w:t>2. Доставка на хигиенни, санитарни и почистващи материали и консумативи“</w:t>
      </w:r>
      <w:r w:rsidR="00686FE4">
        <w:rPr>
          <w:b/>
        </w:rPr>
        <w:t xml:space="preserve">- </w:t>
      </w:r>
      <w:r w:rsidRPr="005521B8">
        <w:rPr>
          <w:b/>
        </w:rPr>
        <w:t>„ПАНДА ЕКСПЕРТ” ООД</w:t>
      </w:r>
      <w:r w:rsidRPr="005521B8">
        <w:rPr>
          <w:bCs/>
        </w:rPr>
        <w:t xml:space="preserve">, със седалище и адрес на управление: </w:t>
      </w:r>
      <w:r w:rsidRPr="005521B8">
        <w:t>гр. Варна, ул. „Русе” № 33</w:t>
      </w:r>
      <w:r w:rsidRPr="005521B8">
        <w:rPr>
          <w:bCs/>
        </w:rPr>
        <w:t xml:space="preserve">, ЕИК: 131298528, представлявано от </w:t>
      </w:r>
      <w:r w:rsidRPr="005521B8">
        <w:rPr>
          <w:color w:val="000000"/>
        </w:rPr>
        <w:t xml:space="preserve"> </w:t>
      </w:r>
      <w:r w:rsidRPr="005521B8">
        <w:rPr>
          <w:bCs/>
        </w:rPr>
        <w:t>Марио Чавдаров Димитров,</w:t>
      </w:r>
      <w:r w:rsidRPr="005521B8">
        <w:rPr>
          <w:bCs/>
          <w:i/>
        </w:rPr>
        <w:t xml:space="preserve"> </w:t>
      </w:r>
      <w:r w:rsidRPr="005521B8">
        <w:rPr>
          <w:bCs/>
        </w:rPr>
        <w:t xml:space="preserve"> </w:t>
      </w:r>
      <w:r w:rsidRPr="005521B8">
        <w:rPr>
          <w:color w:val="000000"/>
        </w:rPr>
        <w:t xml:space="preserve">в качеството му на управител </w:t>
      </w:r>
      <w:r w:rsidRPr="005521B8">
        <w:rPr>
          <w:bCs/>
        </w:rPr>
        <w:t xml:space="preserve">- </w:t>
      </w:r>
      <w:r w:rsidRPr="005521B8">
        <w:t>предлагана цена за изпълнение на поръчката</w:t>
      </w:r>
      <w:r>
        <w:t xml:space="preserve"> сбор от </w:t>
      </w:r>
      <w:r w:rsidRPr="005521B8">
        <w:t xml:space="preserve"> </w:t>
      </w:r>
      <w:r>
        <w:rPr>
          <w:b/>
          <w:u w:val="single"/>
        </w:rPr>
        <w:t xml:space="preserve">Обособена позиция № 1 и Обособена позиция № 1  </w:t>
      </w:r>
      <w:r w:rsidRPr="005521B8">
        <w:rPr>
          <w:b/>
          <w:u w:val="single"/>
        </w:rPr>
        <w:t xml:space="preserve"> -  </w:t>
      </w:r>
      <w:r>
        <w:rPr>
          <w:b/>
          <w:u w:val="single"/>
        </w:rPr>
        <w:t>195,39</w:t>
      </w:r>
      <w:r w:rsidRPr="005521B8">
        <w:rPr>
          <w:b/>
          <w:u w:val="single"/>
        </w:rPr>
        <w:t xml:space="preserve"> /</w:t>
      </w:r>
      <w:r>
        <w:rPr>
          <w:b/>
          <w:u w:val="single"/>
        </w:rPr>
        <w:t>сто деветдесет и пет лв. и тридесет и девет ст. / лв. без ДДС</w:t>
      </w:r>
      <w:r w:rsidRPr="009C123A">
        <w:rPr>
          <w:b/>
          <w:u w:val="single"/>
        </w:rPr>
        <w:t xml:space="preserve"> и предложена търговска отстъпка за продукти извън посочените в техническата спец</w:t>
      </w:r>
      <w:r>
        <w:rPr>
          <w:b/>
          <w:u w:val="single"/>
        </w:rPr>
        <w:t>ификация в размер на 3</w:t>
      </w:r>
      <w:r w:rsidRPr="009C123A">
        <w:rPr>
          <w:b/>
          <w:u w:val="single"/>
        </w:rPr>
        <w:t>%</w:t>
      </w:r>
      <w:r>
        <w:rPr>
          <w:b/>
          <w:u w:val="single"/>
        </w:rPr>
        <w:t xml:space="preserve"> /три/</w:t>
      </w:r>
      <w:r>
        <w:t>.</w:t>
      </w:r>
    </w:p>
    <w:p w:rsidR="00957EDB" w:rsidRDefault="00957EDB" w:rsidP="00C07394">
      <w:pPr>
        <w:ind w:left="-284" w:firstLine="284"/>
        <w:jc w:val="both"/>
        <w:rPr>
          <w:rFonts w:ascii="Times New Roman CYR" w:hAnsi="Times New Roman CYR" w:cs="Times New Roman CYR"/>
        </w:rPr>
      </w:pPr>
    </w:p>
    <w:p w:rsidR="00957EDB" w:rsidRDefault="00957EDB" w:rsidP="00C07394">
      <w:pPr>
        <w:ind w:left="-284" w:firstLine="284"/>
        <w:jc w:val="both"/>
        <w:rPr>
          <w:rFonts w:ascii="Times New Roman CYR" w:hAnsi="Times New Roman CYR" w:cs="Times New Roman CYR"/>
        </w:rPr>
      </w:pPr>
    </w:p>
    <w:p w:rsidR="00957EDB" w:rsidRDefault="00957EDB" w:rsidP="00C07394">
      <w:pPr>
        <w:ind w:left="-284" w:firstLine="284"/>
        <w:jc w:val="both"/>
        <w:rPr>
          <w:rFonts w:ascii="Times New Roman CYR" w:hAnsi="Times New Roman CYR" w:cs="Times New Roman CYR"/>
        </w:rPr>
      </w:pPr>
    </w:p>
    <w:p w:rsidR="00C07394" w:rsidRDefault="00C07394" w:rsidP="00C07394">
      <w:pPr>
        <w:ind w:left="-284" w:firstLine="284"/>
        <w:jc w:val="both"/>
        <w:rPr>
          <w:rFonts w:ascii="Times New Roman CYR" w:hAnsi="Times New Roman CYR" w:cs="Times New Roman CYR"/>
        </w:rPr>
      </w:pPr>
    </w:p>
    <w:p w:rsidR="005420A4" w:rsidRDefault="00686FE4" w:rsidP="00C07394">
      <w:pPr>
        <w:ind w:left="-284" w:firstLine="284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Срок за подаване на жалби, съгласно чл. 197, ал. 1, т.7 от ЗОП – десетдневен от </w:t>
      </w:r>
      <w:r w:rsidR="0076367B">
        <w:rPr>
          <w:rFonts w:ascii="Times New Roman CYR" w:hAnsi="Times New Roman CYR" w:cs="Times New Roman CYR"/>
        </w:rPr>
        <w:t>връчването</w:t>
      </w:r>
      <w:r>
        <w:rPr>
          <w:rFonts w:ascii="Times New Roman CYR" w:hAnsi="Times New Roman CYR" w:cs="Times New Roman CYR"/>
        </w:rPr>
        <w:t xml:space="preserve"> на решението</w:t>
      </w:r>
      <w:r w:rsidR="0076367B">
        <w:rPr>
          <w:rFonts w:ascii="Times New Roman CYR" w:hAnsi="Times New Roman CYR" w:cs="Times New Roman CYR"/>
        </w:rPr>
        <w:t xml:space="preserve"> за определяне на изпълнител</w:t>
      </w:r>
      <w:r>
        <w:rPr>
          <w:rFonts w:ascii="Times New Roman CYR" w:hAnsi="Times New Roman CYR" w:cs="Times New Roman CYR"/>
        </w:rPr>
        <w:t xml:space="preserve"> пред </w:t>
      </w:r>
      <w:r w:rsidR="00CF5309">
        <w:rPr>
          <w:rFonts w:ascii="Times New Roman CYR" w:hAnsi="Times New Roman CYR" w:cs="Times New Roman CYR"/>
        </w:rPr>
        <w:t xml:space="preserve">Комисията </w:t>
      </w:r>
      <w:r>
        <w:rPr>
          <w:rFonts w:ascii="Times New Roman CYR" w:hAnsi="Times New Roman CYR" w:cs="Times New Roman CYR"/>
        </w:rPr>
        <w:t>за защита на конкуренцията с копие до Възложителя.</w:t>
      </w:r>
    </w:p>
    <w:p w:rsidR="00957EDB" w:rsidRDefault="00957EDB" w:rsidP="00C07394">
      <w:pPr>
        <w:ind w:left="-284" w:firstLine="284"/>
        <w:jc w:val="both"/>
        <w:rPr>
          <w:rFonts w:ascii="Times New Roman CYR" w:hAnsi="Times New Roman CYR" w:cs="Times New Roman CYR"/>
        </w:rPr>
      </w:pPr>
    </w:p>
    <w:p w:rsidR="005420A4" w:rsidRPr="00957EDB" w:rsidRDefault="005420A4" w:rsidP="00C07394">
      <w:pPr>
        <w:ind w:left="-284" w:firstLine="284"/>
        <w:jc w:val="both"/>
        <w:rPr>
          <w:b/>
          <w:sz w:val="22"/>
          <w:szCs w:val="22"/>
          <w:lang w:val="ru-RU"/>
        </w:rPr>
      </w:pPr>
      <w:r w:rsidRPr="00957EDB">
        <w:rPr>
          <w:b/>
          <w:sz w:val="22"/>
          <w:szCs w:val="22"/>
        </w:rPr>
        <w:t>Орган, който отговаря за процедурите по обжалване:</w:t>
      </w:r>
    </w:p>
    <w:p w:rsidR="005420A4" w:rsidRPr="007D31B4" w:rsidRDefault="005420A4" w:rsidP="00C07394">
      <w:pPr>
        <w:ind w:left="-284" w:firstLine="284"/>
        <w:jc w:val="both"/>
        <w:rPr>
          <w:b/>
          <w:sz w:val="22"/>
          <w:szCs w:val="22"/>
        </w:rPr>
      </w:pPr>
      <w:r w:rsidRPr="007D31B4">
        <w:rPr>
          <w:b/>
          <w:sz w:val="22"/>
          <w:szCs w:val="22"/>
        </w:rPr>
        <w:t>Комисията за защита на конкуренцията.</w:t>
      </w:r>
    </w:p>
    <w:p w:rsidR="005420A4" w:rsidRPr="007D31B4" w:rsidRDefault="005420A4" w:rsidP="00C07394">
      <w:pPr>
        <w:ind w:left="-284" w:firstLine="284"/>
        <w:jc w:val="both"/>
        <w:rPr>
          <w:b/>
          <w:sz w:val="22"/>
          <w:szCs w:val="22"/>
        </w:rPr>
      </w:pPr>
      <w:r w:rsidRPr="007D31B4">
        <w:rPr>
          <w:b/>
          <w:sz w:val="22"/>
          <w:szCs w:val="22"/>
        </w:rPr>
        <w:t>Адрес: гр. София 1000, бул. Витоша 0 18</w:t>
      </w:r>
    </w:p>
    <w:p w:rsidR="005420A4" w:rsidRPr="007D31B4" w:rsidRDefault="005420A4" w:rsidP="00C07394">
      <w:pPr>
        <w:ind w:left="-284" w:firstLine="284"/>
        <w:jc w:val="both"/>
        <w:rPr>
          <w:b/>
          <w:sz w:val="22"/>
          <w:szCs w:val="22"/>
          <w:lang w:val="ru-RU"/>
        </w:rPr>
      </w:pPr>
      <w:r w:rsidRPr="007D31B4">
        <w:rPr>
          <w:b/>
          <w:sz w:val="22"/>
          <w:szCs w:val="22"/>
        </w:rPr>
        <w:t xml:space="preserve">Електронна поща: </w:t>
      </w:r>
      <w:hyperlink r:id="rId8" w:history="1">
        <w:r w:rsidRPr="007D31B4">
          <w:rPr>
            <w:rStyle w:val="a3"/>
            <w:b/>
            <w:sz w:val="22"/>
            <w:szCs w:val="22"/>
            <w:lang w:val="en-US"/>
          </w:rPr>
          <w:t>cpcadmin</w:t>
        </w:r>
        <w:r w:rsidRPr="007D31B4">
          <w:rPr>
            <w:rStyle w:val="a3"/>
            <w:b/>
            <w:sz w:val="22"/>
            <w:szCs w:val="22"/>
            <w:lang w:val="ru-RU"/>
          </w:rPr>
          <w:t>@</w:t>
        </w:r>
        <w:r w:rsidRPr="007D31B4">
          <w:rPr>
            <w:rStyle w:val="a3"/>
            <w:b/>
            <w:sz w:val="22"/>
            <w:szCs w:val="22"/>
            <w:lang w:val="en-US"/>
          </w:rPr>
          <w:t>cpc</w:t>
        </w:r>
        <w:r w:rsidRPr="007D31B4">
          <w:rPr>
            <w:rStyle w:val="a3"/>
            <w:b/>
            <w:sz w:val="22"/>
            <w:szCs w:val="22"/>
            <w:lang w:val="ru-RU"/>
          </w:rPr>
          <w:t>.</w:t>
        </w:r>
        <w:r w:rsidRPr="007D31B4">
          <w:rPr>
            <w:rStyle w:val="a3"/>
            <w:b/>
            <w:sz w:val="22"/>
            <w:szCs w:val="22"/>
            <w:lang w:val="en-US"/>
          </w:rPr>
          <w:t>bg</w:t>
        </w:r>
      </w:hyperlink>
    </w:p>
    <w:p w:rsidR="005420A4" w:rsidRPr="007D31B4" w:rsidRDefault="005420A4" w:rsidP="00C07394">
      <w:pPr>
        <w:ind w:left="-284" w:firstLine="284"/>
        <w:jc w:val="both"/>
        <w:rPr>
          <w:b/>
          <w:sz w:val="22"/>
          <w:szCs w:val="22"/>
        </w:rPr>
      </w:pPr>
      <w:r w:rsidRPr="007D31B4">
        <w:rPr>
          <w:b/>
          <w:sz w:val="22"/>
          <w:szCs w:val="22"/>
        </w:rPr>
        <w:t>Интернет сайт:</w:t>
      </w:r>
      <w:r w:rsidRPr="007D31B4">
        <w:rPr>
          <w:b/>
          <w:sz w:val="22"/>
          <w:szCs w:val="22"/>
          <w:lang w:val="en-US"/>
        </w:rPr>
        <w:t>www</w:t>
      </w:r>
      <w:r w:rsidRPr="007D31B4">
        <w:rPr>
          <w:b/>
          <w:sz w:val="22"/>
          <w:szCs w:val="22"/>
          <w:lang w:val="ru-RU"/>
        </w:rPr>
        <w:t>.</w:t>
      </w:r>
      <w:proofErr w:type="spellStart"/>
      <w:r w:rsidRPr="007D31B4">
        <w:rPr>
          <w:b/>
          <w:sz w:val="22"/>
          <w:szCs w:val="22"/>
          <w:lang w:val="en-US"/>
        </w:rPr>
        <w:t>cpc</w:t>
      </w:r>
      <w:proofErr w:type="spellEnd"/>
      <w:r w:rsidRPr="007D31B4">
        <w:rPr>
          <w:b/>
          <w:sz w:val="22"/>
          <w:szCs w:val="22"/>
          <w:lang w:val="ru-RU"/>
        </w:rPr>
        <w:t>.</w:t>
      </w:r>
      <w:proofErr w:type="spellStart"/>
      <w:r w:rsidRPr="007D31B4">
        <w:rPr>
          <w:b/>
          <w:sz w:val="22"/>
          <w:szCs w:val="22"/>
          <w:lang w:val="en-US"/>
        </w:rPr>
        <w:t>bg</w:t>
      </w:r>
      <w:proofErr w:type="spellEnd"/>
    </w:p>
    <w:p w:rsidR="0049219A" w:rsidRDefault="0049219A" w:rsidP="00C07394">
      <w:pPr>
        <w:ind w:left="-284" w:firstLine="284"/>
        <w:jc w:val="both"/>
        <w:rPr>
          <w:sz w:val="23"/>
          <w:szCs w:val="23"/>
        </w:rPr>
      </w:pPr>
    </w:p>
    <w:p w:rsidR="00C16DEA" w:rsidRPr="007D31B4" w:rsidRDefault="0049219A" w:rsidP="00C07394">
      <w:pPr>
        <w:ind w:left="-284" w:firstLine="28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Настоящото решение да се публикува при спазване на разпоредбите на чл. 24 </w:t>
      </w:r>
      <w:r w:rsidR="007D31B4">
        <w:rPr>
          <w:sz w:val="23"/>
          <w:szCs w:val="23"/>
        </w:rPr>
        <w:t>от ППЗОП в профила на купувача.</w:t>
      </w:r>
    </w:p>
    <w:p w:rsidR="00C16DEA" w:rsidRDefault="00C16DEA" w:rsidP="00C07394">
      <w:pPr>
        <w:ind w:left="-284" w:right="-284" w:firstLine="284"/>
        <w:jc w:val="both"/>
      </w:pPr>
    </w:p>
    <w:p w:rsidR="00957EDB" w:rsidRDefault="00957EDB" w:rsidP="00C07394">
      <w:pPr>
        <w:pStyle w:val="NoSpacing2"/>
        <w:ind w:right="566"/>
        <w:jc w:val="both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</w:p>
    <w:p w:rsidR="00957EDB" w:rsidRDefault="00957EDB" w:rsidP="00C07394">
      <w:pPr>
        <w:pStyle w:val="NoSpacing2"/>
        <w:ind w:right="566"/>
        <w:jc w:val="both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</w:p>
    <w:p w:rsidR="00957EDB" w:rsidRDefault="00957EDB" w:rsidP="00C07394">
      <w:pPr>
        <w:jc w:val="both"/>
        <w:rPr>
          <w:b/>
          <w:color w:val="0D0D0D"/>
          <w:sz w:val="16"/>
          <w:szCs w:val="16"/>
          <w:lang w:val="ru-RU"/>
        </w:rPr>
      </w:pPr>
    </w:p>
    <w:p w:rsidR="00E446B1" w:rsidRPr="00D706E2" w:rsidRDefault="00E446B1" w:rsidP="00E446B1">
      <w:pPr>
        <w:pStyle w:val="NoSpacing2"/>
        <w:ind w:right="566"/>
        <w:rPr>
          <w:rFonts w:ascii="Times New Roman" w:hAnsi="Times New Roman"/>
          <w:i/>
          <w:caps/>
          <w:color w:val="000000"/>
          <w:sz w:val="18"/>
          <w:szCs w:val="18"/>
          <w:lang w:val="ru-RU"/>
        </w:rPr>
      </w:pPr>
      <w:r w:rsidRPr="00D706E2">
        <w:rPr>
          <w:rFonts w:ascii="Times New Roman" w:hAnsi="Times New Roman"/>
          <w:i/>
          <w:caps/>
          <w:color w:val="000000"/>
          <w:sz w:val="18"/>
          <w:szCs w:val="18"/>
          <w:lang w:val="ru-RU"/>
        </w:rPr>
        <w:t xml:space="preserve">Налице е   </w:t>
      </w:r>
      <w:proofErr w:type="gramStart"/>
      <w:r w:rsidRPr="00D706E2">
        <w:rPr>
          <w:rFonts w:ascii="Times New Roman" w:hAnsi="Times New Roman"/>
          <w:i/>
          <w:caps/>
          <w:color w:val="000000"/>
          <w:sz w:val="18"/>
          <w:szCs w:val="18"/>
          <w:lang w:val="ru-RU"/>
        </w:rPr>
        <w:t>положен</w:t>
      </w:r>
      <w:proofErr w:type="gramEnd"/>
      <w:r w:rsidRPr="00D706E2">
        <w:rPr>
          <w:rFonts w:ascii="Times New Roman" w:hAnsi="Times New Roman"/>
          <w:i/>
          <w:caps/>
          <w:color w:val="000000"/>
          <w:sz w:val="18"/>
          <w:szCs w:val="18"/>
          <w:lang w:val="ru-RU"/>
        </w:rPr>
        <w:t xml:space="preserve"> подпис</w:t>
      </w:r>
    </w:p>
    <w:p w:rsidR="00E446B1" w:rsidRPr="00D706E2" w:rsidRDefault="00E446B1" w:rsidP="00E446B1">
      <w:pPr>
        <w:pStyle w:val="NoSpacing2"/>
        <w:ind w:right="566"/>
        <w:rPr>
          <w:rFonts w:ascii="Times New Roman" w:hAnsi="Times New Roman"/>
          <w:i/>
          <w:caps/>
          <w:color w:val="000000"/>
          <w:sz w:val="18"/>
          <w:szCs w:val="18"/>
          <w:lang w:val="ru-RU"/>
        </w:rPr>
      </w:pPr>
      <w:r w:rsidRPr="00D706E2">
        <w:rPr>
          <w:rFonts w:ascii="Times New Roman" w:hAnsi="Times New Roman"/>
          <w:i/>
          <w:caps/>
          <w:color w:val="000000"/>
          <w:sz w:val="18"/>
          <w:szCs w:val="18"/>
          <w:lang w:val="ru-RU"/>
        </w:rPr>
        <w:t>заличен на осн. чл. 4, т. 1</w:t>
      </w:r>
    </w:p>
    <w:p w:rsidR="00E446B1" w:rsidRPr="00D706E2" w:rsidRDefault="00E446B1" w:rsidP="00E446B1">
      <w:pPr>
        <w:rPr>
          <w:b/>
          <w:color w:val="0D0D0D"/>
          <w:sz w:val="18"/>
          <w:szCs w:val="18"/>
        </w:rPr>
      </w:pPr>
      <w:proofErr w:type="gramStart"/>
      <w:r w:rsidRPr="00D706E2">
        <w:rPr>
          <w:i/>
          <w:caps/>
          <w:color w:val="000000"/>
          <w:sz w:val="18"/>
          <w:szCs w:val="18"/>
          <w:lang w:val="ru-RU"/>
        </w:rPr>
        <w:t>от</w:t>
      </w:r>
      <w:proofErr w:type="gramEnd"/>
      <w:r w:rsidRPr="00D706E2">
        <w:rPr>
          <w:i/>
          <w:caps/>
          <w:color w:val="000000"/>
          <w:sz w:val="18"/>
          <w:szCs w:val="18"/>
          <w:lang w:val="ru-RU"/>
        </w:rPr>
        <w:t xml:space="preserve"> </w:t>
      </w:r>
      <w:proofErr w:type="gramStart"/>
      <w:r w:rsidRPr="00D706E2">
        <w:rPr>
          <w:i/>
          <w:caps/>
          <w:color w:val="000000"/>
          <w:sz w:val="18"/>
          <w:szCs w:val="18"/>
          <w:lang w:val="ru-RU"/>
        </w:rPr>
        <w:t>регламент</w:t>
      </w:r>
      <w:proofErr w:type="gramEnd"/>
      <w:r w:rsidRPr="00D706E2">
        <w:rPr>
          <w:i/>
          <w:caps/>
          <w:color w:val="000000"/>
          <w:sz w:val="18"/>
          <w:szCs w:val="18"/>
          <w:lang w:val="ru-RU"/>
        </w:rPr>
        <w:t xml:space="preserve"> ЕС 2016/679</w:t>
      </w:r>
    </w:p>
    <w:p w:rsidR="00C07394" w:rsidRDefault="00C07394" w:rsidP="00C07394">
      <w:pPr>
        <w:jc w:val="both"/>
        <w:rPr>
          <w:b/>
          <w:color w:val="0D0D0D"/>
          <w:sz w:val="16"/>
          <w:szCs w:val="16"/>
          <w:lang w:val="ru-RU"/>
        </w:rPr>
      </w:pPr>
    </w:p>
    <w:p w:rsidR="00C07394" w:rsidRDefault="00C07394" w:rsidP="00C07394">
      <w:pPr>
        <w:jc w:val="both"/>
        <w:rPr>
          <w:b/>
          <w:color w:val="0D0D0D"/>
          <w:sz w:val="16"/>
          <w:szCs w:val="16"/>
          <w:lang w:val="ru-RU"/>
        </w:rPr>
      </w:pPr>
    </w:p>
    <w:p w:rsidR="00554CAF" w:rsidRPr="00957EDB" w:rsidRDefault="00554CAF" w:rsidP="00C07394">
      <w:pPr>
        <w:jc w:val="both"/>
        <w:rPr>
          <w:b/>
          <w:color w:val="0D0D0D"/>
          <w:sz w:val="16"/>
          <w:szCs w:val="16"/>
          <w:lang w:val="ru-RU"/>
        </w:rPr>
      </w:pPr>
    </w:p>
    <w:p w:rsidR="00686FE4" w:rsidRDefault="00686FE4" w:rsidP="00C07394">
      <w:pPr>
        <w:ind w:left="-284" w:right="-284" w:firstLine="284"/>
        <w:jc w:val="both"/>
        <w:rPr>
          <w:b/>
          <w:caps/>
        </w:rPr>
      </w:pPr>
      <w:r>
        <w:rPr>
          <w:b/>
          <w:caps/>
        </w:rPr>
        <w:t>инж. Кирил Петков</w:t>
      </w:r>
    </w:p>
    <w:p w:rsidR="007C2C11" w:rsidRDefault="00686FE4" w:rsidP="00C07394">
      <w:pPr>
        <w:ind w:left="-284" w:right="-284" w:firstLine="284"/>
        <w:jc w:val="both"/>
      </w:pPr>
      <w:r>
        <w:rPr>
          <w:b/>
          <w:i/>
        </w:rPr>
        <w:t>Директор ТП „ДГС – Бургас</w:t>
      </w:r>
    </w:p>
    <w:sectPr w:rsidR="007C2C11" w:rsidSect="00957EDB">
      <w:pgSz w:w="11906" w:h="16838"/>
      <w:pgMar w:top="426" w:right="1133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86FE4"/>
    <w:rsid w:val="00031C35"/>
    <w:rsid w:val="001024B3"/>
    <w:rsid w:val="00144943"/>
    <w:rsid w:val="001701ED"/>
    <w:rsid w:val="00273CD7"/>
    <w:rsid w:val="0040151E"/>
    <w:rsid w:val="00456F2C"/>
    <w:rsid w:val="00484DB1"/>
    <w:rsid w:val="0049219A"/>
    <w:rsid w:val="004D2B0F"/>
    <w:rsid w:val="005420A4"/>
    <w:rsid w:val="00554CAF"/>
    <w:rsid w:val="005C7047"/>
    <w:rsid w:val="00637F7E"/>
    <w:rsid w:val="00686FE4"/>
    <w:rsid w:val="006C6188"/>
    <w:rsid w:val="006E5F5E"/>
    <w:rsid w:val="006E71E4"/>
    <w:rsid w:val="0076367B"/>
    <w:rsid w:val="007C2C11"/>
    <w:rsid w:val="007D31B4"/>
    <w:rsid w:val="008012AF"/>
    <w:rsid w:val="008213E8"/>
    <w:rsid w:val="008356DE"/>
    <w:rsid w:val="00874432"/>
    <w:rsid w:val="00892154"/>
    <w:rsid w:val="00957EDB"/>
    <w:rsid w:val="00964EBE"/>
    <w:rsid w:val="00A00C77"/>
    <w:rsid w:val="00A8487F"/>
    <w:rsid w:val="00AC3C82"/>
    <w:rsid w:val="00C07394"/>
    <w:rsid w:val="00C16DEA"/>
    <w:rsid w:val="00CD226F"/>
    <w:rsid w:val="00CF5309"/>
    <w:rsid w:val="00CF7168"/>
    <w:rsid w:val="00D701F2"/>
    <w:rsid w:val="00E446B1"/>
    <w:rsid w:val="00E95BC9"/>
    <w:rsid w:val="00EE5A6C"/>
    <w:rsid w:val="00FA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F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86FE4"/>
    <w:rPr>
      <w:color w:val="0000FF"/>
      <w:u w:val="single"/>
    </w:rPr>
  </w:style>
  <w:style w:type="paragraph" w:customStyle="1" w:styleId="NoSpacing2">
    <w:name w:val="No Spacing2"/>
    <w:uiPriority w:val="99"/>
    <w:qFormat/>
    <w:rsid w:val="00CF716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0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pcadmin@cpc.bg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dgsburgas.uidp-sliven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F72C7-47C9-46CF-8DAF-661A2945E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ZAS</cp:lastModifiedBy>
  <cp:revision>20</cp:revision>
  <cp:lastPrinted>2020-07-07T07:50:00Z</cp:lastPrinted>
  <dcterms:created xsi:type="dcterms:W3CDTF">2017-06-20T10:49:00Z</dcterms:created>
  <dcterms:modified xsi:type="dcterms:W3CDTF">2020-07-07T11:24:00Z</dcterms:modified>
</cp:coreProperties>
</file>