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4A5" w:rsidRPr="00A66248" w:rsidRDefault="00E124A5" w:rsidP="00A66248">
      <w:pPr>
        <w:spacing w:after="0"/>
        <w:jc w:val="center"/>
        <w:rPr>
          <w:rFonts w:ascii="Times New Roman" w:hAnsi="Times New Roman" w:cs="Times New Roman"/>
          <w:caps/>
          <w:spacing w:val="50"/>
          <w:sz w:val="20"/>
          <w:szCs w:val="20"/>
        </w:rPr>
      </w:pPr>
      <w:r w:rsidRPr="00A66248">
        <w:rPr>
          <w:rFonts w:ascii="Times New Roman" w:hAnsi="Times New Roman" w:cs="Times New Roman"/>
          <w:caps/>
          <w:spacing w:val="50"/>
          <w:sz w:val="20"/>
          <w:szCs w:val="20"/>
        </w:rPr>
        <w:t>МИНИСТЕРСТВО НА ЗЕМЕДЕЛИЕТ</w:t>
      </w:r>
      <w:r w:rsidRPr="00A66248">
        <w:rPr>
          <w:rFonts w:ascii="Times New Roman" w:hAnsi="Times New Roman" w:cs="Times New Roman"/>
          <w:caps/>
          <w:sz w:val="20"/>
          <w:szCs w:val="20"/>
        </w:rPr>
        <w:t>О</w:t>
      </w:r>
      <w:r w:rsidRPr="00A66248">
        <w:rPr>
          <w:rFonts w:ascii="Times New Roman" w:hAnsi="Times New Roman" w:cs="Times New Roman"/>
          <w:caps/>
          <w:spacing w:val="50"/>
          <w:sz w:val="20"/>
          <w:szCs w:val="20"/>
        </w:rPr>
        <w:t>, ХРАНИТЕ и горите – СОФИЯ</w:t>
      </w:r>
    </w:p>
    <w:p w:rsidR="00E124A5" w:rsidRPr="00A66248" w:rsidRDefault="00E124A5" w:rsidP="00A66248">
      <w:pPr>
        <w:pBdr>
          <w:bottom w:val="single" w:sz="12" w:space="1" w:color="auto"/>
        </w:pBdr>
        <w:spacing w:after="0"/>
        <w:jc w:val="center"/>
        <w:rPr>
          <w:rFonts w:ascii="Times New Roman" w:hAnsi="Times New Roman" w:cs="Times New Roman"/>
          <w:spacing w:val="80"/>
          <w:sz w:val="18"/>
          <w:szCs w:val="18"/>
        </w:rPr>
      </w:pPr>
      <w:r w:rsidRPr="00A66248">
        <w:rPr>
          <w:rFonts w:ascii="Times New Roman" w:hAnsi="Times New Roman" w:cs="Times New Roman"/>
          <w:spacing w:val="80"/>
          <w:sz w:val="20"/>
          <w:szCs w:val="20"/>
        </w:rPr>
        <w:t>„ЮГОИЗТОЧНО ДЪРЖАВНО ПРЕДПРИЯТИЕ” ДП – СЛИВЕН</w:t>
      </w:r>
    </w:p>
    <w:p w:rsidR="00E124A5" w:rsidRPr="00A66248" w:rsidRDefault="00E124A5" w:rsidP="00A66248">
      <w:pPr>
        <w:spacing w:after="0"/>
        <w:jc w:val="right"/>
        <w:rPr>
          <w:rFonts w:ascii="Times New Roman" w:hAnsi="Times New Roman" w:cs="Times New Roman"/>
          <w:b/>
          <w:i/>
          <w:color w:val="008000"/>
          <w:sz w:val="26"/>
          <w:szCs w:val="26"/>
        </w:rPr>
      </w:pPr>
      <w:r w:rsidRPr="00A66248">
        <w:rPr>
          <w:rFonts w:ascii="Times New Roman" w:hAnsi="Times New Roman" w:cs="Times New Roman"/>
          <w:i/>
          <w:noProof/>
          <w:color w:val="008000"/>
          <w:sz w:val="28"/>
          <w:szCs w:val="28"/>
        </w:rPr>
        <w:drawing>
          <wp:anchor distT="0" distB="0" distL="114300" distR="114300" simplePos="0" relativeHeight="251659264" behindDoc="1" locked="0" layoutInCell="1" allowOverlap="1">
            <wp:simplePos x="0" y="0"/>
            <wp:positionH relativeFrom="column">
              <wp:posOffset>114300</wp:posOffset>
            </wp:positionH>
            <wp:positionV relativeFrom="paragraph">
              <wp:posOffset>34925</wp:posOffset>
            </wp:positionV>
            <wp:extent cx="800100" cy="741045"/>
            <wp:effectExtent l="19050" t="0" r="0" b="0"/>
            <wp:wrapSquare wrapText="bothSides"/>
            <wp:docPr id="3" name="Картина 3" descr="Logo-l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last"/>
                    <pic:cNvPicPr>
                      <a:picLocks noChangeAspect="1" noChangeArrowheads="1"/>
                    </pic:cNvPicPr>
                  </pic:nvPicPr>
                  <pic:blipFill>
                    <a:blip r:embed="rId5" cstate="print"/>
                    <a:srcRect/>
                    <a:stretch>
                      <a:fillRect/>
                    </a:stretch>
                  </pic:blipFill>
                  <pic:spPr bwMode="auto">
                    <a:xfrm>
                      <a:off x="0" y="0"/>
                      <a:ext cx="800100" cy="741045"/>
                    </a:xfrm>
                    <a:prstGeom prst="rect">
                      <a:avLst/>
                    </a:prstGeom>
                    <a:noFill/>
                    <a:ln w="9525">
                      <a:noFill/>
                      <a:miter lim="800000"/>
                      <a:headEnd/>
                      <a:tailEnd/>
                    </a:ln>
                  </pic:spPr>
                </pic:pic>
              </a:graphicData>
            </a:graphic>
          </wp:anchor>
        </w:drawing>
      </w:r>
      <w:r w:rsidRPr="00A66248">
        <w:rPr>
          <w:rFonts w:ascii="Times New Roman" w:hAnsi="Times New Roman" w:cs="Times New Roman"/>
          <w:b/>
          <w:i/>
          <w:color w:val="008000"/>
          <w:sz w:val="28"/>
          <w:szCs w:val="28"/>
        </w:rPr>
        <w:t>ТП „ДЪРЖАВНО ГОРСКО СТОПАНСТВО – БУРГАС”</w:t>
      </w:r>
    </w:p>
    <w:p w:rsidR="00E124A5" w:rsidRPr="00A66248" w:rsidRDefault="00E124A5" w:rsidP="00A66248">
      <w:pPr>
        <w:spacing w:after="0"/>
        <w:jc w:val="right"/>
        <w:rPr>
          <w:rFonts w:ascii="Times New Roman" w:hAnsi="Times New Roman" w:cs="Times New Roman"/>
          <w:b/>
          <w:color w:val="008000"/>
          <w:sz w:val="20"/>
          <w:szCs w:val="20"/>
        </w:rPr>
      </w:pPr>
      <w:r w:rsidRPr="00A66248">
        <w:rPr>
          <w:rFonts w:ascii="Times New Roman" w:hAnsi="Times New Roman" w:cs="Times New Roman"/>
          <w:b/>
          <w:i/>
          <w:color w:val="008000"/>
          <w:sz w:val="26"/>
          <w:szCs w:val="26"/>
        </w:rPr>
        <w:t>гр. Бургас, ул. Цар Иван Шишман № 8, ет. 2</w:t>
      </w:r>
    </w:p>
    <w:p w:rsidR="00E124A5" w:rsidRPr="00A66248" w:rsidRDefault="00E124A5" w:rsidP="00A66248">
      <w:pPr>
        <w:spacing w:after="0"/>
        <w:jc w:val="right"/>
        <w:rPr>
          <w:rFonts w:ascii="Times New Roman" w:hAnsi="Times New Roman" w:cs="Times New Roman"/>
          <w:b/>
          <w:i/>
          <w:color w:val="008000"/>
          <w:sz w:val="20"/>
          <w:szCs w:val="20"/>
        </w:rPr>
      </w:pPr>
      <w:r w:rsidRPr="00A66248">
        <w:rPr>
          <w:rFonts w:ascii="Times New Roman" w:hAnsi="Times New Roman" w:cs="Times New Roman"/>
          <w:b/>
          <w:i/>
          <w:color w:val="008000"/>
          <w:sz w:val="20"/>
          <w:szCs w:val="20"/>
        </w:rPr>
        <w:t>Директор: +359 56 842 369</w:t>
      </w:r>
    </w:p>
    <w:p w:rsidR="00E124A5" w:rsidRPr="00A66248" w:rsidRDefault="00E124A5" w:rsidP="00A66248">
      <w:pPr>
        <w:spacing w:after="0"/>
        <w:jc w:val="right"/>
        <w:rPr>
          <w:rFonts w:ascii="Times New Roman" w:hAnsi="Times New Roman" w:cs="Times New Roman"/>
          <w:b/>
          <w:i/>
          <w:color w:val="008000"/>
          <w:sz w:val="20"/>
          <w:szCs w:val="20"/>
        </w:rPr>
      </w:pPr>
      <w:r w:rsidRPr="00A66248">
        <w:rPr>
          <w:rFonts w:ascii="Times New Roman" w:hAnsi="Times New Roman" w:cs="Times New Roman"/>
          <w:b/>
          <w:i/>
          <w:color w:val="008000"/>
          <w:sz w:val="20"/>
          <w:szCs w:val="20"/>
        </w:rPr>
        <w:t>Факс: +359 56 842 577</w:t>
      </w:r>
    </w:p>
    <w:p w:rsidR="00E124A5" w:rsidRPr="00A66248" w:rsidRDefault="00E124A5" w:rsidP="00A66248">
      <w:pPr>
        <w:spacing w:after="0"/>
        <w:jc w:val="right"/>
        <w:rPr>
          <w:rFonts w:ascii="Times New Roman" w:hAnsi="Times New Roman" w:cs="Times New Roman"/>
          <w:b/>
          <w:i/>
          <w:color w:val="008000"/>
          <w:sz w:val="20"/>
          <w:szCs w:val="20"/>
        </w:rPr>
      </w:pPr>
      <w:r w:rsidRPr="00A66248">
        <w:rPr>
          <w:rFonts w:ascii="Times New Roman" w:hAnsi="Times New Roman" w:cs="Times New Roman"/>
          <w:b/>
          <w:i/>
          <w:color w:val="008000"/>
          <w:sz w:val="20"/>
          <w:szCs w:val="20"/>
          <w:lang w:val="ru-RU"/>
        </w:rPr>
        <w:t xml:space="preserve"> </w:t>
      </w:r>
      <w:proofErr w:type="gramStart"/>
      <w:r w:rsidRPr="00A66248">
        <w:rPr>
          <w:rFonts w:ascii="Times New Roman" w:hAnsi="Times New Roman" w:cs="Times New Roman"/>
          <w:b/>
          <w:i/>
          <w:color w:val="008000"/>
          <w:sz w:val="20"/>
          <w:szCs w:val="20"/>
          <w:lang w:val="en-US"/>
        </w:rPr>
        <w:t>e</w:t>
      </w:r>
      <w:r w:rsidRPr="00F10834">
        <w:rPr>
          <w:rFonts w:ascii="Times New Roman" w:hAnsi="Times New Roman" w:cs="Times New Roman"/>
          <w:b/>
          <w:i/>
          <w:color w:val="008000"/>
          <w:sz w:val="20"/>
          <w:szCs w:val="20"/>
          <w:lang w:val="en-US"/>
        </w:rPr>
        <w:t>-</w:t>
      </w:r>
      <w:r w:rsidRPr="00A66248">
        <w:rPr>
          <w:rFonts w:ascii="Times New Roman" w:hAnsi="Times New Roman" w:cs="Times New Roman"/>
          <w:b/>
          <w:i/>
          <w:color w:val="008000"/>
          <w:sz w:val="20"/>
          <w:szCs w:val="20"/>
          <w:lang w:val="en-US"/>
        </w:rPr>
        <w:t>mail</w:t>
      </w:r>
      <w:proofErr w:type="gramEnd"/>
      <w:r w:rsidRPr="00F10834">
        <w:rPr>
          <w:rFonts w:ascii="Times New Roman" w:hAnsi="Times New Roman" w:cs="Times New Roman"/>
          <w:b/>
          <w:i/>
          <w:color w:val="008000"/>
          <w:sz w:val="20"/>
          <w:szCs w:val="20"/>
          <w:lang w:val="en-US"/>
        </w:rPr>
        <w:t xml:space="preserve">: </w:t>
      </w:r>
      <w:r w:rsidRPr="00A66248">
        <w:rPr>
          <w:rFonts w:ascii="Times New Roman" w:hAnsi="Times New Roman" w:cs="Times New Roman"/>
          <w:b/>
          <w:i/>
          <w:color w:val="0000FF"/>
          <w:sz w:val="20"/>
          <w:szCs w:val="20"/>
          <w:u w:val="single"/>
          <w:lang w:val="en-US"/>
        </w:rPr>
        <w:t>dgsburgas</w:t>
      </w:r>
      <w:r w:rsidRPr="00F10834">
        <w:rPr>
          <w:rFonts w:ascii="Times New Roman" w:hAnsi="Times New Roman" w:cs="Times New Roman"/>
          <w:b/>
          <w:i/>
          <w:color w:val="0000FF"/>
          <w:sz w:val="20"/>
          <w:szCs w:val="20"/>
          <w:u w:val="single"/>
          <w:lang w:val="en-US"/>
        </w:rPr>
        <w:t>@</w:t>
      </w:r>
      <w:r w:rsidRPr="00A66248">
        <w:rPr>
          <w:rFonts w:ascii="Times New Roman" w:hAnsi="Times New Roman" w:cs="Times New Roman"/>
          <w:b/>
          <w:i/>
          <w:color w:val="0000FF"/>
          <w:sz w:val="20"/>
          <w:szCs w:val="20"/>
          <w:u w:val="single"/>
          <w:lang w:val="en-US"/>
        </w:rPr>
        <w:t>uidp</w:t>
      </w:r>
      <w:r w:rsidRPr="00F10834">
        <w:rPr>
          <w:rFonts w:ascii="Times New Roman" w:hAnsi="Times New Roman" w:cs="Times New Roman"/>
          <w:b/>
          <w:i/>
          <w:color w:val="0000FF"/>
          <w:sz w:val="20"/>
          <w:szCs w:val="20"/>
          <w:u w:val="single"/>
          <w:lang w:val="en-US"/>
        </w:rPr>
        <w:t>-</w:t>
      </w:r>
      <w:r w:rsidRPr="00A66248">
        <w:rPr>
          <w:rFonts w:ascii="Times New Roman" w:hAnsi="Times New Roman" w:cs="Times New Roman"/>
          <w:b/>
          <w:i/>
          <w:color w:val="0000FF"/>
          <w:sz w:val="20"/>
          <w:szCs w:val="20"/>
          <w:u w:val="single"/>
          <w:lang w:val="en-US"/>
        </w:rPr>
        <w:t>sliven</w:t>
      </w:r>
      <w:r w:rsidRPr="00F10834">
        <w:rPr>
          <w:rFonts w:ascii="Times New Roman" w:hAnsi="Times New Roman" w:cs="Times New Roman"/>
          <w:b/>
          <w:i/>
          <w:color w:val="0000FF"/>
          <w:sz w:val="20"/>
          <w:szCs w:val="20"/>
          <w:u w:val="single"/>
          <w:lang w:val="en-US"/>
        </w:rPr>
        <w:t>.</w:t>
      </w:r>
      <w:r w:rsidRPr="00A66248">
        <w:rPr>
          <w:rFonts w:ascii="Times New Roman" w:hAnsi="Times New Roman" w:cs="Times New Roman"/>
          <w:b/>
          <w:i/>
          <w:color w:val="0000FF"/>
          <w:sz w:val="20"/>
          <w:szCs w:val="20"/>
          <w:u w:val="single"/>
          <w:lang w:val="en-US"/>
        </w:rPr>
        <w:t>com</w:t>
      </w:r>
    </w:p>
    <w:p w:rsidR="00A66248" w:rsidRPr="00A66248" w:rsidRDefault="00A66248" w:rsidP="00A66248">
      <w:pPr>
        <w:spacing w:after="0"/>
        <w:jc w:val="center"/>
        <w:rPr>
          <w:rFonts w:ascii="Times New Roman" w:hAnsi="Times New Roman" w:cs="Times New Roman"/>
        </w:rPr>
      </w:pPr>
      <w:r>
        <w:rPr>
          <w:rFonts w:ascii="Times New Roman" w:hAnsi="Times New Roman" w:cs="Times New Roman"/>
          <w:b/>
          <w:i/>
          <w:color w:val="008000"/>
          <w:sz w:val="20"/>
          <w:szCs w:val="20"/>
        </w:rPr>
        <w:t xml:space="preserve">                                                                                                                            </w:t>
      </w:r>
      <w:r w:rsidR="00E124A5" w:rsidRPr="00A66248">
        <w:rPr>
          <w:rFonts w:ascii="Times New Roman" w:hAnsi="Times New Roman" w:cs="Times New Roman"/>
          <w:b/>
          <w:i/>
          <w:color w:val="008000"/>
          <w:sz w:val="20"/>
          <w:szCs w:val="20"/>
          <w:lang w:val="en-US"/>
        </w:rPr>
        <w:t>WEB</w:t>
      </w:r>
      <w:r w:rsidR="00E124A5" w:rsidRPr="00F10834">
        <w:rPr>
          <w:rFonts w:ascii="Times New Roman" w:hAnsi="Times New Roman" w:cs="Times New Roman"/>
          <w:b/>
          <w:i/>
          <w:color w:val="008000"/>
          <w:sz w:val="20"/>
          <w:szCs w:val="20"/>
          <w:lang w:val="ru-RU"/>
        </w:rPr>
        <w:t xml:space="preserve">: </w:t>
      </w:r>
      <w:hyperlink r:id="rId6" w:history="1">
        <w:r w:rsidR="00E124A5" w:rsidRPr="00A66248">
          <w:rPr>
            <w:rStyle w:val="a4"/>
            <w:rFonts w:ascii="Times New Roman" w:hAnsi="Times New Roman" w:cs="Times New Roman"/>
            <w:b/>
            <w:i/>
            <w:sz w:val="20"/>
            <w:szCs w:val="20"/>
            <w:lang w:val="en-US"/>
          </w:rPr>
          <w:t>www</w:t>
        </w:r>
        <w:r w:rsidR="00E124A5" w:rsidRPr="00F10834">
          <w:rPr>
            <w:rStyle w:val="a4"/>
            <w:rFonts w:ascii="Times New Roman" w:hAnsi="Times New Roman" w:cs="Times New Roman"/>
            <w:b/>
            <w:i/>
            <w:sz w:val="20"/>
            <w:szCs w:val="20"/>
            <w:lang w:val="ru-RU"/>
          </w:rPr>
          <w:t>.</w:t>
        </w:r>
        <w:proofErr w:type="spellStart"/>
        <w:r w:rsidR="00E124A5" w:rsidRPr="00A66248">
          <w:rPr>
            <w:rStyle w:val="a4"/>
            <w:rFonts w:ascii="Times New Roman" w:hAnsi="Times New Roman" w:cs="Times New Roman"/>
            <w:b/>
            <w:i/>
            <w:sz w:val="20"/>
            <w:szCs w:val="20"/>
          </w:rPr>
          <w:t>dgsburgas</w:t>
        </w:r>
        <w:proofErr w:type="spellEnd"/>
        <w:r w:rsidR="00E124A5" w:rsidRPr="00A66248">
          <w:rPr>
            <w:rStyle w:val="a4"/>
            <w:rFonts w:ascii="Times New Roman" w:hAnsi="Times New Roman" w:cs="Times New Roman"/>
            <w:b/>
            <w:i/>
            <w:sz w:val="20"/>
            <w:szCs w:val="20"/>
          </w:rPr>
          <w:t>.</w:t>
        </w:r>
        <w:proofErr w:type="spellStart"/>
        <w:r w:rsidR="00E124A5" w:rsidRPr="00A66248">
          <w:rPr>
            <w:rStyle w:val="a4"/>
            <w:rFonts w:ascii="Times New Roman" w:hAnsi="Times New Roman" w:cs="Times New Roman"/>
            <w:b/>
            <w:i/>
            <w:sz w:val="20"/>
            <w:szCs w:val="20"/>
          </w:rPr>
          <w:t>uidp-sliven</w:t>
        </w:r>
        <w:proofErr w:type="spellEnd"/>
        <w:r w:rsidR="00E124A5" w:rsidRPr="00A66248">
          <w:rPr>
            <w:rStyle w:val="a4"/>
            <w:rFonts w:ascii="Times New Roman" w:hAnsi="Times New Roman" w:cs="Times New Roman"/>
            <w:b/>
            <w:i/>
            <w:sz w:val="20"/>
            <w:szCs w:val="20"/>
          </w:rPr>
          <w:t>.</w:t>
        </w:r>
        <w:proofErr w:type="spellStart"/>
        <w:r w:rsidR="00E124A5" w:rsidRPr="00A66248">
          <w:rPr>
            <w:rStyle w:val="a4"/>
            <w:rFonts w:ascii="Times New Roman" w:hAnsi="Times New Roman" w:cs="Times New Roman"/>
            <w:b/>
            <w:i/>
            <w:sz w:val="20"/>
            <w:szCs w:val="20"/>
          </w:rPr>
          <w:t>com</w:t>
        </w:r>
        <w:proofErr w:type="spellEnd"/>
      </w:hyperlink>
    </w:p>
    <w:p w:rsidR="00A66248" w:rsidRDefault="00A66248" w:rsidP="00E124A5">
      <w:pPr>
        <w:spacing w:after="0"/>
        <w:ind w:left="-284" w:right="-153"/>
        <w:jc w:val="center"/>
        <w:rPr>
          <w:rFonts w:ascii="Times New Roman" w:eastAsia="Times New Roman" w:hAnsi="Times New Roman" w:cs="Times New Roman"/>
          <w:b/>
          <w:sz w:val="24"/>
        </w:rPr>
      </w:pPr>
    </w:p>
    <w:p w:rsidR="00E124A5" w:rsidRDefault="00E124A5" w:rsidP="00A66248">
      <w:pPr>
        <w:spacing w:after="0"/>
        <w:ind w:left="-284"/>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ДОГОВОР </w:t>
      </w:r>
    </w:p>
    <w:p w:rsidR="00E124A5" w:rsidRDefault="00E124A5" w:rsidP="00E124A5">
      <w:pPr>
        <w:spacing w:after="0"/>
        <w:ind w:left="-284" w:right="-153"/>
        <w:jc w:val="center"/>
        <w:rPr>
          <w:rFonts w:ascii="Times New Roman" w:eastAsia="Times New Roman" w:hAnsi="Times New Roman" w:cs="Times New Roman"/>
          <w:b/>
          <w:sz w:val="24"/>
        </w:rPr>
      </w:pPr>
      <w:r>
        <w:rPr>
          <w:rFonts w:ascii="Times New Roman" w:eastAsia="Times New Roman" w:hAnsi="Times New Roman" w:cs="Times New Roman"/>
          <w:b/>
          <w:sz w:val="24"/>
        </w:rPr>
        <w:t>ЗА ВЪЗЛАГАНЕ НА ОБЩЕСТВЕНА ПОРЪЧКА ЗА УСЛУГИ</w:t>
      </w:r>
    </w:p>
    <w:p w:rsidR="00E124A5" w:rsidRPr="00F10834" w:rsidRDefault="00E124A5" w:rsidP="00E124A5">
      <w:pPr>
        <w:spacing w:after="0"/>
        <w:jc w:val="center"/>
        <w:rPr>
          <w:rFonts w:ascii="Times New Roman" w:eastAsia="Times New Roman" w:hAnsi="Times New Roman" w:cs="Times New Roman"/>
          <w:b/>
          <w:sz w:val="24"/>
          <w:lang w:val="en-US"/>
        </w:rPr>
      </w:pPr>
      <w:r>
        <w:rPr>
          <w:rFonts w:ascii="Times New Roman" w:eastAsia="Times New Roman" w:hAnsi="Times New Roman" w:cs="Times New Roman"/>
          <w:b/>
          <w:sz w:val="24"/>
        </w:rPr>
        <w:t xml:space="preserve">№ </w:t>
      </w:r>
      <w:r w:rsidR="00F10834" w:rsidRPr="00F10834">
        <w:rPr>
          <w:rFonts w:ascii="Times New Roman" w:eastAsia="Times New Roman" w:hAnsi="Times New Roman" w:cs="Times New Roman"/>
          <w:b/>
          <w:sz w:val="24"/>
          <w:lang w:val="ru-RU"/>
        </w:rPr>
        <w:t>0</w:t>
      </w:r>
      <w:r w:rsidR="00F10834">
        <w:rPr>
          <w:rFonts w:ascii="Times New Roman" w:eastAsia="Times New Roman" w:hAnsi="Times New Roman" w:cs="Times New Roman"/>
          <w:b/>
          <w:sz w:val="24"/>
          <w:lang w:val="en-US"/>
        </w:rPr>
        <w:t>6</w:t>
      </w:r>
    </w:p>
    <w:p w:rsidR="00E124A5" w:rsidRDefault="00E124A5" w:rsidP="00E124A5">
      <w:pPr>
        <w:spacing w:after="0"/>
        <w:ind w:left="-284" w:right="-153"/>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гр. Бургас, </w:t>
      </w:r>
      <w:r w:rsidRPr="00E124A5">
        <w:rPr>
          <w:rFonts w:ascii="Times New Roman" w:eastAsia="Times New Roman" w:hAnsi="Times New Roman" w:cs="Times New Roman"/>
          <w:b/>
          <w:sz w:val="24"/>
          <w:lang w:val="ru-RU"/>
        </w:rPr>
        <w:t>04.06.</w:t>
      </w:r>
      <w:r>
        <w:rPr>
          <w:rFonts w:ascii="Times New Roman" w:eastAsia="Times New Roman" w:hAnsi="Times New Roman" w:cs="Times New Roman"/>
          <w:b/>
          <w:sz w:val="24"/>
        </w:rPr>
        <w:t>2020 год.</w:t>
      </w:r>
    </w:p>
    <w:p w:rsidR="00E124A5" w:rsidRDefault="00E124A5" w:rsidP="00E124A5">
      <w:pPr>
        <w:tabs>
          <w:tab w:val="left" w:pos="360"/>
          <w:tab w:val="left" w:pos="540"/>
          <w:tab w:val="left" w:pos="720"/>
          <w:tab w:val="left" w:pos="9000"/>
        </w:tabs>
        <w:spacing w:after="0" w:line="240" w:lineRule="auto"/>
        <w:ind w:left="-284" w:right="-153" w:firstLine="709"/>
        <w:jc w:val="center"/>
        <w:rPr>
          <w:rFonts w:ascii="Times New Roman" w:eastAsia="Times New Roman" w:hAnsi="Times New Roman" w:cs="Times New Roman"/>
          <w:b/>
          <w:sz w:val="24"/>
        </w:rPr>
      </w:pP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ab/>
      </w:r>
      <w:r w:rsidRPr="00A66248">
        <w:rPr>
          <w:rFonts w:ascii="Times New Roman" w:eastAsia="Times New Roman" w:hAnsi="Times New Roman" w:cs="Times New Roman"/>
          <w:b/>
          <w:sz w:val="24"/>
        </w:rPr>
        <w:t xml:space="preserve">Днес, </w:t>
      </w:r>
      <w:r w:rsidRPr="00A66248">
        <w:rPr>
          <w:rFonts w:ascii="Times New Roman" w:eastAsia="Times New Roman" w:hAnsi="Times New Roman" w:cs="Times New Roman"/>
          <w:b/>
          <w:sz w:val="24"/>
          <w:lang w:val="ru-RU"/>
        </w:rPr>
        <w:t>04</w:t>
      </w:r>
      <w:r w:rsidRPr="00A66248">
        <w:rPr>
          <w:rFonts w:ascii="Times New Roman" w:eastAsia="Times New Roman" w:hAnsi="Times New Roman" w:cs="Times New Roman"/>
          <w:b/>
          <w:sz w:val="24"/>
        </w:rPr>
        <w:t>.</w:t>
      </w:r>
      <w:r w:rsidRPr="00A66248">
        <w:rPr>
          <w:rFonts w:ascii="Times New Roman" w:eastAsia="Times New Roman" w:hAnsi="Times New Roman" w:cs="Times New Roman"/>
          <w:b/>
          <w:sz w:val="24"/>
          <w:lang w:val="ru-RU"/>
        </w:rPr>
        <w:t>06</w:t>
      </w:r>
      <w:r w:rsidRPr="00A66248">
        <w:rPr>
          <w:rFonts w:ascii="Times New Roman" w:eastAsia="Times New Roman" w:hAnsi="Times New Roman" w:cs="Times New Roman"/>
          <w:b/>
          <w:sz w:val="24"/>
        </w:rPr>
        <w:t>.2020 г., в град Бургас</w:t>
      </w:r>
      <w:r>
        <w:rPr>
          <w:rFonts w:ascii="Times New Roman" w:eastAsia="Times New Roman" w:hAnsi="Times New Roman" w:cs="Times New Roman"/>
          <w:sz w:val="24"/>
        </w:rPr>
        <w:t>, на основание чл. 112, ал.1 от Закона за обществените пор</w:t>
      </w:r>
      <w:r w:rsidR="00A66248">
        <w:rPr>
          <w:rFonts w:ascii="Times New Roman" w:eastAsia="Times New Roman" w:hAnsi="Times New Roman" w:cs="Times New Roman"/>
          <w:sz w:val="24"/>
        </w:rPr>
        <w:t xml:space="preserve">ъчки и  Решение № РД 10-112 от </w:t>
      </w:r>
      <w:r>
        <w:rPr>
          <w:rFonts w:ascii="Times New Roman" w:eastAsia="Times New Roman" w:hAnsi="Times New Roman" w:cs="Times New Roman"/>
          <w:sz w:val="24"/>
        </w:rPr>
        <w:t>20.05.2020 г.,  на директора на ТП „ДГС Бургас“ за определяне на изпълнител, се сключи настоящият договор между:</w:t>
      </w:r>
    </w:p>
    <w:p w:rsidR="00E124A5" w:rsidRDefault="00E124A5" w:rsidP="00E124A5">
      <w:pPr>
        <w:spacing w:after="0" w:line="240" w:lineRule="auto"/>
        <w:ind w:left="-284" w:right="-153"/>
        <w:jc w:val="both"/>
        <w:rPr>
          <w:rFonts w:ascii="Times New Roman" w:eastAsia="Times New Roman" w:hAnsi="Times New Roman" w:cs="Times New Roman"/>
          <w:sz w:val="24"/>
        </w:rPr>
      </w:pP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ab/>
        <w:t>1. ТП</w:t>
      </w: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„ДГС – БУРГАС” към „ЮИДП” ДП - Сливен, </w:t>
      </w:r>
      <w:r>
        <w:rPr>
          <w:rFonts w:ascii="Times New Roman" w:eastAsia="Times New Roman" w:hAnsi="Times New Roman" w:cs="Times New Roman"/>
          <w:b/>
          <w:color w:val="0D0D0D"/>
          <w:sz w:val="24"/>
        </w:rPr>
        <w:t xml:space="preserve">ЕИК: 2016176540031, </w:t>
      </w:r>
      <w:r>
        <w:rPr>
          <w:rFonts w:ascii="Times New Roman" w:eastAsia="Times New Roman" w:hAnsi="Times New Roman" w:cs="Times New Roman"/>
          <w:sz w:val="24"/>
        </w:rPr>
        <w:t>със седалище и адрес на управление: гр. Бургас, ул.”Цар Иван Шишман” № 8, ет. 2, представлявано от ИНЖ. КИРИЛ ЦВЯТКОВ ПЕТКОВ в качеството му на</w:t>
      </w:r>
      <w:r>
        <w:rPr>
          <w:rFonts w:ascii="Times New Roman" w:eastAsia="Times New Roman" w:hAnsi="Times New Roman" w:cs="Times New Roman"/>
          <w:color w:val="0D0D0D"/>
          <w:sz w:val="24"/>
        </w:rPr>
        <w:t xml:space="preserve"> </w:t>
      </w:r>
      <w:r>
        <w:rPr>
          <w:rFonts w:ascii="Times New Roman" w:eastAsia="Times New Roman" w:hAnsi="Times New Roman" w:cs="Times New Roman"/>
          <w:sz w:val="24"/>
        </w:rPr>
        <w:t>директор</w:t>
      </w:r>
      <w:r>
        <w:rPr>
          <w:rFonts w:ascii="Times New Roman" w:eastAsia="Times New Roman" w:hAnsi="Times New Roman" w:cs="Times New Roman"/>
          <w:b/>
          <w:sz w:val="24"/>
        </w:rPr>
        <w:t xml:space="preserve"> </w:t>
      </w:r>
      <w:r>
        <w:rPr>
          <w:rFonts w:ascii="Times New Roman" w:eastAsia="Times New Roman" w:hAnsi="Times New Roman" w:cs="Times New Roman"/>
          <w:sz w:val="24"/>
          <w:shd w:val="clear" w:color="auto" w:fill="FFFFFF"/>
        </w:rPr>
        <w:t xml:space="preserve">и  гл. счетоводител Г-ЖА КРАСИМИРА ВЕЛИКОВА ЗЛАТИНОВА, наричано за краткост </w:t>
      </w:r>
      <w:r>
        <w:rPr>
          <w:rFonts w:ascii="Times New Roman" w:eastAsia="Times New Roman" w:hAnsi="Times New Roman" w:cs="Times New Roman"/>
          <w:b/>
          <w:sz w:val="24"/>
          <w:shd w:val="clear" w:color="auto" w:fill="FFFFFF"/>
        </w:rPr>
        <w:t>ВЪЗЛОЖИТЕЛ</w:t>
      </w:r>
      <w:r>
        <w:rPr>
          <w:rFonts w:ascii="Times New Roman" w:eastAsia="Times New Roman" w:hAnsi="Times New Roman" w:cs="Times New Roman"/>
          <w:sz w:val="24"/>
          <w:shd w:val="clear" w:color="auto" w:fill="FFFFFF"/>
        </w:rPr>
        <w:t xml:space="preserve">, от една страна </w:t>
      </w:r>
    </w:p>
    <w:p w:rsidR="00E124A5" w:rsidRDefault="00E124A5" w:rsidP="00E124A5">
      <w:pPr>
        <w:spacing w:after="0" w:line="240" w:lineRule="auto"/>
        <w:ind w:left="-284" w:right="-153"/>
        <w:rPr>
          <w:rFonts w:ascii="Times New Roman" w:eastAsia="Times New Roman" w:hAnsi="Times New Roman" w:cs="Times New Roman"/>
          <w:sz w:val="24"/>
        </w:rPr>
      </w:pPr>
      <w:r>
        <w:rPr>
          <w:rFonts w:ascii="Times New Roman" w:eastAsia="Times New Roman" w:hAnsi="Times New Roman" w:cs="Times New Roman"/>
          <w:sz w:val="24"/>
        </w:rPr>
        <w:t>и</w:t>
      </w:r>
    </w:p>
    <w:p w:rsidR="00E124A5" w:rsidRDefault="00E124A5" w:rsidP="00E124A5">
      <w:pPr>
        <w:tabs>
          <w:tab w:val="left" w:pos="720"/>
        </w:tabs>
        <w:spacing w:after="0" w:line="240" w:lineRule="auto"/>
        <w:ind w:left="-284" w:right="-153"/>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    2.</w:t>
      </w:r>
      <w:r>
        <w:rPr>
          <w:rFonts w:ascii="Times New Roman" w:eastAsia="Times New Roman" w:hAnsi="Times New Roman" w:cs="Times New Roman"/>
          <w:sz w:val="24"/>
        </w:rPr>
        <w:t xml:space="preserve"> </w:t>
      </w:r>
      <w:r w:rsidRPr="00E124A5">
        <w:rPr>
          <w:rFonts w:ascii="Times New Roman" w:hAnsi="Times New Roman" w:cs="Times New Roman"/>
          <w:b/>
          <w:bCs/>
          <w:sz w:val="24"/>
          <w:szCs w:val="24"/>
        </w:rPr>
        <w:t>„ДЪБРАВА“ ЕАД</w:t>
      </w:r>
      <w:r w:rsidRPr="00E124A5">
        <w:rPr>
          <w:rFonts w:ascii="Times New Roman" w:hAnsi="Times New Roman" w:cs="Times New Roman"/>
          <w:bCs/>
          <w:sz w:val="24"/>
          <w:szCs w:val="24"/>
        </w:rPr>
        <w:t xml:space="preserve">, </w:t>
      </w:r>
      <w:r w:rsidRPr="00E124A5">
        <w:rPr>
          <w:rFonts w:ascii="Times New Roman" w:hAnsi="Times New Roman" w:cs="Times New Roman"/>
          <w:b/>
          <w:bCs/>
          <w:sz w:val="24"/>
          <w:szCs w:val="24"/>
        </w:rPr>
        <w:t>ЕИК: 812117460</w:t>
      </w:r>
      <w:r>
        <w:rPr>
          <w:rFonts w:ascii="Times New Roman" w:hAnsi="Times New Roman" w:cs="Times New Roman"/>
          <w:bCs/>
          <w:sz w:val="24"/>
          <w:szCs w:val="24"/>
        </w:rPr>
        <w:t xml:space="preserve"> </w:t>
      </w:r>
      <w:r w:rsidRPr="00E124A5">
        <w:rPr>
          <w:rFonts w:ascii="Times New Roman" w:hAnsi="Times New Roman" w:cs="Times New Roman"/>
          <w:bCs/>
          <w:sz w:val="24"/>
          <w:szCs w:val="24"/>
        </w:rPr>
        <w:t xml:space="preserve">със седалище и адрес на управление: гр. Бургас, ул. „Иван Шишман“ № 8, представлявано от </w:t>
      </w:r>
      <w:r w:rsidRPr="00E124A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ИНЖ. </w:t>
      </w:r>
      <w:r w:rsidRPr="00E124A5">
        <w:rPr>
          <w:rFonts w:ascii="Times New Roman" w:hAnsi="Times New Roman" w:cs="Times New Roman"/>
          <w:bCs/>
          <w:sz w:val="24"/>
          <w:szCs w:val="24"/>
        </w:rPr>
        <w:t xml:space="preserve">АНГЕЛ НИКОЛОВ ГЪБОВ, </w:t>
      </w:r>
      <w:r w:rsidRPr="00E124A5">
        <w:rPr>
          <w:rFonts w:ascii="Times New Roman" w:hAnsi="Times New Roman" w:cs="Times New Roman"/>
          <w:color w:val="000000"/>
          <w:sz w:val="24"/>
          <w:szCs w:val="24"/>
        </w:rPr>
        <w:t>в качеството му на изпълнителен директор</w:t>
      </w:r>
      <w:r w:rsidRPr="00E124A5">
        <w:rPr>
          <w:rFonts w:ascii="Times New Roman" w:eastAsia="Times New Roman" w:hAnsi="Times New Roman" w:cs="Times New Roman"/>
          <w:sz w:val="24"/>
          <w:szCs w:val="24"/>
        </w:rPr>
        <w:t>,</w:t>
      </w:r>
      <w:r>
        <w:rPr>
          <w:rFonts w:ascii="Times New Roman" w:eastAsia="Times New Roman" w:hAnsi="Times New Roman" w:cs="Times New Roman"/>
          <w:sz w:val="24"/>
        </w:rPr>
        <w:t xml:space="preserve"> наричано за краткост по – долу </w:t>
      </w:r>
      <w:r>
        <w:rPr>
          <w:rFonts w:ascii="Times New Roman" w:eastAsia="Times New Roman" w:hAnsi="Times New Roman" w:cs="Times New Roman"/>
          <w:b/>
          <w:sz w:val="24"/>
        </w:rPr>
        <w:t>ИЗПЪЛНИТЕЛ, от друга страна за следното:</w:t>
      </w:r>
    </w:p>
    <w:p w:rsidR="00E124A5" w:rsidRDefault="00E124A5" w:rsidP="00E124A5">
      <w:pPr>
        <w:tabs>
          <w:tab w:val="left" w:pos="720"/>
        </w:tabs>
        <w:spacing w:after="0" w:line="240" w:lineRule="auto"/>
        <w:ind w:left="-284" w:right="-153"/>
        <w:jc w:val="both"/>
        <w:rPr>
          <w:rFonts w:ascii="Times New Roman" w:eastAsia="Times New Roman" w:hAnsi="Times New Roman" w:cs="Times New Roman"/>
          <w:b/>
          <w:sz w:val="24"/>
        </w:rPr>
      </w:pPr>
    </w:p>
    <w:p w:rsidR="00E124A5" w:rsidRDefault="00E124A5" w:rsidP="00E124A5">
      <w:pPr>
        <w:spacing w:after="0" w:line="240" w:lineRule="auto"/>
        <w:ind w:left="-284" w:right="-153"/>
        <w:jc w:val="both"/>
        <w:rPr>
          <w:rFonts w:ascii="Times New Roman" w:eastAsia="Times New Roman" w:hAnsi="Times New Roman" w:cs="Times New Roman"/>
          <w:sz w:val="24"/>
          <w:u w:val="single"/>
        </w:rPr>
      </w:pPr>
      <w:r>
        <w:rPr>
          <w:rFonts w:ascii="Times New Roman" w:eastAsia="Times New Roman" w:hAnsi="Times New Roman" w:cs="Times New Roman"/>
          <w:b/>
          <w:sz w:val="24"/>
          <w:u w:val="single"/>
        </w:rPr>
        <w:t>ПРЕДМЕТ НА ДОГОВОРА</w:t>
      </w:r>
    </w:p>
    <w:p w:rsidR="00E124A5" w:rsidRDefault="00E124A5" w:rsidP="00E124A5">
      <w:pPr>
        <w:spacing w:after="0" w:line="240" w:lineRule="auto"/>
        <w:ind w:left="-284" w:right="-153" w:firstLine="720"/>
        <w:rPr>
          <w:rFonts w:ascii="Times New Roman" w:eastAsia="Times New Roman" w:hAnsi="Times New Roman" w:cs="Times New Roman"/>
          <w:sz w:val="24"/>
        </w:rPr>
      </w:pPr>
    </w:p>
    <w:p w:rsidR="00E124A5" w:rsidRDefault="00E124A5" w:rsidP="00E124A5">
      <w:pPr>
        <w:keepNext/>
        <w:spacing w:after="0"/>
        <w:ind w:left="-284" w:right="-153" w:firstLine="708"/>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Чл. 1. </w:t>
      </w:r>
      <w:r>
        <w:rPr>
          <w:rFonts w:ascii="Times New Roman" w:eastAsia="Times New Roman" w:hAnsi="Times New Roman" w:cs="Times New Roman"/>
          <w:sz w:val="24"/>
        </w:rPr>
        <w:t xml:space="preserve">ВЪЗЛОЖИТЕЛЯТ възлага, а ИЗПЪЛНИТЕЛЯТ приема да предостави, срещу възнаграждение и при условията на този Договор, следните услуги: </w:t>
      </w:r>
      <w:r>
        <w:rPr>
          <w:rFonts w:ascii="Times New Roman" w:eastAsia="Times New Roman" w:hAnsi="Times New Roman" w:cs="Times New Roman"/>
          <w:b/>
          <w:sz w:val="24"/>
        </w:rPr>
        <w:t xml:space="preserve">„Поддържане на съществуващи </w:t>
      </w:r>
      <w:proofErr w:type="spellStart"/>
      <w:r>
        <w:rPr>
          <w:rFonts w:ascii="Times New Roman" w:eastAsia="Times New Roman" w:hAnsi="Times New Roman" w:cs="Times New Roman"/>
          <w:b/>
          <w:sz w:val="24"/>
        </w:rPr>
        <w:t>минерализовани</w:t>
      </w:r>
      <w:proofErr w:type="spellEnd"/>
      <w:r>
        <w:rPr>
          <w:rFonts w:ascii="Times New Roman" w:eastAsia="Times New Roman" w:hAnsi="Times New Roman" w:cs="Times New Roman"/>
          <w:b/>
          <w:sz w:val="24"/>
        </w:rPr>
        <w:t xml:space="preserve"> ивици и направа на нови </w:t>
      </w:r>
      <w:proofErr w:type="spellStart"/>
      <w:r>
        <w:rPr>
          <w:rFonts w:ascii="Times New Roman" w:eastAsia="Times New Roman" w:hAnsi="Times New Roman" w:cs="Times New Roman"/>
          <w:b/>
          <w:sz w:val="24"/>
        </w:rPr>
        <w:t>минерализовани</w:t>
      </w:r>
      <w:proofErr w:type="spellEnd"/>
      <w:r>
        <w:rPr>
          <w:rFonts w:ascii="Times New Roman" w:eastAsia="Times New Roman" w:hAnsi="Times New Roman" w:cs="Times New Roman"/>
          <w:b/>
          <w:sz w:val="24"/>
        </w:rPr>
        <w:t xml:space="preserve"> ивици чрез престъргване до минерален почвен слой с отстраняване на растителна покривка с дължина 34 000 л. м., ширина 3м и на дълбочина 0,10 м.”</w:t>
      </w:r>
      <w:r>
        <w:rPr>
          <w:rFonts w:ascii="Times New Roman" w:eastAsia="Times New Roman" w:hAnsi="Times New Roman" w:cs="Times New Roman"/>
          <w:sz w:val="24"/>
        </w:rPr>
        <w:t xml:space="preserve">, наричани за краткост „Услугите“. </w:t>
      </w:r>
    </w:p>
    <w:p w:rsidR="00E124A5" w:rsidRDefault="00E124A5" w:rsidP="00E124A5">
      <w:pPr>
        <w:tabs>
          <w:tab w:val="left" w:pos="851"/>
        </w:tabs>
        <w:spacing w:after="0"/>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Чл. 2.</w:t>
      </w:r>
      <w:r>
        <w:rPr>
          <w:rFonts w:ascii="Times New Roman" w:eastAsia="Times New Roman" w:hAnsi="Times New Roman" w:cs="Times New Roman"/>
          <w:sz w:val="24"/>
        </w:rPr>
        <w:t xml:space="preserve"> ИЗПЪЛНИТЕЛЯТ се задължава да предостави Услугите в съответствие с Техническото и Ценовото предложение на ИЗПЪЛНИТЕЛЯ, съставляващи съответно Приложения № 3 и № 6 към този Договор и представляващи неразделна част от него.</w:t>
      </w:r>
    </w:p>
    <w:p w:rsidR="00E124A5" w:rsidRDefault="00E124A5" w:rsidP="00E124A5">
      <w:pPr>
        <w:keepNext/>
        <w:keepLines/>
        <w:spacing w:before="240" w:after="240" w:line="240" w:lineRule="auto"/>
        <w:ind w:left="-284" w:right="-153"/>
        <w:jc w:val="both"/>
        <w:rPr>
          <w:rFonts w:ascii="Times New Roman" w:eastAsia="Times New Roman" w:hAnsi="Times New Roman" w:cs="Times New Roman"/>
          <w:b/>
          <w:color w:val="000000"/>
          <w:sz w:val="24"/>
          <w:u w:val="single"/>
        </w:rPr>
      </w:pPr>
      <w:r>
        <w:rPr>
          <w:rFonts w:ascii="Times New Roman" w:eastAsia="Times New Roman" w:hAnsi="Times New Roman" w:cs="Times New Roman"/>
          <w:b/>
          <w:color w:val="000000"/>
          <w:sz w:val="24"/>
          <w:u w:val="single"/>
        </w:rPr>
        <w:t>СРОК  НА ДОГОВОРА. СРОК И МЯСТО НА ИЗПЪЛНЕНИЕ</w:t>
      </w:r>
    </w:p>
    <w:p w:rsidR="00E124A5" w:rsidRDefault="00E124A5" w:rsidP="00E124A5">
      <w:pPr>
        <w:tabs>
          <w:tab w:val="left" w:pos="709"/>
        </w:tabs>
        <w:spacing w:after="0" w:line="240" w:lineRule="auto"/>
        <w:ind w:left="-284" w:right="-153"/>
        <w:jc w:val="both"/>
        <w:rPr>
          <w:rFonts w:ascii="Times New Roman" w:eastAsia="Times New Roman" w:hAnsi="Times New Roman" w:cs="Times New Roman"/>
          <w:b/>
          <w:color w:val="FF0000"/>
          <w:sz w:val="24"/>
          <w:u w:val="single"/>
        </w:rPr>
      </w:pPr>
      <w:r>
        <w:rPr>
          <w:rFonts w:ascii="Times New Roman" w:eastAsia="Times New Roman" w:hAnsi="Times New Roman" w:cs="Times New Roman"/>
          <w:b/>
          <w:sz w:val="24"/>
        </w:rPr>
        <w:t>Чл. 3.</w:t>
      </w:r>
      <w:r>
        <w:rPr>
          <w:rFonts w:ascii="Times New Roman" w:eastAsia="Times New Roman" w:hAnsi="Times New Roman" w:cs="Times New Roman"/>
          <w:sz w:val="24"/>
        </w:rPr>
        <w:t xml:space="preserve"> </w:t>
      </w:r>
      <w:r>
        <w:rPr>
          <w:rFonts w:ascii="Times New Roman" w:eastAsia="Times New Roman" w:hAnsi="Times New Roman" w:cs="Times New Roman"/>
          <w:sz w:val="24"/>
          <w:u w:val="single"/>
        </w:rPr>
        <w:t xml:space="preserve">Договорът влиза в сила на </w:t>
      </w:r>
      <w:r w:rsidRPr="00E124A5">
        <w:rPr>
          <w:rFonts w:ascii="Times New Roman" w:eastAsia="Times New Roman" w:hAnsi="Times New Roman" w:cs="Times New Roman"/>
          <w:b/>
          <w:sz w:val="24"/>
          <w:u w:val="single"/>
        </w:rPr>
        <w:t>04.06.2020</w:t>
      </w:r>
      <w:r>
        <w:rPr>
          <w:rFonts w:ascii="Times New Roman" w:eastAsia="Times New Roman" w:hAnsi="Times New Roman" w:cs="Times New Roman"/>
          <w:sz w:val="24"/>
          <w:u w:val="single"/>
        </w:rPr>
        <w:t xml:space="preserve"> год. и е със срок на действие  </w:t>
      </w:r>
      <w:r>
        <w:rPr>
          <w:rFonts w:ascii="Times New Roman" w:eastAsia="Times New Roman" w:hAnsi="Times New Roman" w:cs="Times New Roman"/>
          <w:b/>
          <w:sz w:val="24"/>
          <w:u w:val="single"/>
        </w:rPr>
        <w:t>12 месеца</w:t>
      </w:r>
      <w:r>
        <w:rPr>
          <w:rFonts w:ascii="Times New Roman" w:eastAsia="Times New Roman" w:hAnsi="Times New Roman" w:cs="Times New Roman"/>
          <w:sz w:val="24"/>
          <w:u w:val="single"/>
        </w:rPr>
        <w:t>, считано от датата на сключването му или до достигане на максимално допустимата стойност на Договора по чл.[5], в зависимост от това кое от двете събития настъпи по-рано.</w:t>
      </w:r>
    </w:p>
    <w:p w:rsidR="00E124A5" w:rsidRDefault="00E124A5" w:rsidP="00E124A5">
      <w:pPr>
        <w:tabs>
          <w:tab w:val="left" w:pos="709"/>
        </w:tabs>
        <w:spacing w:after="0" w:line="240" w:lineRule="auto"/>
        <w:ind w:left="-284" w:right="-153"/>
        <w:jc w:val="both"/>
        <w:rPr>
          <w:rFonts w:ascii="Times New Roman" w:eastAsia="Times New Roman" w:hAnsi="Times New Roman" w:cs="Times New Roman"/>
          <w:sz w:val="24"/>
          <w:u w:val="single"/>
        </w:rPr>
      </w:pPr>
    </w:p>
    <w:p w:rsidR="00E124A5" w:rsidRDefault="00E124A5" w:rsidP="00E124A5">
      <w:pPr>
        <w:tabs>
          <w:tab w:val="left" w:pos="567"/>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Чл. 4.</w:t>
      </w:r>
      <w:r>
        <w:rPr>
          <w:rFonts w:ascii="Times New Roman" w:eastAsia="Times New Roman" w:hAnsi="Times New Roman" w:cs="Times New Roman"/>
          <w:sz w:val="24"/>
        </w:rPr>
        <w:t xml:space="preserve"> </w:t>
      </w:r>
      <w:r w:rsidRPr="00E124A5">
        <w:rPr>
          <w:rFonts w:ascii="Times New Roman" w:eastAsia="Times New Roman" w:hAnsi="Times New Roman" w:cs="Times New Roman"/>
          <w:b/>
          <w:sz w:val="24"/>
          <w:u w:val="single"/>
        </w:rPr>
        <w:t>Мястото на изпълнение на Договора е:</w:t>
      </w:r>
      <w:r w:rsidRPr="00E124A5">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в горски територии – държавна собственост, в териториалния обхват на дейност на ТП „ДГС – Бургас “ - ГСУ „Бургас”, землища - с.  </w:t>
      </w:r>
      <w:r>
        <w:rPr>
          <w:rFonts w:ascii="Times New Roman" w:eastAsia="Times New Roman" w:hAnsi="Times New Roman" w:cs="Times New Roman"/>
          <w:sz w:val="24"/>
        </w:rPr>
        <w:lastRenderedPageBreak/>
        <w:t xml:space="preserve">Брястовец– с. Изворище – кв. Банево, общ. Бургас в отдели: 524, 527, 528, 529, 530, 532, 534, 535, 536; ГСУ „Зидарово”, землища – с. Вършило – с. Габър – с. Зидарово общ. Созопол, в отдели: 78, 125, 131, 143, съгласно </w:t>
      </w:r>
      <w:r>
        <w:rPr>
          <w:rFonts w:ascii="Times New Roman" w:eastAsia="Times New Roman" w:hAnsi="Times New Roman" w:cs="Times New Roman"/>
          <w:color w:val="000000"/>
          <w:sz w:val="24"/>
        </w:rPr>
        <w:t>техническата спецификация</w:t>
      </w:r>
      <w:r>
        <w:rPr>
          <w:rFonts w:ascii="Times New Roman" w:eastAsia="Times New Roman" w:hAnsi="Times New Roman" w:cs="Times New Roman"/>
          <w:sz w:val="24"/>
        </w:rPr>
        <w:t xml:space="preserve"> за </w:t>
      </w:r>
      <w:proofErr w:type="spellStart"/>
      <w:r>
        <w:rPr>
          <w:rFonts w:ascii="Times New Roman" w:eastAsia="Times New Roman" w:hAnsi="Times New Roman" w:cs="Times New Roman"/>
          <w:sz w:val="24"/>
        </w:rPr>
        <w:t>минерализовани</w:t>
      </w:r>
      <w:proofErr w:type="spellEnd"/>
      <w:r>
        <w:rPr>
          <w:rFonts w:ascii="Times New Roman" w:eastAsia="Times New Roman" w:hAnsi="Times New Roman" w:cs="Times New Roman"/>
          <w:sz w:val="24"/>
        </w:rPr>
        <w:t xml:space="preserve"> ивици 2020 г. (приложено към конкурсните документи и проектодоговора, което е неразделна част от тях).</w:t>
      </w:r>
    </w:p>
    <w:p w:rsidR="00E124A5" w:rsidRDefault="00E124A5" w:rsidP="00E124A5">
      <w:pPr>
        <w:tabs>
          <w:tab w:val="left" w:pos="567"/>
        </w:tabs>
        <w:spacing w:after="0" w:line="240" w:lineRule="auto"/>
        <w:ind w:left="-284" w:right="-153"/>
        <w:jc w:val="both"/>
        <w:rPr>
          <w:rFonts w:ascii="Times New Roman" w:eastAsia="Times New Roman" w:hAnsi="Times New Roman" w:cs="Times New Roman"/>
          <w:sz w:val="24"/>
        </w:rPr>
      </w:pPr>
    </w:p>
    <w:p w:rsidR="00E124A5" w:rsidRDefault="00E124A5" w:rsidP="00E124A5">
      <w:pPr>
        <w:keepNext/>
        <w:keepLines/>
        <w:spacing w:after="0" w:line="240" w:lineRule="auto"/>
        <w:ind w:left="-284" w:right="-153"/>
        <w:jc w:val="both"/>
        <w:rPr>
          <w:rFonts w:ascii="Times New Roman" w:eastAsia="Times New Roman" w:hAnsi="Times New Roman" w:cs="Times New Roman"/>
          <w:b/>
          <w:color w:val="000000"/>
          <w:sz w:val="24"/>
          <w:u w:val="single"/>
        </w:rPr>
      </w:pPr>
      <w:r>
        <w:rPr>
          <w:rFonts w:ascii="Times New Roman" w:eastAsia="Times New Roman" w:hAnsi="Times New Roman" w:cs="Times New Roman"/>
          <w:b/>
          <w:color w:val="000000"/>
          <w:sz w:val="24"/>
          <w:u w:val="single"/>
        </w:rPr>
        <w:t xml:space="preserve">ЦЕНА, РЕД И СРОКОВЕ ЗА ПЛАЩАНЕ. </w:t>
      </w:r>
    </w:p>
    <w:p w:rsidR="00E124A5" w:rsidRDefault="00E124A5" w:rsidP="00E124A5">
      <w:pPr>
        <w:keepNext/>
        <w:keepLines/>
        <w:spacing w:after="0" w:line="240" w:lineRule="auto"/>
        <w:ind w:left="-284" w:right="-153"/>
        <w:jc w:val="both"/>
        <w:rPr>
          <w:rFonts w:ascii="Times New Roman" w:eastAsia="Times New Roman" w:hAnsi="Times New Roman" w:cs="Times New Roman"/>
          <w:b/>
          <w:color w:val="000000"/>
          <w:sz w:val="24"/>
        </w:rPr>
      </w:pPr>
    </w:p>
    <w:p w:rsidR="00E124A5" w:rsidRDefault="00E124A5" w:rsidP="00E124A5">
      <w:pPr>
        <w:keepNext/>
        <w:spacing w:after="0" w:line="240" w:lineRule="auto"/>
        <w:ind w:left="-284" w:right="-153"/>
        <w:jc w:val="both"/>
        <w:rPr>
          <w:rFonts w:ascii="Times New Roman" w:eastAsia="Times New Roman" w:hAnsi="Times New Roman" w:cs="Times New Roman"/>
          <w:b/>
          <w:sz w:val="24"/>
        </w:rPr>
      </w:pPr>
      <w:r>
        <w:rPr>
          <w:rFonts w:ascii="Times New Roman" w:eastAsia="Times New Roman" w:hAnsi="Times New Roman" w:cs="Times New Roman"/>
          <w:b/>
          <w:sz w:val="24"/>
        </w:rPr>
        <w:t>Чл. 5. (1)</w:t>
      </w:r>
      <w:r>
        <w:rPr>
          <w:rFonts w:ascii="Times New Roman" w:eastAsia="Times New Roman" w:hAnsi="Times New Roman" w:cs="Times New Roman"/>
          <w:sz w:val="24"/>
        </w:rPr>
        <w:t xml:space="preserve"> За предоставянето на Услугата, ВЪЗЛОЖИТЕЛЯТ се задължава да плати на ИЗПЪЛНИТЕЛЯ обща цена в размер на </w:t>
      </w:r>
      <w:r w:rsidRPr="00E124A5">
        <w:rPr>
          <w:rFonts w:ascii="Times New Roman" w:eastAsia="Times New Roman" w:hAnsi="Times New Roman" w:cs="Times New Roman"/>
          <w:b/>
          <w:sz w:val="24"/>
        </w:rPr>
        <w:t>10 000 (десет хиляди) лева без ДДС (наричана по-нататък „Цената“ или „Стойността на Договора“)</w:t>
      </w:r>
      <w:r>
        <w:rPr>
          <w:rFonts w:ascii="Times New Roman" w:eastAsia="Times New Roman" w:hAnsi="Times New Roman" w:cs="Times New Roman"/>
          <w:sz w:val="24"/>
        </w:rPr>
        <w:t xml:space="preserve">, съгласно Ценовото предложение на ИЗПЪЛНИТЕЛЯ, съставляващо </w:t>
      </w:r>
      <w:r>
        <w:rPr>
          <w:rFonts w:ascii="Times New Roman" w:eastAsia="Times New Roman" w:hAnsi="Times New Roman" w:cs="Times New Roman"/>
          <w:b/>
          <w:sz w:val="24"/>
        </w:rPr>
        <w:t>Приложение № 4.</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 xml:space="preserve"> (2)</w:t>
      </w:r>
      <w:r>
        <w:rPr>
          <w:rFonts w:ascii="Times New Roman" w:eastAsia="Times New Roman" w:hAnsi="Times New Roman" w:cs="Times New Roman"/>
          <w:sz w:val="24"/>
        </w:rPr>
        <w:t xml:space="preserve"> В Цената по ал. 1 са включени всички разходи на ИЗПЪЛНИТЕЛЯ за изпълнение на Услугите, като ВЪЗЛОЖИТЕЛЯТ не дължи заплащането на каквито и да е други разноски, направени от ИЗПЪЛНИТЕЛЯ.</w:t>
      </w:r>
    </w:p>
    <w:p w:rsidR="00E124A5" w:rsidRDefault="00E124A5" w:rsidP="00E124A5">
      <w:pPr>
        <w:tabs>
          <w:tab w:val="left" w:pos="0"/>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(3)</w:t>
      </w:r>
      <w:r>
        <w:rPr>
          <w:rFonts w:ascii="Times New Roman" w:eastAsia="Times New Roman" w:hAnsi="Times New Roman" w:cs="Times New Roman"/>
          <w:sz w:val="24"/>
        </w:rPr>
        <w:t xml:space="preserve"> Цената, посочена в ал. 1, е крайна за времето на изпълнение на Договора и не подлежи на промяна освен в случаите, изрично уговорени в този Договор и в съответствие с разпоредбите на ЗОП.  </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i/>
          <w:sz w:val="24"/>
        </w:rPr>
        <w:t>В случай, че по време на изпълнение на Договора размерът на ДДС бъде променен, Цената следва да се счита изменена автоматично, в съответствие с нормативно определения размер на данъка, без да е необходимо подписването на допълнително споразумение.</w:t>
      </w:r>
      <w:r>
        <w:rPr>
          <w:rFonts w:ascii="Times New Roman" w:eastAsia="Times New Roman" w:hAnsi="Times New Roman" w:cs="Times New Roman"/>
          <w:sz w:val="24"/>
        </w:rPr>
        <w:t>)</w:t>
      </w:r>
      <w:r>
        <w:rPr>
          <w:rFonts w:ascii="Times New Roman" w:eastAsia="Times New Roman" w:hAnsi="Times New Roman" w:cs="Times New Roman"/>
          <w:sz w:val="24"/>
        </w:rPr>
        <w:tab/>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 xml:space="preserve">Чл. 6. </w:t>
      </w:r>
      <w:r>
        <w:rPr>
          <w:rFonts w:ascii="Times New Roman" w:eastAsia="Times New Roman" w:hAnsi="Times New Roman" w:cs="Times New Roman"/>
          <w:sz w:val="24"/>
        </w:rPr>
        <w:t xml:space="preserve">ВЪЗЛОЖИТЕЛЯТ плаща на ИЗПЪЛНИТЕЛЯ Цената по този Договор, както следва: окончателно плащане в размер на 100 (сто) % от Цената – в срок </w:t>
      </w:r>
      <w:r>
        <w:rPr>
          <w:rFonts w:ascii="Times New Roman" w:eastAsia="Times New Roman" w:hAnsi="Times New Roman" w:cs="Times New Roman"/>
          <w:b/>
          <w:sz w:val="24"/>
          <w:u w:val="single"/>
        </w:rPr>
        <w:t>до 30 (тридесет) работни дни</w:t>
      </w:r>
      <w:r>
        <w:rPr>
          <w:rFonts w:ascii="Times New Roman" w:eastAsia="Times New Roman" w:hAnsi="Times New Roman" w:cs="Times New Roman"/>
          <w:sz w:val="24"/>
        </w:rPr>
        <w:t>, считано от окончателното приемане на изпълнението по Договора.</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Чл. 7.</w:t>
      </w:r>
      <w:r>
        <w:rPr>
          <w:rFonts w:ascii="Times New Roman" w:eastAsia="Times New Roman" w:hAnsi="Times New Roman" w:cs="Times New Roman"/>
          <w:sz w:val="24"/>
        </w:rPr>
        <w:t xml:space="preserve"> (1) Всяко плащане по този Договор се извършва въз основа на следните документи:</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1. </w:t>
      </w:r>
      <w:proofErr w:type="spellStart"/>
      <w:r>
        <w:rPr>
          <w:rFonts w:ascii="Times New Roman" w:eastAsia="Times New Roman" w:hAnsi="Times New Roman" w:cs="Times New Roman"/>
          <w:sz w:val="24"/>
        </w:rPr>
        <w:t>приемо-предавателен</w:t>
      </w:r>
      <w:proofErr w:type="spellEnd"/>
      <w:r>
        <w:rPr>
          <w:rFonts w:ascii="Times New Roman" w:eastAsia="Times New Roman" w:hAnsi="Times New Roman" w:cs="Times New Roman"/>
          <w:sz w:val="24"/>
        </w:rPr>
        <w:t xml:space="preserve"> протокол за приемане на Услугата за съответната дейност, подписан от ВЪЗЛОЖИТЕЛЯ и ИЗПЪЛНИТЕЛЯ, при съответно спазване на разпоредбите на Раздел (Предаване и приемане на изпълнението) от Договора;  </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и/или</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2. фактура за дължимата сума за съответната дейност, издадена от ИЗПЪЛНИТЕЛЯ и представена на ВЪЗЛОЖИТЕЛЯ.</w:t>
      </w:r>
    </w:p>
    <w:p w:rsidR="00E124A5" w:rsidRDefault="00E124A5" w:rsidP="00E124A5">
      <w:pPr>
        <w:keepNext/>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(2) ВЪЗЛОЖИТЕЛЯТ се задължава да извършва всяко дължимо плащане в срок до</w:t>
      </w:r>
      <w:r>
        <w:rPr>
          <w:rFonts w:ascii="Times New Roman" w:eastAsia="Times New Roman" w:hAnsi="Times New Roman" w:cs="Times New Roman"/>
          <w:b/>
          <w:sz w:val="24"/>
        </w:rPr>
        <w:t xml:space="preserve"> 30 (тридесет) работни дни</w:t>
      </w:r>
      <w:r>
        <w:rPr>
          <w:rFonts w:ascii="Times New Roman" w:eastAsia="Times New Roman" w:hAnsi="Times New Roman" w:cs="Times New Roman"/>
          <w:sz w:val="24"/>
        </w:rPr>
        <w:t xml:space="preserve"> след получаването на фактура на ИЗПЪЛНИТЕЛЯ.</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 xml:space="preserve">Чл. 8. (1) </w:t>
      </w:r>
      <w:r>
        <w:rPr>
          <w:rFonts w:ascii="Times New Roman" w:eastAsia="Times New Roman" w:hAnsi="Times New Roman" w:cs="Times New Roman"/>
          <w:sz w:val="24"/>
        </w:rPr>
        <w:t xml:space="preserve">Всички плащания по този Договор се извършват в лева чрез банков превод по следната банкова сметка на ИЗПЪЛНИТЕЛЯ: </w:t>
      </w:r>
    </w:p>
    <w:p w:rsidR="00E124A5" w:rsidRPr="00E124A5" w:rsidRDefault="00E124A5" w:rsidP="00E124A5">
      <w:pPr>
        <w:spacing w:after="0" w:line="240" w:lineRule="auto"/>
        <w:ind w:left="-284" w:right="-153"/>
        <w:jc w:val="both"/>
        <w:rPr>
          <w:rFonts w:ascii="Times New Roman" w:eastAsia="Times New Roman" w:hAnsi="Times New Roman" w:cs="Times New Roman"/>
          <w:b/>
          <w:sz w:val="24"/>
        </w:rPr>
      </w:pPr>
      <w:r w:rsidRPr="00E124A5">
        <w:rPr>
          <w:rFonts w:ascii="Times New Roman" w:eastAsia="Times New Roman" w:hAnsi="Times New Roman" w:cs="Times New Roman"/>
          <w:b/>
          <w:sz w:val="24"/>
        </w:rPr>
        <w:t>Банка:</w:t>
      </w:r>
      <w:r w:rsidRPr="00E124A5">
        <w:rPr>
          <w:rFonts w:ascii="Times New Roman" w:eastAsia="Times New Roman" w:hAnsi="Times New Roman" w:cs="Times New Roman"/>
          <w:b/>
          <w:sz w:val="24"/>
        </w:rPr>
        <w:tab/>
        <w:t>[УНИКРЕДИТ БУЛБАНК АД]</w:t>
      </w:r>
    </w:p>
    <w:p w:rsidR="00E124A5" w:rsidRPr="00E124A5" w:rsidRDefault="00E124A5" w:rsidP="00E124A5">
      <w:pPr>
        <w:spacing w:after="0" w:line="240" w:lineRule="auto"/>
        <w:ind w:left="-284" w:right="-153"/>
        <w:jc w:val="both"/>
        <w:rPr>
          <w:rFonts w:ascii="Times New Roman" w:eastAsia="Times New Roman" w:hAnsi="Times New Roman" w:cs="Times New Roman"/>
          <w:b/>
          <w:sz w:val="24"/>
        </w:rPr>
      </w:pPr>
      <w:r w:rsidRPr="00E124A5">
        <w:rPr>
          <w:rFonts w:ascii="Times New Roman" w:eastAsia="Times New Roman" w:hAnsi="Times New Roman" w:cs="Times New Roman"/>
          <w:b/>
          <w:sz w:val="24"/>
        </w:rPr>
        <w:t xml:space="preserve">BIC: </w:t>
      </w:r>
      <w:r w:rsidRPr="00F10834">
        <w:rPr>
          <w:rFonts w:ascii="Times New Roman" w:eastAsia="Times New Roman" w:hAnsi="Times New Roman" w:cs="Times New Roman"/>
          <w:b/>
          <w:sz w:val="24"/>
          <w:lang w:val="ru-RU"/>
        </w:rPr>
        <w:t xml:space="preserve">        </w:t>
      </w:r>
      <w:r w:rsidRPr="00E124A5">
        <w:rPr>
          <w:rFonts w:ascii="Times New Roman" w:eastAsia="Times New Roman" w:hAnsi="Times New Roman" w:cs="Times New Roman"/>
          <w:b/>
          <w:sz w:val="24"/>
        </w:rPr>
        <w:t>[UNCRBGSF]</w:t>
      </w:r>
    </w:p>
    <w:p w:rsidR="00E124A5" w:rsidRPr="00E124A5" w:rsidRDefault="00E124A5" w:rsidP="00E124A5">
      <w:pPr>
        <w:spacing w:after="0" w:line="240" w:lineRule="auto"/>
        <w:ind w:left="-284" w:right="-153"/>
        <w:jc w:val="both"/>
        <w:rPr>
          <w:rFonts w:ascii="Times New Roman" w:eastAsia="Times New Roman" w:hAnsi="Times New Roman" w:cs="Times New Roman"/>
          <w:b/>
          <w:sz w:val="24"/>
        </w:rPr>
      </w:pPr>
      <w:r w:rsidRPr="00E124A5">
        <w:rPr>
          <w:rFonts w:ascii="Times New Roman" w:eastAsia="Times New Roman" w:hAnsi="Times New Roman" w:cs="Times New Roman"/>
          <w:b/>
          <w:sz w:val="24"/>
        </w:rPr>
        <w:t>IBAN:</w:t>
      </w:r>
      <w:r w:rsidRPr="00E124A5">
        <w:rPr>
          <w:rFonts w:ascii="Times New Roman" w:eastAsia="Times New Roman" w:hAnsi="Times New Roman" w:cs="Times New Roman"/>
          <w:b/>
          <w:sz w:val="24"/>
        </w:rPr>
        <w:tab/>
        <w:t>[</w:t>
      </w:r>
      <w:r w:rsidRPr="00E124A5">
        <w:rPr>
          <w:rFonts w:ascii="Times New Roman" w:eastAsia="Times New Roman" w:hAnsi="Times New Roman" w:cs="Times New Roman"/>
          <w:b/>
          <w:sz w:val="24"/>
          <w:lang w:val="en-US"/>
        </w:rPr>
        <w:t>BG</w:t>
      </w:r>
      <w:r w:rsidRPr="00F10834">
        <w:rPr>
          <w:rFonts w:ascii="Times New Roman" w:eastAsia="Times New Roman" w:hAnsi="Times New Roman" w:cs="Times New Roman"/>
          <w:b/>
          <w:sz w:val="24"/>
          <w:lang w:val="ru-RU"/>
        </w:rPr>
        <w:t>95</w:t>
      </w:r>
      <w:r w:rsidRPr="00E124A5">
        <w:rPr>
          <w:rFonts w:ascii="Times New Roman" w:eastAsia="Times New Roman" w:hAnsi="Times New Roman" w:cs="Times New Roman"/>
          <w:b/>
          <w:sz w:val="24"/>
          <w:lang w:val="en-US"/>
        </w:rPr>
        <w:t>UNCR</w:t>
      </w:r>
      <w:r w:rsidRPr="00F10834">
        <w:rPr>
          <w:rFonts w:ascii="Times New Roman" w:eastAsia="Times New Roman" w:hAnsi="Times New Roman" w:cs="Times New Roman"/>
          <w:b/>
          <w:sz w:val="24"/>
          <w:lang w:val="ru-RU"/>
        </w:rPr>
        <w:t>76301063999872</w:t>
      </w:r>
      <w:r w:rsidRPr="00E124A5">
        <w:rPr>
          <w:rFonts w:ascii="Times New Roman" w:eastAsia="Times New Roman" w:hAnsi="Times New Roman" w:cs="Times New Roman"/>
          <w:b/>
          <w:sz w:val="24"/>
        </w:rPr>
        <w:t>].</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(2)</w:t>
      </w:r>
      <w:r>
        <w:rPr>
          <w:rFonts w:ascii="Times New Roman" w:eastAsia="Times New Roman" w:hAnsi="Times New Roman" w:cs="Times New Roman"/>
          <w:sz w:val="24"/>
        </w:rPr>
        <w:t xml:space="preserve"> Изпълнителят е длъжен да уведомява писмено Възложителя за всички </w:t>
      </w:r>
      <w:proofErr w:type="spellStart"/>
      <w:r>
        <w:rPr>
          <w:rFonts w:ascii="Times New Roman" w:eastAsia="Times New Roman" w:hAnsi="Times New Roman" w:cs="Times New Roman"/>
          <w:sz w:val="24"/>
        </w:rPr>
        <w:t>последващи</w:t>
      </w:r>
      <w:proofErr w:type="spellEnd"/>
      <w:r>
        <w:rPr>
          <w:rFonts w:ascii="Times New Roman" w:eastAsia="Times New Roman" w:hAnsi="Times New Roman" w:cs="Times New Roman"/>
          <w:sz w:val="24"/>
        </w:rPr>
        <w:t xml:space="preserve"> промени по ал. 1 в срок </w:t>
      </w:r>
      <w:r>
        <w:rPr>
          <w:rFonts w:ascii="Times New Roman" w:eastAsia="Times New Roman" w:hAnsi="Times New Roman" w:cs="Times New Roman"/>
          <w:b/>
          <w:sz w:val="24"/>
          <w:u w:val="single"/>
        </w:rPr>
        <w:t>от 2 (два) дни</w:t>
      </w:r>
      <w:r>
        <w:rPr>
          <w:rFonts w:ascii="Times New Roman" w:eastAsia="Times New Roman" w:hAnsi="Times New Roman" w:cs="Times New Roman"/>
          <w:sz w:val="24"/>
        </w:rPr>
        <w:t>, считано от момента на промяната. В случай че Изпълнителят не уведоми Възложителя в този срок, счита се, че плащанията са надлежно извършени.</w:t>
      </w:r>
    </w:p>
    <w:p w:rsidR="00E124A5" w:rsidRDefault="00E124A5" w:rsidP="00E124A5">
      <w:pPr>
        <w:spacing w:after="0" w:line="240" w:lineRule="auto"/>
        <w:ind w:left="-284" w:right="-153"/>
        <w:rPr>
          <w:rFonts w:ascii="Times New Roman" w:eastAsia="Times New Roman" w:hAnsi="Times New Roman" w:cs="Times New Roman"/>
          <w:b/>
          <w:sz w:val="24"/>
        </w:rPr>
      </w:pPr>
    </w:p>
    <w:p w:rsidR="00E124A5" w:rsidRDefault="00E124A5" w:rsidP="00E124A5">
      <w:pPr>
        <w:spacing w:after="0" w:line="240" w:lineRule="auto"/>
        <w:ind w:left="-284" w:right="-153"/>
        <w:rPr>
          <w:rFonts w:ascii="Times New Roman" w:eastAsia="Times New Roman" w:hAnsi="Times New Roman" w:cs="Times New Roman"/>
          <w:b/>
          <w:sz w:val="24"/>
        </w:rPr>
      </w:pPr>
      <w:r>
        <w:rPr>
          <w:rFonts w:ascii="Times New Roman" w:eastAsia="Times New Roman" w:hAnsi="Times New Roman" w:cs="Times New Roman"/>
          <w:b/>
          <w:sz w:val="24"/>
        </w:rPr>
        <w:t xml:space="preserve"> ГАРАНЦИЯ ЗА ИЗПЪЛНЕНИЕ</w:t>
      </w:r>
    </w:p>
    <w:p w:rsidR="00E124A5" w:rsidRDefault="00E124A5" w:rsidP="00E124A5">
      <w:pPr>
        <w:spacing w:after="0" w:line="240" w:lineRule="auto"/>
        <w:ind w:left="-284" w:right="-153"/>
        <w:rPr>
          <w:rFonts w:ascii="Times New Roman" w:eastAsia="Times New Roman" w:hAnsi="Times New Roman" w:cs="Times New Roman"/>
          <w:color w:val="000000"/>
          <w:spacing w:val="1"/>
          <w:sz w:val="24"/>
        </w:rPr>
      </w:pPr>
      <w:r>
        <w:rPr>
          <w:rFonts w:ascii="Times New Roman" w:eastAsia="Times New Roman" w:hAnsi="Times New Roman" w:cs="Times New Roman"/>
          <w:b/>
          <w:sz w:val="24"/>
        </w:rPr>
        <w:t xml:space="preserve">Чл. 9. </w:t>
      </w:r>
      <w:r>
        <w:rPr>
          <w:rFonts w:ascii="Times New Roman" w:eastAsia="Times New Roman" w:hAnsi="Times New Roman" w:cs="Times New Roman"/>
          <w:color w:val="000000"/>
          <w:spacing w:val="1"/>
          <w:sz w:val="24"/>
        </w:rPr>
        <w:t xml:space="preserve">При подписването на този Договор, ИЗПЪЛНИТЕЛЯТ представя на </w:t>
      </w:r>
      <w:r>
        <w:rPr>
          <w:rFonts w:ascii="Times New Roman" w:eastAsia="Times New Roman" w:hAnsi="Times New Roman" w:cs="Times New Roman"/>
          <w:sz w:val="24"/>
        </w:rPr>
        <w:t>ВЪЗЛОЖИТЕЛЯ</w:t>
      </w:r>
      <w:r>
        <w:rPr>
          <w:rFonts w:ascii="Times New Roman" w:eastAsia="Times New Roman" w:hAnsi="Times New Roman" w:cs="Times New Roman"/>
          <w:color w:val="000000"/>
          <w:spacing w:val="1"/>
          <w:sz w:val="24"/>
        </w:rPr>
        <w:t xml:space="preserve"> гаранция за изпълнение в размер на 5 %  (пет на сто) от </w:t>
      </w:r>
      <w:r>
        <w:rPr>
          <w:rFonts w:ascii="Times New Roman" w:eastAsia="Times New Roman" w:hAnsi="Times New Roman" w:cs="Times New Roman"/>
          <w:color w:val="000000"/>
          <w:spacing w:val="-2"/>
          <w:sz w:val="24"/>
        </w:rPr>
        <w:t xml:space="preserve">Стойността на Договора без ДДС, а именно </w:t>
      </w:r>
      <w:r w:rsidRPr="00E124A5">
        <w:rPr>
          <w:rFonts w:ascii="Times New Roman" w:eastAsia="Times New Roman" w:hAnsi="Times New Roman" w:cs="Times New Roman"/>
          <w:b/>
          <w:sz w:val="24"/>
        </w:rPr>
        <w:t xml:space="preserve">500 </w:t>
      </w:r>
      <w:proofErr w:type="spellStart"/>
      <w:r w:rsidRPr="00E124A5">
        <w:rPr>
          <w:rFonts w:ascii="Times New Roman" w:eastAsia="Times New Roman" w:hAnsi="Times New Roman" w:cs="Times New Roman"/>
          <w:b/>
          <w:sz w:val="24"/>
        </w:rPr>
        <w:t>лв</w:t>
      </w:r>
      <w:proofErr w:type="spellEnd"/>
      <w:r w:rsidRPr="00E124A5">
        <w:rPr>
          <w:rFonts w:ascii="Times New Roman" w:eastAsia="Times New Roman" w:hAnsi="Times New Roman" w:cs="Times New Roman"/>
          <w:b/>
          <w:sz w:val="24"/>
          <w:lang w:val="ru-RU"/>
        </w:rPr>
        <w:t>.</w:t>
      </w:r>
      <w:r w:rsidRPr="00E124A5">
        <w:rPr>
          <w:rFonts w:ascii="Times New Roman" w:eastAsia="Times New Roman" w:hAnsi="Times New Roman" w:cs="Times New Roman"/>
          <w:b/>
          <w:sz w:val="24"/>
        </w:rPr>
        <w:t xml:space="preserve"> (петстотин лв.)</w:t>
      </w:r>
      <w:r>
        <w:rPr>
          <w:rFonts w:ascii="Times New Roman" w:eastAsia="Times New Roman" w:hAnsi="Times New Roman" w:cs="Times New Roman"/>
          <w:sz w:val="24"/>
        </w:rPr>
        <w:t xml:space="preserve"> („Гаранцията за изпълнение“), която служи за обезпечаване на изпълнението на задълженията на ИЗПЪЛНИТЕЛЯ по Договора</w:t>
      </w:r>
      <w:r>
        <w:rPr>
          <w:rFonts w:ascii="Times New Roman" w:eastAsia="Times New Roman" w:hAnsi="Times New Roman" w:cs="Times New Roman"/>
          <w:color w:val="000000"/>
          <w:spacing w:val="-2"/>
          <w:sz w:val="24"/>
        </w:rPr>
        <w:t xml:space="preserve">. </w:t>
      </w:r>
    </w:p>
    <w:p w:rsidR="00E124A5" w:rsidRDefault="00E124A5" w:rsidP="00E124A5">
      <w:pPr>
        <w:spacing w:after="0" w:line="240" w:lineRule="auto"/>
        <w:ind w:left="-284" w:right="-153"/>
        <w:jc w:val="both"/>
        <w:rPr>
          <w:rFonts w:ascii="Times New Roman" w:eastAsia="Times New Roman" w:hAnsi="Times New Roman" w:cs="Times New Roman"/>
          <w:color w:val="000000"/>
          <w:spacing w:val="-2"/>
          <w:sz w:val="24"/>
          <w:shd w:val="clear" w:color="auto" w:fill="FFFFFF"/>
        </w:rPr>
      </w:pPr>
      <w:r>
        <w:rPr>
          <w:rFonts w:ascii="Times New Roman" w:eastAsia="Times New Roman" w:hAnsi="Times New Roman" w:cs="Times New Roman"/>
          <w:b/>
          <w:sz w:val="24"/>
          <w:shd w:val="clear" w:color="auto" w:fill="FFFFFF"/>
        </w:rPr>
        <w:t xml:space="preserve">Чл. 10. (1) </w:t>
      </w:r>
      <w:r>
        <w:rPr>
          <w:rFonts w:ascii="Times New Roman" w:eastAsia="Times New Roman" w:hAnsi="Times New Roman" w:cs="Times New Roman"/>
          <w:color w:val="000000"/>
          <w:spacing w:val="-2"/>
          <w:sz w:val="24"/>
          <w:shd w:val="clear" w:color="auto" w:fill="FFFFFF"/>
        </w:rPr>
        <w:t xml:space="preserve">В случай на изменение на Договора, извършено в съответствие с този Договор и приложимото право, включително когато изменението е свързано с индексиране на Цената,  ИЗПЪЛНИТЕЛЯТ се задължава да предприеме необходимите действия за привеждане на </w:t>
      </w:r>
      <w:r>
        <w:rPr>
          <w:rFonts w:ascii="Times New Roman" w:eastAsia="Times New Roman" w:hAnsi="Times New Roman" w:cs="Times New Roman"/>
          <w:color w:val="000000"/>
          <w:spacing w:val="-2"/>
          <w:sz w:val="24"/>
          <w:shd w:val="clear" w:color="auto" w:fill="FFFFFF"/>
        </w:rPr>
        <w:lastRenderedPageBreak/>
        <w:t xml:space="preserve">Гаранцията за изпълнение в съответствие с изменените условия на Договора, </w:t>
      </w:r>
      <w:r>
        <w:rPr>
          <w:rFonts w:ascii="Times New Roman" w:eastAsia="Times New Roman" w:hAnsi="Times New Roman" w:cs="Times New Roman"/>
          <w:color w:val="000000"/>
          <w:spacing w:val="-2"/>
          <w:sz w:val="24"/>
          <w:u w:val="single"/>
          <w:shd w:val="clear" w:color="auto" w:fill="FFFFFF"/>
        </w:rPr>
        <w:t>в срок до 5 (</w:t>
      </w:r>
      <w:r>
        <w:rPr>
          <w:rFonts w:ascii="Times New Roman" w:eastAsia="Times New Roman" w:hAnsi="Times New Roman" w:cs="Times New Roman"/>
          <w:i/>
          <w:color w:val="000000"/>
          <w:spacing w:val="-2"/>
          <w:sz w:val="24"/>
          <w:u w:val="single"/>
          <w:shd w:val="clear" w:color="auto" w:fill="FFFFFF"/>
        </w:rPr>
        <w:t>пет</w:t>
      </w:r>
      <w:r>
        <w:rPr>
          <w:rFonts w:ascii="Times New Roman" w:eastAsia="Times New Roman" w:hAnsi="Times New Roman" w:cs="Times New Roman"/>
          <w:color w:val="000000"/>
          <w:spacing w:val="-2"/>
          <w:sz w:val="24"/>
          <w:u w:val="single"/>
          <w:shd w:val="clear" w:color="auto" w:fill="FFFFFF"/>
        </w:rPr>
        <w:t>) дни</w:t>
      </w:r>
      <w:r>
        <w:rPr>
          <w:rFonts w:ascii="Times New Roman" w:eastAsia="Times New Roman" w:hAnsi="Times New Roman" w:cs="Times New Roman"/>
          <w:color w:val="000000"/>
          <w:spacing w:val="-2"/>
          <w:sz w:val="24"/>
          <w:shd w:val="clear" w:color="auto" w:fill="FFFFFF"/>
        </w:rPr>
        <w:t xml:space="preserve"> от подписването на допълнително споразумение за изменението.</w:t>
      </w:r>
    </w:p>
    <w:p w:rsidR="00E124A5" w:rsidRDefault="00E124A5" w:rsidP="00E124A5">
      <w:pPr>
        <w:spacing w:after="0" w:line="240" w:lineRule="auto"/>
        <w:ind w:left="-284" w:right="-153"/>
        <w:jc w:val="both"/>
        <w:rPr>
          <w:rFonts w:ascii="Times New Roman" w:eastAsia="Times New Roman" w:hAnsi="Times New Roman" w:cs="Times New Roman"/>
          <w:sz w:val="24"/>
          <w:shd w:val="clear" w:color="auto" w:fill="FFFFFF"/>
        </w:rPr>
      </w:pPr>
      <w:r>
        <w:rPr>
          <w:rFonts w:ascii="Times New Roman" w:eastAsia="Times New Roman" w:hAnsi="Times New Roman" w:cs="Times New Roman"/>
          <w:b/>
          <w:sz w:val="24"/>
          <w:shd w:val="clear" w:color="auto" w:fill="FFFFFF"/>
        </w:rPr>
        <w:t xml:space="preserve">(2) </w:t>
      </w:r>
      <w:r>
        <w:rPr>
          <w:rFonts w:ascii="Times New Roman" w:eastAsia="Times New Roman" w:hAnsi="Times New Roman" w:cs="Times New Roman"/>
          <w:sz w:val="24"/>
          <w:shd w:val="clear" w:color="auto" w:fill="FFFFFF"/>
        </w:rPr>
        <w:t>Действията за привеждане на Гаранцията за изпълнение в съответствие с изменените условия на Договора могат да включват, по избор на ИЗПЪЛНИТЕЛЯ:</w:t>
      </w:r>
    </w:p>
    <w:p w:rsidR="00E124A5" w:rsidRDefault="00E124A5" w:rsidP="00E124A5">
      <w:pPr>
        <w:spacing w:after="0" w:line="240" w:lineRule="auto"/>
        <w:ind w:left="-284" w:right="-153"/>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1. внасяне на допълнителна парична сума по банковата сметка на ВЪЗЛОЖИТЕЛЯ, при спазване на изискванията на чл. </w:t>
      </w:r>
      <w:r>
        <w:rPr>
          <w:rFonts w:ascii="Times New Roman" w:eastAsia="Times New Roman" w:hAnsi="Times New Roman" w:cs="Times New Roman"/>
          <w:color w:val="000000"/>
          <w:spacing w:val="-2"/>
          <w:sz w:val="24"/>
          <w:shd w:val="clear" w:color="auto" w:fill="FFFFFF"/>
        </w:rPr>
        <w:t>11</w:t>
      </w:r>
      <w:r>
        <w:rPr>
          <w:rFonts w:ascii="Times New Roman" w:eastAsia="Times New Roman" w:hAnsi="Times New Roman" w:cs="Times New Roman"/>
          <w:sz w:val="24"/>
          <w:shd w:val="clear" w:color="auto" w:fill="FFFFFF"/>
        </w:rPr>
        <w:t xml:space="preserve"> от Договора; и/или;</w:t>
      </w:r>
    </w:p>
    <w:p w:rsidR="00E124A5" w:rsidRDefault="00E124A5" w:rsidP="00E124A5">
      <w:pPr>
        <w:spacing w:after="0" w:line="240" w:lineRule="auto"/>
        <w:ind w:left="-284" w:right="-153"/>
        <w:jc w:val="both"/>
        <w:rPr>
          <w:rFonts w:ascii="Times New Roman" w:eastAsia="Times New Roman" w:hAnsi="Times New Roman" w:cs="Times New Roman"/>
          <w:color w:val="000000"/>
          <w:spacing w:val="-2"/>
          <w:sz w:val="24"/>
          <w:shd w:val="clear" w:color="auto" w:fill="FFFFFF"/>
        </w:rPr>
      </w:pPr>
      <w:r>
        <w:rPr>
          <w:rFonts w:ascii="Times New Roman" w:eastAsia="Times New Roman" w:hAnsi="Times New Roman" w:cs="Times New Roman"/>
          <w:sz w:val="24"/>
          <w:shd w:val="clear" w:color="auto" w:fill="FFFFFF"/>
        </w:rPr>
        <w:t xml:space="preserve">2. </w:t>
      </w:r>
      <w:r>
        <w:rPr>
          <w:rFonts w:ascii="Times New Roman" w:eastAsia="Times New Roman" w:hAnsi="Times New Roman" w:cs="Times New Roman"/>
          <w:color w:val="000000"/>
          <w:spacing w:val="-2"/>
          <w:sz w:val="24"/>
          <w:shd w:val="clear" w:color="auto" w:fill="FFFFFF"/>
        </w:rPr>
        <w:t>предоставяне на документ за изменение на първоначалната банкова гаранция или нова банкова гаранция, при спазване на изискванията на чл. 12 от Договора; и/или</w:t>
      </w:r>
    </w:p>
    <w:p w:rsidR="00E124A5" w:rsidRDefault="00E124A5" w:rsidP="00E124A5">
      <w:pPr>
        <w:spacing w:after="0" w:line="240" w:lineRule="auto"/>
        <w:ind w:left="-284" w:right="-153"/>
        <w:jc w:val="both"/>
        <w:rPr>
          <w:rFonts w:ascii="Times New Roman" w:eastAsia="Times New Roman" w:hAnsi="Times New Roman" w:cs="Times New Roman"/>
          <w:color w:val="000000"/>
          <w:spacing w:val="-2"/>
          <w:sz w:val="24"/>
          <w:shd w:val="clear" w:color="auto" w:fill="FFFFFF"/>
        </w:rPr>
      </w:pPr>
      <w:r>
        <w:rPr>
          <w:rFonts w:ascii="Times New Roman" w:eastAsia="Times New Roman" w:hAnsi="Times New Roman" w:cs="Times New Roman"/>
          <w:color w:val="000000"/>
          <w:spacing w:val="-2"/>
          <w:sz w:val="24"/>
          <w:shd w:val="clear" w:color="auto" w:fill="FFFFFF"/>
        </w:rPr>
        <w:t>3.  предоставяне на документ за изменение на първоначалната застраховка или нова застраховка, при спазване на изискванията на чл. 13 от Договора.</w:t>
      </w:r>
    </w:p>
    <w:p w:rsidR="00E124A5" w:rsidRDefault="00E124A5" w:rsidP="00E124A5">
      <w:pPr>
        <w:spacing w:after="0" w:line="240" w:lineRule="auto"/>
        <w:ind w:left="-284" w:right="-153"/>
        <w:jc w:val="both"/>
        <w:rPr>
          <w:rFonts w:ascii="Times New Roman" w:eastAsia="Times New Roman" w:hAnsi="Times New Roman" w:cs="Times New Roman"/>
          <w:color w:val="000000"/>
          <w:spacing w:val="-2"/>
          <w:sz w:val="24"/>
          <w:shd w:val="clear" w:color="auto" w:fill="FFFFFF"/>
        </w:rPr>
      </w:pPr>
      <w:r>
        <w:rPr>
          <w:rFonts w:ascii="Times New Roman" w:eastAsia="Times New Roman" w:hAnsi="Times New Roman" w:cs="Times New Roman"/>
          <w:b/>
          <w:color w:val="000000"/>
          <w:spacing w:val="-2"/>
          <w:sz w:val="24"/>
          <w:shd w:val="clear" w:color="auto" w:fill="FFFFFF"/>
        </w:rPr>
        <w:t xml:space="preserve">Чл. 11.  </w:t>
      </w:r>
      <w:r>
        <w:rPr>
          <w:rFonts w:ascii="Times New Roman" w:eastAsia="Times New Roman" w:hAnsi="Times New Roman" w:cs="Times New Roman"/>
          <w:color w:val="000000"/>
          <w:spacing w:val="-2"/>
          <w:sz w:val="24"/>
          <w:shd w:val="clear" w:color="auto" w:fill="FFFFFF"/>
        </w:rPr>
        <w:t>Когато като Гаранция за изпълнение се представя парична сума, сумата се внася по следната банкова сметка на ВЪЗЛОЖИТЕЛЯ:</w:t>
      </w:r>
    </w:p>
    <w:p w:rsidR="00E124A5" w:rsidRDefault="00E124A5" w:rsidP="00E124A5">
      <w:pPr>
        <w:spacing w:after="0" w:line="240" w:lineRule="auto"/>
        <w:ind w:left="-284" w:right="-153"/>
        <w:jc w:val="both"/>
        <w:rPr>
          <w:rFonts w:ascii="Times New Roman" w:eastAsia="Times New Roman" w:hAnsi="Times New Roman" w:cs="Times New Roman"/>
          <w:color w:val="000000"/>
          <w:spacing w:val="-2"/>
          <w:sz w:val="24"/>
          <w:shd w:val="clear" w:color="auto" w:fill="FFFFFF"/>
        </w:rPr>
      </w:pPr>
    </w:p>
    <w:p w:rsidR="00E124A5" w:rsidRDefault="00E124A5" w:rsidP="00E124A5">
      <w:pPr>
        <w:spacing w:after="0" w:line="240" w:lineRule="auto"/>
        <w:ind w:left="-284" w:right="-153"/>
        <w:jc w:val="both"/>
        <w:rPr>
          <w:rFonts w:ascii="Times New Roman" w:eastAsia="Times New Roman" w:hAnsi="Times New Roman" w:cs="Times New Roman"/>
          <w:color w:val="000000"/>
          <w:spacing w:val="-2"/>
          <w:sz w:val="24"/>
          <w:shd w:val="clear" w:color="auto" w:fill="FFFFFF"/>
        </w:rPr>
      </w:pPr>
      <w:r>
        <w:rPr>
          <w:rFonts w:ascii="Times New Roman" w:eastAsia="Times New Roman" w:hAnsi="Times New Roman" w:cs="Times New Roman"/>
          <w:b/>
          <w:sz w:val="24"/>
          <w:u w:val="single"/>
          <w:shd w:val="clear" w:color="auto" w:fill="FFFFFF"/>
        </w:rPr>
        <w:t xml:space="preserve"> IBAN BG88 CЕCB 9790 10E9 5671 00,</w:t>
      </w:r>
    </w:p>
    <w:p w:rsidR="00E124A5" w:rsidRDefault="00E124A5" w:rsidP="00E124A5">
      <w:pPr>
        <w:spacing w:after="0" w:line="240" w:lineRule="auto"/>
        <w:ind w:left="-284" w:right="-153"/>
        <w:jc w:val="both"/>
        <w:rPr>
          <w:rFonts w:ascii="Times New Roman" w:eastAsia="Times New Roman" w:hAnsi="Times New Roman" w:cs="Times New Roman"/>
          <w:b/>
          <w:sz w:val="24"/>
          <w:u w:val="single"/>
          <w:shd w:val="clear" w:color="auto" w:fill="FFFFFF"/>
        </w:rPr>
      </w:pPr>
      <w:r>
        <w:rPr>
          <w:rFonts w:ascii="Times New Roman" w:eastAsia="Times New Roman" w:hAnsi="Times New Roman" w:cs="Times New Roman"/>
          <w:b/>
          <w:sz w:val="24"/>
          <w:u w:val="single"/>
          <w:shd w:val="clear" w:color="auto" w:fill="FFFFFF"/>
        </w:rPr>
        <w:t xml:space="preserve">BIC CECBBGSF при ЦКБ АД - клон Бургас </w:t>
      </w:r>
    </w:p>
    <w:p w:rsidR="00E124A5" w:rsidRDefault="00E124A5" w:rsidP="00E124A5">
      <w:pPr>
        <w:spacing w:after="0" w:line="240" w:lineRule="auto"/>
        <w:ind w:left="-284" w:right="-153"/>
        <w:jc w:val="both"/>
        <w:rPr>
          <w:rFonts w:ascii="Times New Roman" w:eastAsia="Times New Roman" w:hAnsi="Times New Roman" w:cs="Times New Roman"/>
          <w:color w:val="000000"/>
          <w:spacing w:val="-2"/>
          <w:sz w:val="24"/>
          <w:shd w:val="clear" w:color="auto" w:fill="FFFFFF"/>
        </w:rPr>
      </w:pPr>
    </w:p>
    <w:p w:rsidR="00E124A5" w:rsidRDefault="00E124A5" w:rsidP="00E124A5">
      <w:pPr>
        <w:spacing w:after="0" w:line="240" w:lineRule="auto"/>
        <w:ind w:left="-284" w:right="-153"/>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b/>
          <w:sz w:val="24"/>
          <w:shd w:val="clear" w:color="auto" w:fill="FFFFFF"/>
        </w:rPr>
        <w:t xml:space="preserve">Чл. 12. (1) </w:t>
      </w:r>
      <w:r>
        <w:rPr>
          <w:rFonts w:ascii="Times New Roman" w:eastAsia="Times New Roman" w:hAnsi="Times New Roman" w:cs="Times New Roman"/>
          <w:color w:val="000000"/>
          <w:sz w:val="24"/>
          <w:shd w:val="clear" w:color="auto" w:fill="FFFFFF"/>
        </w:rPr>
        <w:t xml:space="preserve">Когато като гаранция за изпълнение се представя </w:t>
      </w:r>
      <w:r>
        <w:rPr>
          <w:rFonts w:ascii="Times New Roman" w:eastAsia="Times New Roman" w:hAnsi="Times New Roman" w:cs="Times New Roman"/>
          <w:color w:val="000000"/>
          <w:spacing w:val="1"/>
          <w:sz w:val="24"/>
          <w:shd w:val="clear" w:color="auto" w:fill="FFFFFF"/>
        </w:rPr>
        <w:t>банкова гаранция</w:t>
      </w:r>
      <w:r>
        <w:rPr>
          <w:rFonts w:ascii="Times New Roman" w:eastAsia="Times New Roman" w:hAnsi="Times New Roman" w:cs="Times New Roman"/>
          <w:color w:val="000000"/>
          <w:sz w:val="24"/>
          <w:shd w:val="clear" w:color="auto" w:fill="FFFFFF"/>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E124A5" w:rsidRDefault="00E124A5" w:rsidP="00E124A5">
      <w:pPr>
        <w:spacing w:after="0" w:line="240" w:lineRule="auto"/>
        <w:ind w:left="-284" w:right="-153"/>
        <w:jc w:val="both"/>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1. да бъде безусловна и неотменяема банкова гаранция във форма, предварително съгласувана с ВЪЗЛОЖИТЕЛЯ,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E124A5" w:rsidRDefault="00E124A5" w:rsidP="00E124A5">
      <w:pPr>
        <w:spacing w:after="0" w:line="240" w:lineRule="auto"/>
        <w:ind w:left="-284" w:right="-153"/>
        <w:jc w:val="both"/>
        <w:rPr>
          <w:rFonts w:ascii="Times New Roman" w:eastAsia="Times New Roman" w:hAnsi="Times New Roman" w:cs="Times New Roman"/>
          <w:color w:val="000000"/>
          <w:spacing w:val="-2"/>
          <w:sz w:val="24"/>
          <w:shd w:val="clear" w:color="auto" w:fill="FFFFFF"/>
        </w:rPr>
      </w:pPr>
      <w:r>
        <w:rPr>
          <w:rFonts w:ascii="Times New Roman" w:eastAsia="Times New Roman" w:hAnsi="Times New Roman" w:cs="Times New Roman"/>
          <w:color w:val="000000"/>
          <w:sz w:val="24"/>
          <w:shd w:val="clear" w:color="auto" w:fill="FFFFFF"/>
        </w:rPr>
        <w:t xml:space="preserve">2. да бъде със срок на валидност за целия срок на действие на Договора плюс </w:t>
      </w:r>
      <w:r>
        <w:rPr>
          <w:rFonts w:ascii="Times New Roman" w:eastAsia="Times New Roman" w:hAnsi="Times New Roman" w:cs="Times New Roman"/>
          <w:color w:val="000000"/>
          <w:sz w:val="24"/>
          <w:u w:val="single"/>
          <w:shd w:val="clear" w:color="auto" w:fill="FFFFFF"/>
        </w:rPr>
        <w:t>30 (тридесет) дни</w:t>
      </w:r>
      <w:r>
        <w:rPr>
          <w:rFonts w:ascii="Times New Roman" w:eastAsia="Times New Roman" w:hAnsi="Times New Roman" w:cs="Times New Roman"/>
          <w:color w:val="000000"/>
          <w:sz w:val="24"/>
          <w:shd w:val="clear" w:color="auto" w:fill="FFFFFF"/>
        </w:rPr>
        <w:t xml:space="preserve"> след прекратяването на Договора, като при необходимост срокът на валидност на банковата гаранция се удължава или се издава нова.</w:t>
      </w:r>
      <w:r>
        <w:rPr>
          <w:rFonts w:ascii="Times New Roman" w:eastAsia="Times New Roman" w:hAnsi="Times New Roman" w:cs="Times New Roman"/>
          <w:color w:val="000000"/>
          <w:spacing w:val="-2"/>
          <w:sz w:val="24"/>
          <w:shd w:val="clear" w:color="auto" w:fill="FFFFFF"/>
        </w:rPr>
        <w:t xml:space="preserve"> </w:t>
      </w:r>
    </w:p>
    <w:p w:rsidR="00E124A5" w:rsidRDefault="00E124A5" w:rsidP="00E124A5">
      <w:pPr>
        <w:spacing w:after="0" w:line="240" w:lineRule="auto"/>
        <w:ind w:left="-284" w:right="-153"/>
        <w:jc w:val="both"/>
        <w:rPr>
          <w:rFonts w:ascii="Times New Roman" w:eastAsia="Times New Roman" w:hAnsi="Times New Roman" w:cs="Times New Roman"/>
          <w:color w:val="000000"/>
          <w:spacing w:val="-2"/>
          <w:sz w:val="24"/>
          <w:shd w:val="clear" w:color="auto" w:fill="FFFFFF"/>
        </w:rPr>
      </w:pPr>
      <w:r>
        <w:rPr>
          <w:rFonts w:ascii="Times New Roman" w:eastAsia="Times New Roman" w:hAnsi="Times New Roman" w:cs="Times New Roman"/>
          <w:b/>
          <w:color w:val="000000"/>
          <w:spacing w:val="-2"/>
          <w:sz w:val="24"/>
          <w:shd w:val="clear" w:color="auto" w:fill="FFFFFF"/>
        </w:rPr>
        <w:t>(2)</w:t>
      </w:r>
      <w:r>
        <w:rPr>
          <w:rFonts w:ascii="Times New Roman" w:eastAsia="Times New Roman" w:hAnsi="Times New Roman" w:cs="Times New Roman"/>
          <w:color w:val="000000"/>
          <w:spacing w:val="-2"/>
          <w:sz w:val="24"/>
          <w:shd w:val="clear" w:color="auto" w:fill="FFFFFF"/>
        </w:rPr>
        <w:t xml:space="preserve"> Банковите разходи по откриването и поддържането на Гаранцията </w:t>
      </w:r>
      <w:r>
        <w:rPr>
          <w:rFonts w:ascii="Times New Roman" w:eastAsia="Times New Roman" w:hAnsi="Times New Roman" w:cs="Times New Roman"/>
          <w:color w:val="000000"/>
          <w:spacing w:val="1"/>
          <w:sz w:val="24"/>
          <w:shd w:val="clear" w:color="auto" w:fill="FFFFFF"/>
        </w:rPr>
        <w:t xml:space="preserve">за изпълнение във формата на банкова гаранция, както и по усвояването на средства от страна на ВЪЗЛОЖИТЕЛЯ, при наличието на основание за това, </w:t>
      </w:r>
      <w:r>
        <w:rPr>
          <w:rFonts w:ascii="Times New Roman" w:eastAsia="Times New Roman" w:hAnsi="Times New Roman" w:cs="Times New Roman"/>
          <w:color w:val="000000"/>
          <w:spacing w:val="-2"/>
          <w:sz w:val="24"/>
          <w:shd w:val="clear" w:color="auto" w:fill="FFFFFF"/>
        </w:rPr>
        <w:t>са за сметка на ИЗПЪЛНИТЕЛЯ.</w:t>
      </w:r>
    </w:p>
    <w:p w:rsidR="00E124A5" w:rsidRDefault="00E124A5" w:rsidP="00E124A5">
      <w:pPr>
        <w:spacing w:after="0" w:line="240" w:lineRule="auto"/>
        <w:ind w:left="-284" w:right="-153"/>
        <w:jc w:val="both"/>
        <w:rPr>
          <w:rFonts w:ascii="Times New Roman" w:eastAsia="Times New Roman" w:hAnsi="Times New Roman" w:cs="Times New Roman"/>
          <w:color w:val="000000"/>
          <w:spacing w:val="1"/>
          <w:sz w:val="24"/>
          <w:shd w:val="clear" w:color="auto" w:fill="FFFFFF"/>
        </w:rPr>
      </w:pPr>
      <w:r>
        <w:rPr>
          <w:rFonts w:ascii="Times New Roman" w:eastAsia="Times New Roman" w:hAnsi="Times New Roman" w:cs="Times New Roman"/>
          <w:b/>
          <w:sz w:val="24"/>
          <w:shd w:val="clear" w:color="auto" w:fill="FFFFFF"/>
        </w:rPr>
        <w:t xml:space="preserve">Чл. 13. (1) </w:t>
      </w:r>
      <w:r>
        <w:rPr>
          <w:rFonts w:ascii="Times New Roman" w:eastAsia="Times New Roman" w:hAnsi="Times New Roman" w:cs="Times New Roman"/>
          <w:color w:val="000000"/>
          <w:sz w:val="24"/>
          <w:shd w:val="clear" w:color="auto" w:fill="FFFFFF"/>
        </w:rPr>
        <w:t xml:space="preserve">Когато като Гаранция за изпълнение се представя </w:t>
      </w:r>
      <w:r>
        <w:rPr>
          <w:rFonts w:ascii="Times New Roman" w:eastAsia="Times New Roman" w:hAnsi="Times New Roman" w:cs="Times New Roman"/>
          <w:color w:val="000000"/>
          <w:spacing w:val="1"/>
          <w:sz w:val="24"/>
          <w:shd w:val="clear" w:color="auto" w:fill="FFFFFF"/>
        </w:rPr>
        <w:t>застраховка, ИЗПЪЛНИТЕЛЯТ предава на ВЪЗЛОЖИТЕЛЯ оригинален екземпляр на застрахователна полица, издадена в полза на ВЪЗЛОЖИТЕЛЯ в която ВЪЗЛОЖИТЕЛЯТ е посочен като трето ползващо се лице (</w:t>
      </w:r>
      <w:proofErr w:type="spellStart"/>
      <w:r>
        <w:rPr>
          <w:rFonts w:ascii="Times New Roman" w:eastAsia="Times New Roman" w:hAnsi="Times New Roman" w:cs="Times New Roman"/>
          <w:color w:val="000000"/>
          <w:spacing w:val="1"/>
          <w:sz w:val="24"/>
          <w:shd w:val="clear" w:color="auto" w:fill="FFFFFF"/>
        </w:rPr>
        <w:t>бенефициер</w:t>
      </w:r>
      <w:proofErr w:type="spellEnd"/>
      <w:r>
        <w:rPr>
          <w:rFonts w:ascii="Times New Roman" w:eastAsia="Times New Roman" w:hAnsi="Times New Roman" w:cs="Times New Roman"/>
          <w:color w:val="000000"/>
          <w:spacing w:val="1"/>
          <w:sz w:val="24"/>
          <w:shd w:val="clear" w:color="auto" w:fill="FFFFFF"/>
        </w:rPr>
        <w:t>), която трябва да отговаря на следните изисквания:</w:t>
      </w:r>
    </w:p>
    <w:p w:rsidR="00E124A5" w:rsidRDefault="00E124A5" w:rsidP="00E124A5">
      <w:pPr>
        <w:spacing w:after="0" w:line="240" w:lineRule="auto"/>
        <w:ind w:left="-284" w:right="-153"/>
        <w:jc w:val="both"/>
        <w:rPr>
          <w:rFonts w:ascii="Times New Roman" w:eastAsia="Times New Roman" w:hAnsi="Times New Roman" w:cs="Times New Roman"/>
          <w:color w:val="000000"/>
          <w:spacing w:val="1"/>
          <w:sz w:val="24"/>
          <w:shd w:val="clear" w:color="auto" w:fill="FFFFFF"/>
        </w:rPr>
      </w:pPr>
      <w:r>
        <w:rPr>
          <w:rFonts w:ascii="Times New Roman" w:eastAsia="Times New Roman" w:hAnsi="Times New Roman" w:cs="Times New Roman"/>
          <w:color w:val="000000"/>
          <w:spacing w:val="1"/>
          <w:sz w:val="24"/>
          <w:shd w:val="clear" w:color="auto" w:fill="FFFFFF"/>
        </w:rPr>
        <w:t>1. да обезпечава изпълнението на този Договор чрез покритие на отговорността на ИЗПЪЛНИТЕЛЯ;</w:t>
      </w:r>
    </w:p>
    <w:p w:rsidR="00E124A5" w:rsidRDefault="00E124A5" w:rsidP="00E124A5">
      <w:pPr>
        <w:spacing w:after="0" w:line="240" w:lineRule="auto"/>
        <w:ind w:left="-284" w:right="-153"/>
        <w:jc w:val="both"/>
        <w:rPr>
          <w:rFonts w:ascii="Times New Roman" w:eastAsia="Times New Roman" w:hAnsi="Times New Roman" w:cs="Times New Roman"/>
          <w:color w:val="000000"/>
          <w:spacing w:val="1"/>
          <w:sz w:val="24"/>
          <w:shd w:val="clear" w:color="auto" w:fill="FFFFFF"/>
        </w:rPr>
      </w:pPr>
      <w:r>
        <w:rPr>
          <w:rFonts w:ascii="Times New Roman" w:eastAsia="Times New Roman" w:hAnsi="Times New Roman" w:cs="Times New Roman"/>
          <w:color w:val="000000"/>
          <w:spacing w:val="1"/>
          <w:sz w:val="24"/>
          <w:shd w:val="clear" w:color="auto" w:fill="FFFFFF"/>
        </w:rPr>
        <w:t xml:space="preserve">2. да бъде със срок на валидност за целия срок на действие на Договора плюс </w:t>
      </w:r>
      <w:r>
        <w:rPr>
          <w:rFonts w:ascii="Times New Roman" w:eastAsia="Times New Roman" w:hAnsi="Times New Roman" w:cs="Times New Roman"/>
          <w:color w:val="000000"/>
          <w:spacing w:val="1"/>
          <w:sz w:val="24"/>
          <w:u w:val="single"/>
          <w:shd w:val="clear" w:color="auto" w:fill="FFFFFF"/>
        </w:rPr>
        <w:t>30 (тридесет) дни</w:t>
      </w:r>
      <w:r>
        <w:rPr>
          <w:rFonts w:ascii="Times New Roman" w:eastAsia="Times New Roman" w:hAnsi="Times New Roman" w:cs="Times New Roman"/>
          <w:color w:val="000000"/>
          <w:spacing w:val="1"/>
          <w:sz w:val="24"/>
          <w:shd w:val="clear" w:color="auto" w:fill="FFFFFF"/>
        </w:rPr>
        <w:t xml:space="preserve"> след прекратяването на Договора. </w:t>
      </w:r>
    </w:p>
    <w:p w:rsidR="00E124A5" w:rsidRDefault="00E124A5" w:rsidP="00E124A5">
      <w:pPr>
        <w:spacing w:after="0" w:line="240" w:lineRule="auto"/>
        <w:ind w:left="-284" w:right="-153"/>
        <w:jc w:val="both"/>
        <w:rPr>
          <w:rFonts w:ascii="Times New Roman" w:eastAsia="Times New Roman" w:hAnsi="Times New Roman" w:cs="Times New Roman"/>
          <w:color w:val="000000"/>
          <w:spacing w:val="1"/>
          <w:sz w:val="24"/>
          <w:shd w:val="clear" w:color="auto" w:fill="FFFFFF"/>
        </w:rPr>
      </w:pPr>
      <w:r>
        <w:rPr>
          <w:rFonts w:ascii="Times New Roman" w:eastAsia="Times New Roman" w:hAnsi="Times New Roman" w:cs="Times New Roman"/>
          <w:b/>
          <w:sz w:val="24"/>
          <w:shd w:val="clear" w:color="auto" w:fill="FFFFFF"/>
        </w:rPr>
        <w:t xml:space="preserve">(2) </w:t>
      </w:r>
      <w:r>
        <w:rPr>
          <w:rFonts w:ascii="Times New Roman" w:eastAsia="Times New Roman" w:hAnsi="Times New Roman" w:cs="Times New Roman"/>
          <w:color w:val="000000"/>
          <w:spacing w:val="1"/>
          <w:sz w:val="24"/>
          <w:shd w:val="clear" w:color="auto" w:fill="FFFFFF"/>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rsidR="00E124A5" w:rsidRDefault="00E124A5" w:rsidP="00E124A5">
      <w:pPr>
        <w:tabs>
          <w:tab w:val="left" w:pos="-180"/>
        </w:tabs>
        <w:spacing w:after="0" w:line="240" w:lineRule="auto"/>
        <w:ind w:left="-284" w:right="-153"/>
        <w:jc w:val="both"/>
        <w:rPr>
          <w:rFonts w:ascii="Times New Roman" w:eastAsia="Times New Roman" w:hAnsi="Times New Roman" w:cs="Times New Roman"/>
          <w:color w:val="000000"/>
          <w:spacing w:val="-2"/>
          <w:sz w:val="24"/>
          <w:shd w:val="clear" w:color="auto" w:fill="FFFFFF"/>
        </w:rPr>
      </w:pPr>
      <w:r>
        <w:rPr>
          <w:rFonts w:ascii="Times New Roman" w:eastAsia="Times New Roman" w:hAnsi="Times New Roman" w:cs="Times New Roman"/>
          <w:b/>
          <w:sz w:val="24"/>
          <w:shd w:val="clear" w:color="auto" w:fill="FFFFFF"/>
        </w:rPr>
        <w:t xml:space="preserve">Чл. 14. (1) </w:t>
      </w:r>
      <w:r>
        <w:rPr>
          <w:rFonts w:ascii="Times New Roman" w:eastAsia="Times New Roman" w:hAnsi="Times New Roman" w:cs="Times New Roman"/>
          <w:color w:val="000000"/>
          <w:spacing w:val="1"/>
          <w:sz w:val="24"/>
          <w:shd w:val="clear" w:color="auto" w:fill="FFFFFF"/>
        </w:rPr>
        <w:t xml:space="preserve">ВЪЗЛОЖИТЕЛЯТ освобождава Гаранцията за изпълнение в срок </w:t>
      </w:r>
      <w:r>
        <w:rPr>
          <w:rFonts w:ascii="Times New Roman" w:eastAsia="Times New Roman" w:hAnsi="Times New Roman" w:cs="Times New Roman"/>
          <w:b/>
          <w:color w:val="000000"/>
          <w:spacing w:val="1"/>
          <w:sz w:val="24"/>
          <w:shd w:val="clear" w:color="auto" w:fill="FFFFFF"/>
        </w:rPr>
        <w:t>до 15 (петнадесет) дни</w:t>
      </w:r>
      <w:r>
        <w:rPr>
          <w:rFonts w:ascii="Times New Roman" w:eastAsia="Times New Roman" w:hAnsi="Times New Roman" w:cs="Times New Roman"/>
          <w:color w:val="000000"/>
          <w:spacing w:val="1"/>
          <w:sz w:val="24"/>
          <w:shd w:val="clear" w:color="auto" w:fill="FFFFFF"/>
        </w:rPr>
        <w:t xml:space="preserve"> след приключване на изпълнението на Договора и окончателно приемане на Услугите в пълен размер, ако липсват основания за задържането от страна на ВЪЗЛОЖИТЕЛЯ на каквато и да е сума по нея</w:t>
      </w:r>
      <w:r>
        <w:rPr>
          <w:rFonts w:ascii="Times New Roman" w:eastAsia="Times New Roman" w:hAnsi="Times New Roman" w:cs="Times New Roman"/>
          <w:color w:val="000000"/>
          <w:spacing w:val="-2"/>
          <w:sz w:val="24"/>
          <w:shd w:val="clear" w:color="auto" w:fill="FFFFFF"/>
        </w:rPr>
        <w:t>.</w:t>
      </w:r>
    </w:p>
    <w:p w:rsidR="00E124A5" w:rsidRDefault="00E124A5" w:rsidP="00E124A5">
      <w:pPr>
        <w:tabs>
          <w:tab w:val="left" w:pos="-180"/>
        </w:tabs>
        <w:spacing w:after="0" w:line="240" w:lineRule="auto"/>
        <w:ind w:left="-284" w:right="-153"/>
        <w:jc w:val="both"/>
        <w:rPr>
          <w:rFonts w:ascii="Times New Roman" w:eastAsia="Times New Roman" w:hAnsi="Times New Roman" w:cs="Times New Roman"/>
          <w:color w:val="000000"/>
          <w:spacing w:val="-2"/>
          <w:sz w:val="24"/>
          <w:shd w:val="clear" w:color="auto" w:fill="FFFFFF"/>
        </w:rPr>
      </w:pPr>
      <w:r>
        <w:rPr>
          <w:rFonts w:ascii="Times New Roman" w:eastAsia="Times New Roman" w:hAnsi="Times New Roman" w:cs="Times New Roman"/>
          <w:b/>
          <w:color w:val="000000"/>
          <w:spacing w:val="-2"/>
          <w:sz w:val="24"/>
          <w:shd w:val="clear" w:color="auto" w:fill="FFFFFF"/>
        </w:rPr>
        <w:t>(2)</w:t>
      </w:r>
      <w:r>
        <w:rPr>
          <w:rFonts w:ascii="Times New Roman" w:eastAsia="Times New Roman" w:hAnsi="Times New Roman" w:cs="Times New Roman"/>
          <w:color w:val="000000"/>
          <w:spacing w:val="-2"/>
          <w:sz w:val="24"/>
          <w:shd w:val="clear" w:color="auto" w:fill="FFFFFF"/>
        </w:rPr>
        <w:t xml:space="preserve"> Освобождаването на Гаранцията за изпълнение се извършва, както следва:</w:t>
      </w:r>
    </w:p>
    <w:p w:rsidR="00E124A5" w:rsidRDefault="00E124A5" w:rsidP="00E124A5">
      <w:pPr>
        <w:tabs>
          <w:tab w:val="left" w:pos="-180"/>
        </w:tabs>
        <w:spacing w:after="0" w:line="240" w:lineRule="auto"/>
        <w:ind w:left="-284" w:right="-153"/>
        <w:jc w:val="both"/>
        <w:rPr>
          <w:rFonts w:ascii="Times New Roman" w:eastAsia="Times New Roman" w:hAnsi="Times New Roman" w:cs="Times New Roman"/>
          <w:color w:val="000000"/>
          <w:spacing w:val="-2"/>
          <w:sz w:val="24"/>
          <w:shd w:val="clear" w:color="auto" w:fill="FFFFFF"/>
        </w:rPr>
      </w:pPr>
      <w:r>
        <w:rPr>
          <w:rFonts w:ascii="Times New Roman" w:eastAsia="Times New Roman" w:hAnsi="Times New Roman" w:cs="Times New Roman"/>
          <w:color w:val="000000"/>
          <w:spacing w:val="-2"/>
          <w:sz w:val="24"/>
          <w:shd w:val="clear" w:color="auto" w:fill="FFFFFF"/>
        </w:rPr>
        <w:t xml:space="preserve">1. когато е във формата на парична сума – чрез превеждане на сумата по банковата сметка на ИЗПЪЛНИТЕЛЯ, посочена в чл. 8 от Договора; </w:t>
      </w:r>
    </w:p>
    <w:p w:rsidR="00E124A5" w:rsidRDefault="00E124A5" w:rsidP="00E124A5">
      <w:pPr>
        <w:tabs>
          <w:tab w:val="left" w:pos="-180"/>
        </w:tabs>
        <w:spacing w:after="0" w:line="240" w:lineRule="auto"/>
        <w:ind w:left="-284" w:right="-153"/>
        <w:jc w:val="both"/>
        <w:rPr>
          <w:rFonts w:ascii="Times New Roman" w:eastAsia="Times New Roman" w:hAnsi="Times New Roman" w:cs="Times New Roman"/>
          <w:color w:val="000000"/>
          <w:spacing w:val="-2"/>
          <w:sz w:val="24"/>
          <w:shd w:val="clear" w:color="auto" w:fill="FFFFFF"/>
        </w:rPr>
      </w:pPr>
      <w:r>
        <w:rPr>
          <w:rFonts w:ascii="Times New Roman" w:eastAsia="Times New Roman" w:hAnsi="Times New Roman" w:cs="Times New Roman"/>
          <w:color w:val="000000"/>
          <w:spacing w:val="-2"/>
          <w:sz w:val="24"/>
          <w:shd w:val="clear" w:color="auto" w:fill="FFFFFF"/>
        </w:rPr>
        <w:lastRenderedPageBreak/>
        <w:t>2. когато е във формата на банкова гаранция – чрез връщане на нейния оригинал на представител на ИЗПЪЛНИТЕЛЯ или упълномощено от него лице;</w:t>
      </w:r>
    </w:p>
    <w:p w:rsidR="00E124A5" w:rsidRDefault="00E124A5" w:rsidP="00E124A5">
      <w:pPr>
        <w:tabs>
          <w:tab w:val="left" w:pos="-180"/>
        </w:tabs>
        <w:spacing w:after="0" w:line="240" w:lineRule="auto"/>
        <w:ind w:left="-284" w:right="-153"/>
        <w:jc w:val="both"/>
        <w:rPr>
          <w:rFonts w:ascii="Times New Roman" w:eastAsia="Times New Roman" w:hAnsi="Times New Roman" w:cs="Times New Roman"/>
          <w:color w:val="000000"/>
          <w:spacing w:val="-2"/>
          <w:sz w:val="24"/>
          <w:shd w:val="clear" w:color="auto" w:fill="FFFFFF"/>
        </w:rPr>
      </w:pPr>
      <w:r>
        <w:rPr>
          <w:rFonts w:ascii="Times New Roman" w:eastAsia="Times New Roman" w:hAnsi="Times New Roman" w:cs="Times New Roman"/>
          <w:color w:val="000000"/>
          <w:spacing w:val="-2"/>
          <w:sz w:val="24"/>
          <w:shd w:val="clear" w:color="auto" w:fill="FFFFFF"/>
        </w:rPr>
        <w:t xml:space="preserve">3. когато е във формата на застраховка – чрез връщане на оригинала на </w:t>
      </w:r>
      <w:r>
        <w:rPr>
          <w:rFonts w:ascii="Times New Roman" w:eastAsia="Times New Roman" w:hAnsi="Times New Roman" w:cs="Times New Roman"/>
          <w:color w:val="000000"/>
          <w:spacing w:val="1"/>
          <w:sz w:val="24"/>
          <w:shd w:val="clear" w:color="auto" w:fill="FFFFFF"/>
        </w:rPr>
        <w:t xml:space="preserve">застрахователната полица/застрахователния сертификат </w:t>
      </w:r>
      <w:r>
        <w:rPr>
          <w:rFonts w:ascii="Times New Roman" w:eastAsia="Times New Roman" w:hAnsi="Times New Roman" w:cs="Times New Roman"/>
          <w:color w:val="000000"/>
          <w:spacing w:val="-2"/>
          <w:sz w:val="24"/>
          <w:shd w:val="clear" w:color="auto" w:fill="FFFFFF"/>
        </w:rPr>
        <w:t xml:space="preserve">на представител на ИЗПЪЛНИТЕЛЯ или упълномощено от него лице </w:t>
      </w:r>
      <w:r>
        <w:rPr>
          <w:rFonts w:ascii="Times New Roman" w:eastAsia="Times New Roman" w:hAnsi="Times New Roman" w:cs="Times New Roman"/>
          <w:color w:val="000000"/>
          <w:spacing w:val="1"/>
          <w:sz w:val="24"/>
          <w:shd w:val="clear" w:color="auto" w:fill="FFFFFF"/>
        </w:rPr>
        <w:t>/ изпращане на писмено уведомление до застрахователя</w:t>
      </w:r>
      <w:r>
        <w:rPr>
          <w:rFonts w:ascii="Times New Roman" w:eastAsia="Times New Roman" w:hAnsi="Times New Roman" w:cs="Times New Roman"/>
          <w:color w:val="000000"/>
          <w:spacing w:val="-2"/>
          <w:sz w:val="24"/>
          <w:shd w:val="clear" w:color="auto" w:fill="FFFFFF"/>
        </w:rPr>
        <w:t>.</w:t>
      </w:r>
    </w:p>
    <w:p w:rsidR="00E124A5" w:rsidRDefault="00E124A5" w:rsidP="00E124A5">
      <w:pPr>
        <w:spacing w:after="0" w:line="240" w:lineRule="auto"/>
        <w:ind w:left="-284" w:right="-153"/>
        <w:jc w:val="both"/>
        <w:rPr>
          <w:rFonts w:ascii="Times New Roman" w:eastAsia="Times New Roman" w:hAnsi="Times New Roman" w:cs="Times New Roman"/>
          <w:color w:val="000000"/>
          <w:spacing w:val="-2"/>
          <w:sz w:val="24"/>
          <w:shd w:val="clear" w:color="auto" w:fill="FFFFFF"/>
        </w:rPr>
      </w:pPr>
      <w:r>
        <w:rPr>
          <w:rFonts w:ascii="Times New Roman" w:eastAsia="Times New Roman" w:hAnsi="Times New Roman" w:cs="Times New Roman"/>
          <w:b/>
          <w:color w:val="000000"/>
          <w:spacing w:val="-2"/>
          <w:sz w:val="24"/>
          <w:shd w:val="clear" w:color="auto" w:fill="FFFFFF"/>
        </w:rPr>
        <w:t>(3)</w:t>
      </w:r>
      <w:r>
        <w:rPr>
          <w:rFonts w:ascii="Times New Roman" w:eastAsia="Times New Roman" w:hAnsi="Times New Roman" w:cs="Times New Roman"/>
          <w:color w:val="000000"/>
          <w:spacing w:val="-2"/>
          <w:sz w:val="24"/>
          <w:shd w:val="clear" w:color="auto" w:fill="FFFFFF"/>
        </w:rPr>
        <w:t xml:space="preserve"> ВЪЗЛОЖИТЕЛЯТ освобождава съответна част от Гаранцията за изпълнение след приключване и приемане по реда на чл. 25 и 26 от Договора.</w:t>
      </w:r>
    </w:p>
    <w:p w:rsidR="00E124A5" w:rsidRDefault="00E124A5" w:rsidP="00E124A5">
      <w:pPr>
        <w:tabs>
          <w:tab w:val="left" w:pos="-180"/>
        </w:tabs>
        <w:spacing w:after="0" w:line="240" w:lineRule="auto"/>
        <w:ind w:left="-284" w:right="-153"/>
        <w:jc w:val="both"/>
        <w:rPr>
          <w:rFonts w:ascii="Times New Roman" w:eastAsia="Times New Roman" w:hAnsi="Times New Roman" w:cs="Times New Roman"/>
          <w:color w:val="000000"/>
          <w:spacing w:val="-2"/>
          <w:sz w:val="24"/>
          <w:shd w:val="clear" w:color="auto" w:fill="FFFFFF"/>
        </w:rPr>
      </w:pPr>
      <w:r>
        <w:rPr>
          <w:rFonts w:ascii="Times New Roman" w:eastAsia="Times New Roman" w:hAnsi="Times New Roman" w:cs="Times New Roman"/>
          <w:b/>
          <w:color w:val="000000"/>
          <w:spacing w:val="-2"/>
          <w:sz w:val="24"/>
          <w:shd w:val="clear" w:color="auto" w:fill="FFFFFF"/>
        </w:rPr>
        <w:t>(4)</w:t>
      </w:r>
      <w:r>
        <w:rPr>
          <w:rFonts w:ascii="Times New Roman" w:eastAsia="Times New Roman" w:hAnsi="Times New Roman" w:cs="Times New Roman"/>
          <w:color w:val="000000"/>
          <w:spacing w:val="-2"/>
          <w:sz w:val="24"/>
          <w:shd w:val="clear" w:color="auto" w:fill="FFFFFF"/>
        </w:rPr>
        <w:t xml:space="preserve">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r>
        <w:rPr>
          <w:rFonts w:ascii="Times New Roman" w:eastAsia="Times New Roman" w:hAnsi="Times New Roman" w:cs="Times New Roman"/>
          <w:color w:val="000000"/>
          <w:spacing w:val="-2"/>
          <w:sz w:val="24"/>
          <w:shd w:val="clear" w:color="auto" w:fill="FFFFFF"/>
        </w:rPr>
        <w:tab/>
      </w:r>
      <w:r>
        <w:rPr>
          <w:rFonts w:ascii="Times New Roman" w:eastAsia="Times New Roman" w:hAnsi="Times New Roman" w:cs="Times New Roman"/>
          <w:color w:val="000000"/>
          <w:spacing w:val="-2"/>
          <w:sz w:val="24"/>
          <w:shd w:val="clear" w:color="auto" w:fill="FFFFFF"/>
        </w:rPr>
        <w:tab/>
      </w:r>
    </w:p>
    <w:p w:rsidR="00E124A5" w:rsidRDefault="00E124A5" w:rsidP="00E124A5">
      <w:pPr>
        <w:tabs>
          <w:tab w:val="left" w:pos="-180"/>
        </w:tabs>
        <w:spacing w:after="0" w:line="240" w:lineRule="auto"/>
        <w:ind w:left="-284" w:right="-153"/>
        <w:jc w:val="both"/>
        <w:rPr>
          <w:rFonts w:ascii="Times New Roman" w:eastAsia="Times New Roman" w:hAnsi="Times New Roman" w:cs="Times New Roman"/>
          <w:sz w:val="24"/>
          <w:shd w:val="clear" w:color="auto" w:fill="FFFFFF"/>
        </w:rPr>
      </w:pPr>
      <w:r>
        <w:rPr>
          <w:rFonts w:ascii="Times New Roman" w:eastAsia="Times New Roman" w:hAnsi="Times New Roman" w:cs="Times New Roman"/>
          <w:b/>
          <w:sz w:val="24"/>
          <w:shd w:val="clear" w:color="auto" w:fill="FFFFFF"/>
        </w:rPr>
        <w:t xml:space="preserve">Чл. 15. </w:t>
      </w:r>
      <w:r>
        <w:rPr>
          <w:rFonts w:ascii="Times New Roman" w:eastAsia="Times New Roman" w:hAnsi="Times New Roman" w:cs="Times New Roman"/>
          <w:sz w:val="24"/>
          <w:shd w:val="clear" w:color="auto" w:fill="FFFFFF"/>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E124A5" w:rsidRDefault="00E124A5" w:rsidP="00E124A5">
      <w:pPr>
        <w:tabs>
          <w:tab w:val="left" w:pos="-180"/>
        </w:tabs>
        <w:spacing w:after="0" w:line="240" w:lineRule="auto"/>
        <w:ind w:left="-284" w:right="-153"/>
        <w:jc w:val="both"/>
        <w:rPr>
          <w:rFonts w:ascii="Times New Roman" w:eastAsia="Times New Roman" w:hAnsi="Times New Roman" w:cs="Times New Roman"/>
          <w:b/>
          <w:sz w:val="24"/>
          <w:shd w:val="clear" w:color="auto" w:fill="FFFFFF"/>
        </w:rPr>
      </w:pPr>
      <w:r>
        <w:rPr>
          <w:rFonts w:ascii="Times New Roman" w:eastAsia="Times New Roman" w:hAnsi="Times New Roman" w:cs="Times New Roman"/>
          <w:b/>
          <w:sz w:val="24"/>
          <w:shd w:val="clear" w:color="auto" w:fill="FFFFFF"/>
        </w:rPr>
        <w:t xml:space="preserve">Чл. 16. </w:t>
      </w:r>
      <w:r>
        <w:rPr>
          <w:rFonts w:ascii="Times New Roman" w:eastAsia="Times New Roman" w:hAnsi="Times New Roman" w:cs="Times New Roman"/>
          <w:sz w:val="24"/>
          <w:shd w:val="clear" w:color="auto" w:fill="FFFFFF"/>
        </w:rPr>
        <w:t>ВЪЗЛОЖИТЕЛЯТ има право да задържи Гаранцията за изпълнение в пълен размер, в следните случаи:</w:t>
      </w:r>
    </w:p>
    <w:p w:rsidR="00E124A5" w:rsidRDefault="00E124A5" w:rsidP="00E124A5">
      <w:pPr>
        <w:tabs>
          <w:tab w:val="left" w:pos="-180"/>
        </w:tabs>
        <w:spacing w:after="0" w:line="240" w:lineRule="auto"/>
        <w:ind w:left="-284" w:right="-153"/>
        <w:jc w:val="both"/>
        <w:rPr>
          <w:rFonts w:ascii="Times New Roman" w:eastAsia="Times New Roman" w:hAnsi="Times New Roman" w:cs="Times New Roman"/>
          <w:color w:val="000000"/>
          <w:spacing w:val="-2"/>
          <w:sz w:val="24"/>
          <w:shd w:val="clear" w:color="auto" w:fill="FFFFFF"/>
        </w:rPr>
      </w:pPr>
      <w:r>
        <w:rPr>
          <w:rFonts w:ascii="Times New Roman" w:eastAsia="Times New Roman" w:hAnsi="Times New Roman" w:cs="Times New Roman"/>
          <w:sz w:val="24"/>
          <w:shd w:val="clear" w:color="auto" w:fill="FFFFFF"/>
        </w:rPr>
        <w:t>1. ако ИЗПЪЛНИТЕЛЯТ не започне работа по изпълнение на Договора в срок до 10 (десет) дни</w:t>
      </w:r>
      <w:r>
        <w:rPr>
          <w:rFonts w:ascii="Times New Roman" w:eastAsia="Times New Roman" w:hAnsi="Times New Roman" w:cs="Times New Roman"/>
          <w:color w:val="000000"/>
          <w:spacing w:val="1"/>
          <w:sz w:val="24"/>
          <w:shd w:val="clear" w:color="auto" w:fill="FFFFFF"/>
        </w:rPr>
        <w:t xml:space="preserve"> </w:t>
      </w:r>
      <w:r>
        <w:rPr>
          <w:rFonts w:ascii="Times New Roman" w:eastAsia="Times New Roman" w:hAnsi="Times New Roman" w:cs="Times New Roman"/>
          <w:sz w:val="24"/>
          <w:shd w:val="clear" w:color="auto" w:fill="FFFFFF"/>
        </w:rPr>
        <w:t xml:space="preserve"> след датата на влизане в сила и ВЪЗЛОЖИТЕЛЯТ развали Договора на това основание;</w:t>
      </w:r>
      <w:r>
        <w:rPr>
          <w:rFonts w:ascii="Times New Roman" w:eastAsia="Times New Roman" w:hAnsi="Times New Roman" w:cs="Times New Roman"/>
          <w:color w:val="000000"/>
          <w:spacing w:val="-2"/>
          <w:sz w:val="24"/>
          <w:shd w:val="clear" w:color="auto" w:fill="FFFFFF"/>
        </w:rPr>
        <w:t xml:space="preserve"> </w:t>
      </w:r>
    </w:p>
    <w:p w:rsidR="00E124A5" w:rsidRDefault="00E124A5" w:rsidP="00E124A5">
      <w:pPr>
        <w:tabs>
          <w:tab w:val="left" w:pos="-180"/>
        </w:tabs>
        <w:spacing w:after="0" w:line="240" w:lineRule="auto"/>
        <w:ind w:left="-284" w:right="-153"/>
        <w:jc w:val="both"/>
        <w:rPr>
          <w:rFonts w:ascii="Times New Roman" w:eastAsia="Times New Roman" w:hAnsi="Times New Roman" w:cs="Times New Roman"/>
          <w:color w:val="000000"/>
          <w:spacing w:val="-2"/>
          <w:sz w:val="24"/>
          <w:shd w:val="clear" w:color="auto" w:fill="FFFFFF"/>
        </w:rPr>
      </w:pPr>
      <w:r>
        <w:rPr>
          <w:rFonts w:ascii="Times New Roman" w:eastAsia="Times New Roman" w:hAnsi="Times New Roman" w:cs="Times New Roman"/>
          <w:color w:val="000000"/>
          <w:spacing w:val="-2"/>
          <w:sz w:val="24"/>
          <w:shd w:val="clear" w:color="auto" w:fill="FFFFFF"/>
        </w:rPr>
        <w:t xml:space="preserve">2. при пълно неизпълнение в т.ч. когато Услугите не отговарят на изискванията на ВЪЗЛОЖИТЕЛЯ  и той развали Договора на това основание; </w:t>
      </w:r>
    </w:p>
    <w:p w:rsidR="00E124A5" w:rsidRDefault="00E124A5" w:rsidP="00E124A5">
      <w:pPr>
        <w:tabs>
          <w:tab w:val="left" w:pos="-180"/>
        </w:tabs>
        <w:spacing w:after="0" w:line="240" w:lineRule="auto"/>
        <w:ind w:left="-284" w:right="-153"/>
        <w:jc w:val="both"/>
        <w:rPr>
          <w:rFonts w:ascii="Times New Roman" w:eastAsia="Times New Roman" w:hAnsi="Times New Roman" w:cs="Times New Roman"/>
          <w:color w:val="000000"/>
          <w:spacing w:val="-2"/>
          <w:sz w:val="24"/>
          <w:shd w:val="clear" w:color="auto" w:fill="FFFFFF"/>
        </w:rPr>
      </w:pPr>
      <w:r>
        <w:rPr>
          <w:rFonts w:ascii="Times New Roman" w:eastAsia="Times New Roman" w:hAnsi="Times New Roman" w:cs="Times New Roman"/>
          <w:color w:val="000000"/>
          <w:spacing w:val="-2"/>
          <w:sz w:val="24"/>
          <w:shd w:val="clear" w:color="auto" w:fill="FFFFFF"/>
        </w:rPr>
        <w:t>3. при прекратяване на дейността на ИЗПЪЛНИТЕЛЯ или при обявяването му в несъстоятелност.</w:t>
      </w:r>
    </w:p>
    <w:p w:rsidR="00E124A5" w:rsidRDefault="00E124A5" w:rsidP="00E124A5">
      <w:pPr>
        <w:tabs>
          <w:tab w:val="left" w:pos="-180"/>
        </w:tabs>
        <w:spacing w:after="0" w:line="240" w:lineRule="auto"/>
        <w:ind w:left="-284" w:right="-153"/>
        <w:jc w:val="both"/>
        <w:rPr>
          <w:rFonts w:ascii="Times New Roman" w:eastAsia="Times New Roman" w:hAnsi="Times New Roman" w:cs="Times New Roman"/>
          <w:sz w:val="24"/>
          <w:shd w:val="clear" w:color="auto" w:fill="FFFFFF"/>
        </w:rPr>
      </w:pPr>
      <w:r>
        <w:rPr>
          <w:rFonts w:ascii="Times New Roman" w:eastAsia="Times New Roman" w:hAnsi="Times New Roman" w:cs="Times New Roman"/>
          <w:b/>
          <w:sz w:val="24"/>
          <w:shd w:val="clear" w:color="auto" w:fill="FFFFFF"/>
        </w:rPr>
        <w:t xml:space="preserve">Чл. 17. </w:t>
      </w:r>
      <w:r>
        <w:rPr>
          <w:rFonts w:ascii="Times New Roman" w:eastAsia="Times New Roman" w:hAnsi="Times New Roman" w:cs="Times New Roman"/>
          <w:sz w:val="24"/>
          <w:shd w:val="clear" w:color="auto" w:fill="FFFFFF"/>
        </w:rPr>
        <w:t>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E124A5" w:rsidRDefault="00E124A5" w:rsidP="00E124A5">
      <w:pPr>
        <w:tabs>
          <w:tab w:val="left" w:pos="-180"/>
        </w:tabs>
        <w:spacing w:after="0" w:line="240" w:lineRule="auto"/>
        <w:ind w:left="-284" w:right="-153"/>
        <w:jc w:val="both"/>
        <w:rPr>
          <w:rFonts w:ascii="Times New Roman" w:eastAsia="Times New Roman" w:hAnsi="Times New Roman" w:cs="Times New Roman"/>
          <w:sz w:val="24"/>
          <w:shd w:val="clear" w:color="auto" w:fill="FFFFFF"/>
        </w:rPr>
      </w:pPr>
      <w:r>
        <w:rPr>
          <w:rFonts w:ascii="Times New Roman" w:eastAsia="Times New Roman" w:hAnsi="Times New Roman" w:cs="Times New Roman"/>
          <w:b/>
          <w:sz w:val="24"/>
          <w:shd w:val="clear" w:color="auto" w:fill="FFFFFF"/>
        </w:rPr>
        <w:t xml:space="preserve">Чл. 18. </w:t>
      </w:r>
      <w:r>
        <w:rPr>
          <w:rFonts w:ascii="Times New Roman" w:eastAsia="Times New Roman" w:hAnsi="Times New Roman" w:cs="Times New Roman"/>
          <w:sz w:val="24"/>
          <w:shd w:val="clear" w:color="auto" w:fill="FFFFFF"/>
        </w:rPr>
        <w:t xml:space="preserve">Когато ВЪЗЛОЖИТЕЛЯТ се е удовлетворил от Гаранцията за изпълнение и Договорът продължава да е в сила, ИЗПЪЛНИТЕЛЯТ се задължава в срок </w:t>
      </w:r>
      <w:r>
        <w:rPr>
          <w:rFonts w:ascii="Times New Roman" w:eastAsia="Times New Roman" w:hAnsi="Times New Roman" w:cs="Times New Roman"/>
          <w:sz w:val="24"/>
          <w:u w:val="single"/>
          <w:shd w:val="clear" w:color="auto" w:fill="FFFFFF"/>
        </w:rPr>
        <w:t>до 5 (пет) дни</w:t>
      </w:r>
      <w:r>
        <w:rPr>
          <w:rFonts w:ascii="Times New Roman" w:eastAsia="Times New Roman" w:hAnsi="Times New Roman" w:cs="Times New Roman"/>
          <w:sz w:val="24"/>
          <w:shd w:val="clear" w:color="auto" w:fill="FFFFFF"/>
        </w:rPr>
        <w:t xml:space="preserve">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9 от Договора.</w:t>
      </w:r>
    </w:p>
    <w:p w:rsidR="00E124A5" w:rsidRDefault="00E124A5" w:rsidP="00E124A5">
      <w:pPr>
        <w:spacing w:after="0" w:line="240" w:lineRule="auto"/>
        <w:ind w:left="-284" w:right="-153"/>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Общи условия относно Гаранцията за изпълнение </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 xml:space="preserve">Чл. 19. </w:t>
      </w:r>
      <w:r>
        <w:rPr>
          <w:rFonts w:ascii="Times New Roman" w:eastAsia="Times New Roman" w:hAnsi="Times New Roman" w:cs="Times New Roman"/>
          <w:sz w:val="24"/>
        </w:rPr>
        <w:t>ВЪЗЛОЖИТЕЛЯТ не дължи лихва за времето, през което средствата по Гаранцията за изпълнение са престояли при него законосъобразно.</w:t>
      </w:r>
    </w:p>
    <w:p w:rsidR="00E124A5" w:rsidRDefault="00E124A5" w:rsidP="00E124A5">
      <w:pPr>
        <w:spacing w:after="0" w:line="240" w:lineRule="auto"/>
        <w:ind w:left="-284" w:right="-153"/>
        <w:jc w:val="both"/>
        <w:rPr>
          <w:rFonts w:ascii="Times New Roman" w:eastAsia="Times New Roman" w:hAnsi="Times New Roman" w:cs="Times New Roman"/>
          <w:sz w:val="24"/>
        </w:rPr>
      </w:pPr>
    </w:p>
    <w:p w:rsidR="00E124A5" w:rsidRDefault="00E124A5" w:rsidP="00E124A5">
      <w:pPr>
        <w:keepNext/>
        <w:keepLines/>
        <w:spacing w:after="0" w:line="240" w:lineRule="auto"/>
        <w:ind w:left="-284" w:right="-153"/>
        <w:jc w:val="both"/>
        <w:rPr>
          <w:rFonts w:ascii="Times New Roman" w:eastAsia="Times New Roman" w:hAnsi="Times New Roman" w:cs="Times New Roman"/>
          <w:b/>
          <w:color w:val="000000"/>
          <w:sz w:val="24"/>
          <w:u w:val="single"/>
        </w:rPr>
      </w:pPr>
      <w:r>
        <w:rPr>
          <w:rFonts w:ascii="Times New Roman" w:eastAsia="Times New Roman" w:hAnsi="Times New Roman" w:cs="Times New Roman"/>
          <w:b/>
          <w:color w:val="000000"/>
          <w:sz w:val="24"/>
          <w:u w:val="single"/>
        </w:rPr>
        <w:t>ПРАВА И ЗАДЪЛЖЕНИЯ НА СТРАНИТЕ</w:t>
      </w:r>
    </w:p>
    <w:p w:rsidR="00E124A5" w:rsidRDefault="00E124A5" w:rsidP="00E124A5">
      <w:pPr>
        <w:spacing w:after="0" w:line="240" w:lineRule="auto"/>
        <w:ind w:left="-284" w:right="-153"/>
        <w:jc w:val="both"/>
        <w:rPr>
          <w:rFonts w:ascii="Times New Roman" w:eastAsia="Times New Roman" w:hAnsi="Times New Roman" w:cs="Times New Roman"/>
          <w:b/>
          <w:color w:val="000000"/>
          <w:spacing w:val="1"/>
          <w:sz w:val="24"/>
          <w:u w:val="single"/>
        </w:rPr>
      </w:pPr>
    </w:p>
    <w:p w:rsidR="00E124A5" w:rsidRDefault="00E124A5" w:rsidP="00E124A5">
      <w:pPr>
        <w:spacing w:after="0" w:line="240" w:lineRule="auto"/>
        <w:ind w:left="-284" w:right="-153"/>
        <w:jc w:val="both"/>
        <w:rPr>
          <w:rFonts w:ascii="Times New Roman" w:eastAsia="Times New Roman" w:hAnsi="Times New Roman" w:cs="Times New Roman"/>
          <w:color w:val="000000"/>
          <w:spacing w:val="1"/>
          <w:sz w:val="24"/>
        </w:rPr>
      </w:pPr>
      <w:r>
        <w:rPr>
          <w:rFonts w:ascii="Times New Roman" w:eastAsia="Times New Roman" w:hAnsi="Times New Roman" w:cs="Times New Roman"/>
          <w:b/>
          <w:color w:val="000000"/>
          <w:spacing w:val="1"/>
          <w:sz w:val="24"/>
        </w:rPr>
        <w:t xml:space="preserve">Чл. 20. </w:t>
      </w:r>
      <w:r>
        <w:rPr>
          <w:rFonts w:ascii="Times New Roman" w:eastAsia="Times New Roman" w:hAnsi="Times New Roman" w:cs="Times New Roman"/>
          <w:color w:val="000000"/>
          <w:spacing w:val="1"/>
          <w:sz w:val="24"/>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E124A5" w:rsidRDefault="00E124A5" w:rsidP="00E124A5">
      <w:pPr>
        <w:spacing w:after="0" w:line="240" w:lineRule="auto"/>
        <w:ind w:left="-284" w:right="-153"/>
        <w:jc w:val="both"/>
        <w:rPr>
          <w:rFonts w:ascii="Times New Roman" w:eastAsia="Times New Roman" w:hAnsi="Times New Roman" w:cs="Times New Roman"/>
          <w:b/>
          <w:color w:val="000000"/>
          <w:spacing w:val="1"/>
          <w:sz w:val="24"/>
        </w:rPr>
      </w:pPr>
    </w:p>
    <w:p w:rsidR="00E124A5" w:rsidRDefault="00E124A5" w:rsidP="00E124A5">
      <w:pPr>
        <w:spacing w:after="0" w:line="240" w:lineRule="auto"/>
        <w:ind w:left="-284" w:right="-153"/>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Общи права и задължения на ИЗПЪЛНИТЕЛЯ</w:t>
      </w:r>
    </w:p>
    <w:p w:rsidR="00E124A5" w:rsidRDefault="00E124A5" w:rsidP="00E124A5">
      <w:pPr>
        <w:spacing w:after="0" w:line="240" w:lineRule="auto"/>
        <w:ind w:left="-284" w:right="-153"/>
        <w:jc w:val="both"/>
        <w:rPr>
          <w:rFonts w:ascii="Times New Roman" w:eastAsia="Times New Roman" w:hAnsi="Times New Roman" w:cs="Times New Roman"/>
          <w:b/>
          <w:sz w:val="24"/>
          <w:u w:val="single"/>
        </w:rPr>
      </w:pPr>
    </w:p>
    <w:p w:rsidR="00E124A5" w:rsidRDefault="00E124A5" w:rsidP="00E124A5">
      <w:pPr>
        <w:spacing w:after="0" w:line="240" w:lineRule="auto"/>
        <w:ind w:left="-284" w:right="-153"/>
        <w:jc w:val="both"/>
        <w:rPr>
          <w:rFonts w:ascii="Times New Roman" w:eastAsia="Times New Roman" w:hAnsi="Times New Roman" w:cs="Times New Roman"/>
          <w:b/>
          <w:color w:val="000000"/>
          <w:spacing w:val="1"/>
          <w:sz w:val="24"/>
        </w:rPr>
      </w:pPr>
      <w:r>
        <w:rPr>
          <w:rFonts w:ascii="Times New Roman" w:eastAsia="Times New Roman" w:hAnsi="Times New Roman" w:cs="Times New Roman"/>
          <w:b/>
          <w:color w:val="000000"/>
          <w:spacing w:val="1"/>
          <w:sz w:val="24"/>
        </w:rPr>
        <w:t>Чл. 21. ИЗПЪЛНИТЕЛЯТ има право:</w:t>
      </w:r>
      <w:r>
        <w:rPr>
          <w:rFonts w:ascii="Times New Roman" w:eastAsia="Times New Roman" w:hAnsi="Times New Roman" w:cs="Times New Roman"/>
          <w:b/>
          <w:color w:val="000000"/>
          <w:spacing w:val="1"/>
          <w:sz w:val="24"/>
        </w:rPr>
        <w:tab/>
      </w:r>
    </w:p>
    <w:p w:rsidR="00E124A5" w:rsidRDefault="00E124A5" w:rsidP="00E124A5">
      <w:pPr>
        <w:spacing w:after="0" w:line="240" w:lineRule="auto"/>
        <w:ind w:left="-284" w:right="-153"/>
        <w:jc w:val="both"/>
        <w:rPr>
          <w:rFonts w:ascii="Times New Roman" w:eastAsia="Times New Roman" w:hAnsi="Times New Roman" w:cs="Times New Roman"/>
          <w:color w:val="000000"/>
          <w:spacing w:val="1"/>
          <w:sz w:val="24"/>
        </w:rPr>
      </w:pPr>
      <w:r>
        <w:rPr>
          <w:rFonts w:ascii="Times New Roman" w:eastAsia="Times New Roman" w:hAnsi="Times New Roman" w:cs="Times New Roman"/>
          <w:color w:val="000000"/>
          <w:spacing w:val="1"/>
          <w:sz w:val="24"/>
        </w:rPr>
        <w:t>1. да получи възнаграждение в размера, сроковете и при условията по чл. 5-8 от Договора;</w:t>
      </w:r>
    </w:p>
    <w:p w:rsidR="00E124A5" w:rsidRDefault="00E124A5" w:rsidP="00E124A5">
      <w:pPr>
        <w:tabs>
          <w:tab w:val="left" w:pos="-142"/>
          <w:tab w:val="left" w:pos="567"/>
          <w:tab w:val="left" w:pos="1134"/>
          <w:tab w:val="left" w:pos="1418"/>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color w:val="000000"/>
          <w:spacing w:val="1"/>
          <w:sz w:val="24"/>
        </w:rPr>
        <w:lastRenderedPageBreak/>
        <w:t>2.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r>
        <w:rPr>
          <w:rFonts w:ascii="Times New Roman" w:eastAsia="Times New Roman" w:hAnsi="Times New Roman" w:cs="Times New Roman"/>
          <w:sz w:val="24"/>
        </w:rPr>
        <w:t xml:space="preserve"> </w:t>
      </w:r>
    </w:p>
    <w:p w:rsidR="00E124A5" w:rsidRDefault="00E124A5" w:rsidP="00E124A5">
      <w:pPr>
        <w:tabs>
          <w:tab w:val="left" w:pos="-142"/>
          <w:tab w:val="left" w:pos="567"/>
          <w:tab w:val="left" w:pos="1134"/>
          <w:tab w:val="left" w:pos="1418"/>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3. да поиска от ВЪЗЛОЖИТЕЛЯ приемането на възложената работа в договорените срокове, когато са изпълнени условията на договора;</w:t>
      </w:r>
    </w:p>
    <w:p w:rsidR="00E124A5" w:rsidRDefault="00E124A5" w:rsidP="00E124A5">
      <w:pPr>
        <w:spacing w:after="0" w:line="240" w:lineRule="auto"/>
        <w:ind w:left="-284" w:right="-153"/>
        <w:jc w:val="both"/>
        <w:rPr>
          <w:rFonts w:ascii="Times New Roman" w:eastAsia="Times New Roman" w:hAnsi="Times New Roman" w:cs="Times New Roman"/>
          <w:color w:val="000000"/>
          <w:spacing w:val="1"/>
          <w:sz w:val="24"/>
        </w:rPr>
      </w:pPr>
    </w:p>
    <w:p w:rsidR="00E124A5" w:rsidRDefault="00E124A5" w:rsidP="00E124A5">
      <w:pPr>
        <w:spacing w:after="0" w:line="240" w:lineRule="auto"/>
        <w:ind w:left="-284" w:right="-153"/>
        <w:jc w:val="both"/>
        <w:rPr>
          <w:rFonts w:ascii="Times New Roman" w:eastAsia="Times New Roman" w:hAnsi="Times New Roman" w:cs="Times New Roman"/>
          <w:b/>
          <w:color w:val="000000"/>
          <w:spacing w:val="1"/>
          <w:sz w:val="24"/>
        </w:rPr>
      </w:pPr>
      <w:r>
        <w:rPr>
          <w:rFonts w:ascii="Times New Roman" w:eastAsia="Times New Roman" w:hAnsi="Times New Roman" w:cs="Times New Roman"/>
          <w:b/>
          <w:color w:val="000000"/>
          <w:spacing w:val="1"/>
          <w:sz w:val="24"/>
        </w:rPr>
        <w:t>Чл. 22. ИЗПЪЛНИТЕЛЯТ се задължава:</w:t>
      </w:r>
    </w:p>
    <w:p w:rsidR="00E124A5" w:rsidRDefault="00E124A5" w:rsidP="00E124A5">
      <w:pPr>
        <w:spacing w:after="0" w:line="240" w:lineRule="auto"/>
        <w:ind w:left="-284" w:right="-153"/>
        <w:jc w:val="both"/>
        <w:rPr>
          <w:rFonts w:ascii="Times New Roman" w:eastAsia="Times New Roman" w:hAnsi="Times New Roman" w:cs="Times New Roman"/>
          <w:color w:val="000000"/>
          <w:spacing w:val="1"/>
          <w:sz w:val="24"/>
        </w:rPr>
      </w:pPr>
      <w:r>
        <w:rPr>
          <w:rFonts w:ascii="Times New Roman" w:eastAsia="Times New Roman" w:hAnsi="Times New Roman" w:cs="Times New Roman"/>
          <w:color w:val="000000"/>
          <w:spacing w:val="1"/>
          <w:sz w:val="24"/>
        </w:rPr>
        <w:t>1. да предостави Услугите и да изпълнява задълженията си по този Договор в уговорените срокове и качествено, в съответствие с Договора и Приложенията;</w:t>
      </w:r>
    </w:p>
    <w:p w:rsidR="00E124A5" w:rsidRDefault="00E124A5" w:rsidP="00E124A5">
      <w:pPr>
        <w:spacing w:after="0" w:line="240" w:lineRule="auto"/>
        <w:ind w:left="-284" w:right="-153"/>
        <w:jc w:val="both"/>
        <w:rPr>
          <w:rFonts w:ascii="Times New Roman" w:eastAsia="Times New Roman" w:hAnsi="Times New Roman" w:cs="Times New Roman"/>
          <w:color w:val="000000"/>
          <w:spacing w:val="1"/>
          <w:sz w:val="24"/>
        </w:rPr>
      </w:pPr>
      <w:r>
        <w:rPr>
          <w:rFonts w:ascii="Times New Roman" w:eastAsia="Times New Roman" w:hAnsi="Times New Roman" w:cs="Times New Roman"/>
          <w:color w:val="000000"/>
          <w:spacing w:val="1"/>
          <w:sz w:val="24"/>
        </w:rPr>
        <w:t xml:space="preserve">2.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E124A5" w:rsidRDefault="00E124A5" w:rsidP="00E124A5">
      <w:pPr>
        <w:spacing w:after="0" w:line="240" w:lineRule="auto"/>
        <w:ind w:left="-284" w:right="-153"/>
        <w:jc w:val="both"/>
        <w:rPr>
          <w:rFonts w:ascii="Times New Roman" w:eastAsia="Times New Roman" w:hAnsi="Times New Roman" w:cs="Times New Roman"/>
          <w:color w:val="000000"/>
          <w:spacing w:val="1"/>
          <w:sz w:val="24"/>
        </w:rPr>
      </w:pPr>
      <w:r>
        <w:rPr>
          <w:rFonts w:ascii="Times New Roman" w:eastAsia="Times New Roman" w:hAnsi="Times New Roman" w:cs="Times New Roman"/>
          <w:color w:val="000000"/>
          <w:spacing w:val="1"/>
          <w:sz w:val="24"/>
        </w:rPr>
        <w:t>3. да изпълнява всички законосъобразни указания и изисквания на ВЪЗЛОЖИТЕЛЯ;</w:t>
      </w:r>
    </w:p>
    <w:p w:rsidR="00E124A5" w:rsidRDefault="00E124A5" w:rsidP="00E124A5">
      <w:pPr>
        <w:spacing w:after="0" w:line="240" w:lineRule="auto"/>
        <w:ind w:left="-284" w:right="-153"/>
        <w:jc w:val="both"/>
        <w:rPr>
          <w:rFonts w:ascii="Times New Roman" w:eastAsia="Times New Roman" w:hAnsi="Times New Roman" w:cs="Times New Roman"/>
          <w:color w:val="000000"/>
          <w:spacing w:val="1"/>
          <w:sz w:val="24"/>
        </w:rPr>
      </w:pPr>
      <w:r>
        <w:rPr>
          <w:rFonts w:ascii="Times New Roman" w:eastAsia="Times New Roman" w:hAnsi="Times New Roman" w:cs="Times New Roman"/>
          <w:color w:val="000000"/>
          <w:spacing w:val="1"/>
          <w:sz w:val="24"/>
        </w:rPr>
        <w:t xml:space="preserve">4. да пази поверителна Конфиденциалната информация, в съответствие с уговореното в чл. 45 и чл. 46 от Договора;  </w:t>
      </w:r>
    </w:p>
    <w:p w:rsidR="00E124A5" w:rsidRDefault="00E124A5" w:rsidP="00E124A5">
      <w:pPr>
        <w:spacing w:after="0" w:line="240" w:lineRule="auto"/>
        <w:ind w:left="-284" w:right="-153"/>
        <w:jc w:val="both"/>
        <w:rPr>
          <w:rFonts w:ascii="Times New Roman" w:eastAsia="Times New Roman" w:hAnsi="Times New Roman" w:cs="Times New Roman"/>
          <w:color w:val="000000"/>
          <w:spacing w:val="1"/>
          <w:sz w:val="24"/>
        </w:rPr>
      </w:pPr>
      <w:r>
        <w:rPr>
          <w:rFonts w:ascii="Times New Roman" w:eastAsia="Times New Roman" w:hAnsi="Times New Roman" w:cs="Times New Roman"/>
          <w:color w:val="000000"/>
          <w:spacing w:val="1"/>
          <w:sz w:val="24"/>
        </w:rPr>
        <w:t>5. да не възлага работата или части от нея на подизпълнители, извън посочените в офертата на ИЗПЪЛНИТЕЛЯ освен в случаите и при условията, предвидени в ЗОП;</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6. Изпълнителят се задължава да сключи договор/договори за </w:t>
      </w:r>
      <w:proofErr w:type="spellStart"/>
      <w:r>
        <w:rPr>
          <w:rFonts w:ascii="Times New Roman" w:eastAsia="Times New Roman" w:hAnsi="Times New Roman" w:cs="Times New Roman"/>
          <w:sz w:val="24"/>
        </w:rPr>
        <w:t>подизпълнение</w:t>
      </w:r>
      <w:proofErr w:type="spellEnd"/>
      <w:r>
        <w:rPr>
          <w:rFonts w:ascii="Times New Roman" w:eastAsia="Times New Roman" w:hAnsi="Times New Roman" w:cs="Times New Roman"/>
          <w:sz w:val="24"/>
        </w:rPr>
        <w:t xml:space="preserve"> с посочените в офертата му подизпълнители в срок от 3 (три) дни от сключване на настоящия Договор. В срок до 3 (три) дни от сключването на договор за </w:t>
      </w:r>
      <w:proofErr w:type="spellStart"/>
      <w:r>
        <w:rPr>
          <w:rFonts w:ascii="Times New Roman" w:eastAsia="Times New Roman" w:hAnsi="Times New Roman" w:cs="Times New Roman"/>
          <w:sz w:val="24"/>
        </w:rPr>
        <w:t>подизпълнение</w:t>
      </w:r>
      <w:proofErr w:type="spellEnd"/>
      <w:r>
        <w:rPr>
          <w:rFonts w:ascii="Times New Roman" w:eastAsia="Times New Roman" w:hAnsi="Times New Roman" w:cs="Times New Roman"/>
          <w:sz w:val="24"/>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7">
        <w:r>
          <w:rPr>
            <w:rFonts w:ascii="Times New Roman" w:eastAsia="Times New Roman" w:hAnsi="Times New Roman" w:cs="Times New Roman"/>
            <w:color w:val="0000FF"/>
            <w:sz w:val="24"/>
            <w:u w:val="single"/>
          </w:rPr>
          <w:t>чл. 66, ал. 2</w:t>
        </w:r>
      </w:hyperlink>
      <w:r>
        <w:rPr>
          <w:rFonts w:ascii="Times New Roman" w:eastAsia="Times New Roman" w:hAnsi="Times New Roman" w:cs="Times New Roman"/>
          <w:sz w:val="24"/>
        </w:rPr>
        <w:t xml:space="preserve"> и </w:t>
      </w:r>
      <w:hyperlink r:id="rId8">
        <w:r>
          <w:rPr>
            <w:rFonts w:ascii="Times New Roman" w:eastAsia="Times New Roman" w:hAnsi="Times New Roman" w:cs="Times New Roman"/>
            <w:color w:val="0000FF"/>
            <w:sz w:val="24"/>
            <w:u w:val="single"/>
          </w:rPr>
          <w:t>11 ЗОП</w:t>
        </w:r>
      </w:hyperlink>
      <w:r>
        <w:rPr>
          <w:rFonts w:ascii="Times New Roman" w:eastAsia="Times New Roman" w:hAnsi="Times New Roman" w:cs="Times New Roman"/>
          <w:sz w:val="24"/>
        </w:rPr>
        <w:t xml:space="preserve"> (</w:t>
      </w:r>
      <w:r>
        <w:rPr>
          <w:rFonts w:ascii="Times New Roman" w:eastAsia="Times New Roman" w:hAnsi="Times New Roman" w:cs="Times New Roman"/>
          <w:i/>
          <w:sz w:val="24"/>
        </w:rPr>
        <w:t>ако е приложимо</w:t>
      </w:r>
      <w:r>
        <w:rPr>
          <w:rFonts w:ascii="Times New Roman" w:eastAsia="Times New Roman" w:hAnsi="Times New Roman" w:cs="Times New Roman"/>
          <w:sz w:val="24"/>
        </w:rPr>
        <w:t>)</w:t>
      </w:r>
    </w:p>
    <w:p w:rsidR="00E124A5" w:rsidRDefault="00E124A5" w:rsidP="00E124A5">
      <w:pPr>
        <w:tabs>
          <w:tab w:val="left" w:pos="0"/>
          <w:tab w:val="left" w:pos="851"/>
          <w:tab w:val="left" w:pos="1134"/>
          <w:tab w:val="left" w:pos="1418"/>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7. Да постави информационни табели по образец в насажденията, в които се извършват възлаганите дейности, на основание чл. 13, ал. 4 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rsidR="00E124A5" w:rsidRDefault="00E124A5" w:rsidP="00E124A5">
      <w:pPr>
        <w:tabs>
          <w:tab w:val="left" w:pos="0"/>
          <w:tab w:val="left" w:pos="851"/>
          <w:tab w:val="left" w:pos="1134"/>
          <w:tab w:val="left" w:pos="1418"/>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8. Да спазва стриктно и други изисквания на Закона за горите и свързаните с него други актове, регламентиращи опазването, стопанисването и ползването на горите, както и на действащите актове за противопожарна безопасност в горите.</w:t>
      </w:r>
    </w:p>
    <w:p w:rsidR="00E124A5" w:rsidRDefault="00E124A5" w:rsidP="00E124A5">
      <w:pPr>
        <w:tabs>
          <w:tab w:val="left" w:pos="-142"/>
          <w:tab w:val="left" w:pos="567"/>
          <w:tab w:val="left" w:pos="851"/>
          <w:tab w:val="left" w:pos="993"/>
          <w:tab w:val="left" w:pos="1134"/>
          <w:tab w:val="left" w:pos="1418"/>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9.  Да спазва изискванията на действащите нормативни документи за осигуряване на здравословни и безопасни условия на труд и носи пълна отговорност при злополука с наети от него лица;</w:t>
      </w:r>
    </w:p>
    <w:p w:rsidR="00E124A5" w:rsidRDefault="00E124A5" w:rsidP="00E124A5">
      <w:pPr>
        <w:tabs>
          <w:tab w:val="left" w:pos="-142"/>
          <w:tab w:val="left" w:pos="567"/>
          <w:tab w:val="left" w:pos="851"/>
          <w:tab w:val="left" w:pos="993"/>
          <w:tab w:val="left" w:pos="1134"/>
          <w:tab w:val="left" w:pos="1418"/>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10. Да не възпрепятства контрола по изпълнение на договора и предоставя на ВЪЗЛОЖИТЕЛЯ информация, необходима за осъществяването му;</w:t>
      </w:r>
    </w:p>
    <w:p w:rsidR="00E124A5" w:rsidRDefault="00E124A5" w:rsidP="00E124A5">
      <w:pPr>
        <w:tabs>
          <w:tab w:val="left" w:pos="-142"/>
          <w:tab w:val="left" w:pos="567"/>
          <w:tab w:val="left" w:pos="851"/>
          <w:tab w:val="left" w:pos="993"/>
          <w:tab w:val="left" w:pos="1134"/>
          <w:tab w:val="left" w:pos="1418"/>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11. Да съхранява и опазва съществуващите горски пътища до обекта, съобразно действащата нормативна уредба и по начин, който не възпрепятства тяхната нормална експлоатация. Всички щети, нанесени на тези пътища в резултат на дейността на ИЗПЪЛНИТЕЛЯ се отстраняват за негова сметка;</w:t>
      </w:r>
    </w:p>
    <w:p w:rsidR="00E124A5" w:rsidRDefault="00E124A5" w:rsidP="00E124A5">
      <w:pPr>
        <w:tabs>
          <w:tab w:val="left" w:pos="-142"/>
          <w:tab w:val="left" w:pos="426"/>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12. При обективна невъзможност за изпълнението на дейността, поради непредвидени обстоятелства /</w:t>
      </w:r>
      <w:r>
        <w:rPr>
          <w:rFonts w:ascii="Times New Roman" w:eastAsia="Times New Roman" w:hAnsi="Times New Roman" w:cs="Times New Roman"/>
          <w:i/>
          <w:sz w:val="24"/>
        </w:rPr>
        <w:t>форсмажорни обстоятелства</w:t>
      </w:r>
      <w:r>
        <w:rPr>
          <w:rFonts w:ascii="Times New Roman" w:eastAsia="Times New Roman" w:hAnsi="Times New Roman" w:cs="Times New Roman"/>
          <w:sz w:val="24"/>
        </w:rPr>
        <w:t>/ по смисъла на § 2, т. 27 от Допълнителната разпоредба на Закона за обществените поръчки, водещи до невъзможност за работа в насажденията, ИЗПЪЛНИТЕЛЯТ е длъжен да уведоми ВЪЗЛОЖИТЕЛЯ писмено в (3) тридневен срок от настъпване на събитието и да приложи доказателства за това. Обстоятелствата се отразяват на място с двустранен протокол. В тези случаи страните подписват допълнително споразумение, с което уреждат настъпилите промени.</w:t>
      </w:r>
    </w:p>
    <w:p w:rsidR="00E124A5" w:rsidRDefault="00E124A5" w:rsidP="00E124A5">
      <w:pPr>
        <w:tabs>
          <w:tab w:val="left" w:pos="-142"/>
          <w:tab w:val="left" w:pos="567"/>
          <w:tab w:val="left" w:pos="851"/>
          <w:tab w:val="left" w:pos="1134"/>
          <w:tab w:val="left" w:pos="1418"/>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13. Да изпълни дадените от ВЪЗЛОЖИТЕЛЯ задължителни указания и препоръки при констатирани отклонения от предмета на договора и несъответствия при изпълнението на дейностите, отразени в констативни протоколи и предавателно - приемателни протоколи.</w:t>
      </w:r>
    </w:p>
    <w:p w:rsidR="00E124A5" w:rsidRDefault="00E124A5" w:rsidP="00E124A5">
      <w:pPr>
        <w:spacing w:after="0" w:line="240" w:lineRule="auto"/>
        <w:ind w:left="-284" w:right="-153"/>
        <w:jc w:val="both"/>
        <w:rPr>
          <w:rFonts w:ascii="Times New Roman" w:eastAsia="Times New Roman" w:hAnsi="Times New Roman" w:cs="Times New Roman"/>
          <w:sz w:val="24"/>
        </w:rPr>
      </w:pPr>
    </w:p>
    <w:p w:rsidR="00E124A5" w:rsidRDefault="00E124A5" w:rsidP="00E124A5">
      <w:pPr>
        <w:spacing w:after="0" w:line="240" w:lineRule="auto"/>
        <w:ind w:left="-284" w:right="-153"/>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lastRenderedPageBreak/>
        <w:t>Общи права и задължения на ВЪЗЛОЖИТЕЛЯ</w:t>
      </w:r>
    </w:p>
    <w:p w:rsidR="00E124A5" w:rsidRDefault="00E124A5" w:rsidP="00E124A5">
      <w:pPr>
        <w:spacing w:after="0" w:line="240" w:lineRule="auto"/>
        <w:ind w:left="-284" w:right="-153"/>
        <w:jc w:val="both"/>
        <w:rPr>
          <w:rFonts w:ascii="Times New Roman" w:eastAsia="Times New Roman" w:hAnsi="Times New Roman" w:cs="Times New Roman"/>
          <w:b/>
          <w:sz w:val="24"/>
          <w:u w:val="single"/>
        </w:rPr>
      </w:pPr>
    </w:p>
    <w:p w:rsidR="00E124A5" w:rsidRDefault="00E124A5" w:rsidP="00E124A5">
      <w:pPr>
        <w:spacing w:after="0" w:line="240" w:lineRule="auto"/>
        <w:ind w:left="-284" w:right="-153"/>
        <w:jc w:val="both"/>
        <w:rPr>
          <w:rFonts w:ascii="Times New Roman" w:eastAsia="Times New Roman" w:hAnsi="Times New Roman" w:cs="Times New Roman"/>
          <w:b/>
          <w:color w:val="000000"/>
          <w:spacing w:val="1"/>
          <w:sz w:val="24"/>
        </w:rPr>
      </w:pPr>
      <w:r>
        <w:rPr>
          <w:rFonts w:ascii="Times New Roman" w:eastAsia="Times New Roman" w:hAnsi="Times New Roman" w:cs="Times New Roman"/>
          <w:b/>
          <w:color w:val="000000"/>
          <w:spacing w:val="1"/>
          <w:sz w:val="24"/>
        </w:rPr>
        <w:t>Чл. 23.  ВЪЗЛОЖИТЕЛЯТ има право:</w:t>
      </w:r>
    </w:p>
    <w:p w:rsidR="00E124A5" w:rsidRDefault="00E124A5" w:rsidP="00E124A5">
      <w:pPr>
        <w:spacing w:after="0" w:line="240" w:lineRule="auto"/>
        <w:ind w:left="-284" w:right="-153"/>
        <w:jc w:val="both"/>
        <w:rPr>
          <w:rFonts w:ascii="Times New Roman" w:eastAsia="Times New Roman" w:hAnsi="Times New Roman" w:cs="Times New Roman"/>
          <w:color w:val="000000"/>
          <w:spacing w:val="1"/>
          <w:sz w:val="24"/>
        </w:rPr>
      </w:pPr>
      <w:r>
        <w:rPr>
          <w:rFonts w:ascii="Times New Roman" w:eastAsia="Times New Roman" w:hAnsi="Times New Roman" w:cs="Times New Roman"/>
          <w:color w:val="000000"/>
          <w:spacing w:val="1"/>
          <w:sz w:val="24"/>
        </w:rPr>
        <w:t>1. да изисква и да получи Услугата в уговорения срок, количество и качество,</w:t>
      </w:r>
      <w:r>
        <w:rPr>
          <w:rFonts w:ascii="Times New Roman" w:eastAsia="Times New Roman" w:hAnsi="Times New Roman" w:cs="Times New Roman"/>
          <w:sz w:val="24"/>
        </w:rPr>
        <w:t xml:space="preserve"> съгласно Техническата спецификация на обществената поръчка</w:t>
      </w:r>
      <w:r>
        <w:rPr>
          <w:rFonts w:ascii="Times New Roman" w:eastAsia="Times New Roman" w:hAnsi="Times New Roman" w:cs="Times New Roman"/>
          <w:color w:val="000000"/>
          <w:spacing w:val="1"/>
          <w:sz w:val="24"/>
        </w:rPr>
        <w:t>;</w:t>
      </w:r>
    </w:p>
    <w:p w:rsidR="00E124A5" w:rsidRDefault="00E124A5" w:rsidP="00E124A5">
      <w:pPr>
        <w:spacing w:after="0" w:line="240" w:lineRule="auto"/>
        <w:ind w:left="-284" w:right="-153"/>
        <w:jc w:val="both"/>
        <w:rPr>
          <w:rFonts w:ascii="Times New Roman" w:eastAsia="Times New Roman" w:hAnsi="Times New Roman" w:cs="Times New Roman"/>
          <w:color w:val="000000"/>
          <w:spacing w:val="1"/>
          <w:sz w:val="24"/>
        </w:rPr>
      </w:pPr>
      <w:r>
        <w:rPr>
          <w:rFonts w:ascii="Times New Roman" w:eastAsia="Times New Roman" w:hAnsi="Times New Roman" w:cs="Times New Roman"/>
          <w:color w:val="000000"/>
          <w:spacing w:val="1"/>
          <w:sz w:val="24"/>
        </w:rPr>
        <w:t>2.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E124A5" w:rsidRDefault="00E124A5" w:rsidP="00E124A5">
      <w:pPr>
        <w:spacing w:after="0" w:line="240" w:lineRule="auto"/>
        <w:ind w:left="-284" w:right="-153"/>
        <w:jc w:val="both"/>
        <w:rPr>
          <w:rFonts w:ascii="Times New Roman" w:eastAsia="Times New Roman" w:hAnsi="Times New Roman" w:cs="Times New Roman"/>
          <w:color w:val="000000"/>
          <w:spacing w:val="1"/>
          <w:sz w:val="24"/>
        </w:rPr>
      </w:pPr>
      <w:r>
        <w:rPr>
          <w:rFonts w:ascii="Times New Roman" w:eastAsia="Times New Roman" w:hAnsi="Times New Roman" w:cs="Times New Roman"/>
          <w:color w:val="000000"/>
          <w:spacing w:val="1"/>
          <w:sz w:val="24"/>
        </w:rPr>
        <w:t>3. да изисква, при необходимост и по своя преценка, обосновка от страна на ИЗПЪЛНИТЕЛЯ на изготвените от него [отчети/доклади/ разработки/материали] или съответна част от тях;</w:t>
      </w:r>
    </w:p>
    <w:p w:rsidR="00E124A5" w:rsidRDefault="00E124A5" w:rsidP="00E124A5">
      <w:pPr>
        <w:spacing w:after="0" w:line="240" w:lineRule="auto"/>
        <w:ind w:left="-284" w:right="-153"/>
        <w:jc w:val="both"/>
        <w:rPr>
          <w:rFonts w:ascii="Times New Roman" w:eastAsia="Times New Roman" w:hAnsi="Times New Roman" w:cs="Times New Roman"/>
          <w:color w:val="000000"/>
          <w:spacing w:val="1"/>
          <w:sz w:val="24"/>
        </w:rPr>
      </w:pPr>
      <w:r>
        <w:rPr>
          <w:rFonts w:ascii="Times New Roman" w:eastAsia="Times New Roman" w:hAnsi="Times New Roman" w:cs="Times New Roman"/>
          <w:color w:val="000000"/>
          <w:spacing w:val="1"/>
          <w:sz w:val="24"/>
        </w:rPr>
        <w:t>4. да изисква от ИЗПЪЛНИТЕЛЯ преработване или доработване на [всеки/всяка] от [отчетите/докладите/разработките/материалите], в съответствие с уговореното в чл. 26 от Договора;</w:t>
      </w:r>
    </w:p>
    <w:p w:rsidR="00E124A5" w:rsidRDefault="00E124A5" w:rsidP="00E124A5">
      <w:pPr>
        <w:spacing w:after="0" w:line="240" w:lineRule="auto"/>
        <w:ind w:left="-284" w:right="-153"/>
        <w:jc w:val="both"/>
        <w:rPr>
          <w:rFonts w:ascii="Times New Roman" w:eastAsia="Times New Roman" w:hAnsi="Times New Roman" w:cs="Times New Roman"/>
          <w:color w:val="000000"/>
          <w:spacing w:val="1"/>
          <w:sz w:val="24"/>
        </w:rPr>
      </w:pPr>
      <w:r>
        <w:rPr>
          <w:rFonts w:ascii="Times New Roman" w:eastAsia="Times New Roman" w:hAnsi="Times New Roman" w:cs="Times New Roman"/>
          <w:color w:val="000000"/>
          <w:spacing w:val="1"/>
          <w:sz w:val="24"/>
        </w:rPr>
        <w:t>5. да не приеме някои от [отчетите/докладите/разработките/материалите], в съответствие с уговореното в чл. 26 от Договора;</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6. Да изисква от ИЗПЪЛНИТЕЛЯ да сключи и да му представи договори за </w:t>
      </w:r>
      <w:proofErr w:type="spellStart"/>
      <w:r>
        <w:rPr>
          <w:rFonts w:ascii="Times New Roman" w:eastAsia="Times New Roman" w:hAnsi="Times New Roman" w:cs="Times New Roman"/>
          <w:sz w:val="24"/>
        </w:rPr>
        <w:t>подизпълнение</w:t>
      </w:r>
      <w:proofErr w:type="spellEnd"/>
      <w:r>
        <w:rPr>
          <w:rFonts w:ascii="Times New Roman" w:eastAsia="Times New Roman" w:hAnsi="Times New Roman" w:cs="Times New Roman"/>
          <w:sz w:val="24"/>
        </w:rPr>
        <w:t xml:space="preserve"> с посочените в офертата му подизпълнители.</w:t>
      </w:r>
    </w:p>
    <w:p w:rsidR="00E124A5" w:rsidRDefault="00E124A5" w:rsidP="00E124A5">
      <w:pPr>
        <w:tabs>
          <w:tab w:val="left" w:pos="567"/>
          <w:tab w:val="left" w:pos="851"/>
          <w:tab w:val="left" w:pos="1134"/>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7. При констатирани пропуски или недостатъци при изпълнението на възложената работа да дава задължителни указания и препоръки на </w:t>
      </w:r>
      <w:r>
        <w:rPr>
          <w:rFonts w:ascii="Times New Roman" w:eastAsia="Times New Roman" w:hAnsi="Times New Roman" w:cs="Times New Roman"/>
          <w:caps/>
          <w:sz w:val="24"/>
        </w:rPr>
        <w:t>изпълнителя</w:t>
      </w:r>
      <w:r>
        <w:rPr>
          <w:rFonts w:ascii="Times New Roman" w:eastAsia="Times New Roman" w:hAnsi="Times New Roman" w:cs="Times New Roman"/>
          <w:sz w:val="24"/>
        </w:rPr>
        <w:t xml:space="preserve"> в писмена форма, доколкото не пречат на оперативната самостоятелност на ИЗПЪЛНИТЕЛЯ, изпълнението им не е фактически невъзможно и не излизат извън рамките на договореното;</w:t>
      </w:r>
    </w:p>
    <w:p w:rsidR="00E124A5" w:rsidRDefault="00E124A5" w:rsidP="00E124A5">
      <w:pPr>
        <w:tabs>
          <w:tab w:val="left" w:pos="567"/>
          <w:tab w:val="left" w:pos="851"/>
          <w:tab w:val="left" w:pos="1134"/>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8. Откаже заплащането на възнаграждението или да поиска намаление на възнаграждението, съразмерно с неизвършената работа, в случай, че в определения срок ИЗПЪЛНИТЕЛЯТ не отстрани за своя сметка констатираните отклонения и недостатъци.</w:t>
      </w:r>
    </w:p>
    <w:p w:rsidR="00E124A5" w:rsidRDefault="00E124A5" w:rsidP="00E124A5">
      <w:pPr>
        <w:tabs>
          <w:tab w:val="left" w:pos="567"/>
          <w:tab w:val="left" w:pos="851"/>
          <w:tab w:val="left" w:pos="1134"/>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9. Издава разпореждания за временно спиране или цялостно прекратяване на дейностите, свързани с изпълнение на възложената работа, в следните случаи:</w:t>
      </w:r>
    </w:p>
    <w:p w:rsidR="00E124A5" w:rsidRDefault="00E124A5" w:rsidP="00E124A5">
      <w:pPr>
        <w:tabs>
          <w:tab w:val="left" w:pos="709"/>
          <w:tab w:val="left" w:pos="1080"/>
          <w:tab w:val="left" w:pos="1260"/>
          <w:tab w:val="right" w:pos="1560"/>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9.1 При неспазване на изискванията на приложимото законодателство, в т. ч. на Закона за горите (ЗГ) и/или свързаните с него подзаконови нормативни актове, Закона за здравословни и безопасни условия на труд, правилата и нормите за противопожарна безопасност и др.; </w:t>
      </w:r>
    </w:p>
    <w:p w:rsidR="00E124A5" w:rsidRDefault="00E124A5" w:rsidP="00E124A5">
      <w:pPr>
        <w:tabs>
          <w:tab w:val="left" w:pos="709"/>
          <w:tab w:val="left" w:pos="1080"/>
          <w:tab w:val="left" w:pos="1260"/>
          <w:tab w:val="right" w:pos="1560"/>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9.2 Непредвидени обстоятелства /</w:t>
      </w:r>
      <w:r>
        <w:rPr>
          <w:rFonts w:ascii="Times New Roman" w:eastAsia="Times New Roman" w:hAnsi="Times New Roman" w:cs="Times New Roman"/>
          <w:i/>
          <w:sz w:val="24"/>
        </w:rPr>
        <w:t>форсмажорни обстоятелства</w:t>
      </w:r>
      <w:r>
        <w:rPr>
          <w:rFonts w:ascii="Times New Roman" w:eastAsia="Times New Roman" w:hAnsi="Times New Roman" w:cs="Times New Roman"/>
          <w:sz w:val="24"/>
        </w:rPr>
        <w:t>/ по смисъла на § 2, т. 27 от Допълнителната разпоредба на Закона за обществените поръчки (ЗОП);</w:t>
      </w:r>
    </w:p>
    <w:p w:rsidR="00E124A5" w:rsidRDefault="00E124A5" w:rsidP="00E124A5">
      <w:pPr>
        <w:tabs>
          <w:tab w:val="left" w:pos="709"/>
          <w:tab w:val="left" w:pos="1080"/>
          <w:tab w:val="left" w:pos="1260"/>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9.3 При отпадане на необходимостта от извършване на някоя от дейностите, предмет на договора.</w:t>
      </w:r>
    </w:p>
    <w:p w:rsidR="00E124A5" w:rsidRDefault="00E124A5" w:rsidP="00E124A5">
      <w:pPr>
        <w:tabs>
          <w:tab w:val="left" w:pos="709"/>
          <w:tab w:val="left" w:pos="1080"/>
          <w:tab w:val="left" w:pos="1260"/>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10. да не усвои цялостно посочения финансов ресурс и посочените отдели в спецификацията като може: </w:t>
      </w:r>
    </w:p>
    <w:p w:rsidR="00E124A5" w:rsidRDefault="00E124A5" w:rsidP="00E124A5">
      <w:pPr>
        <w:tabs>
          <w:tab w:val="left" w:pos="426"/>
        </w:tabs>
        <w:spacing w:after="0" w:line="240" w:lineRule="auto"/>
        <w:ind w:right="-1" w:firstLine="425"/>
        <w:jc w:val="both"/>
        <w:rPr>
          <w:rFonts w:ascii="Times New Roman" w:eastAsia="Times New Roman" w:hAnsi="Times New Roman" w:cs="Times New Roman"/>
          <w:sz w:val="24"/>
        </w:rPr>
      </w:pPr>
      <w:r>
        <w:rPr>
          <w:rFonts w:ascii="Times New Roman" w:eastAsia="Times New Roman" w:hAnsi="Times New Roman" w:cs="Times New Roman"/>
          <w:sz w:val="24"/>
        </w:rPr>
        <w:t xml:space="preserve">- да заявява допълнителни отдели, </w:t>
      </w:r>
    </w:p>
    <w:p w:rsidR="00E124A5" w:rsidRDefault="00E124A5" w:rsidP="00E124A5">
      <w:pPr>
        <w:tabs>
          <w:tab w:val="left" w:pos="426"/>
        </w:tabs>
        <w:spacing w:after="0" w:line="240" w:lineRule="auto"/>
        <w:ind w:right="-1" w:firstLine="425"/>
        <w:jc w:val="both"/>
        <w:rPr>
          <w:rFonts w:ascii="Times New Roman" w:eastAsia="Times New Roman" w:hAnsi="Times New Roman" w:cs="Times New Roman"/>
          <w:sz w:val="24"/>
        </w:rPr>
      </w:pPr>
      <w:r>
        <w:rPr>
          <w:rFonts w:ascii="Times New Roman" w:eastAsia="Times New Roman" w:hAnsi="Times New Roman" w:cs="Times New Roman"/>
          <w:sz w:val="24"/>
        </w:rPr>
        <w:t xml:space="preserve">-да изключи </w:t>
      </w:r>
      <w:proofErr w:type="spellStart"/>
      <w:r>
        <w:rPr>
          <w:rFonts w:ascii="Times New Roman" w:eastAsia="Times New Roman" w:hAnsi="Times New Roman" w:cs="Times New Roman"/>
          <w:sz w:val="24"/>
        </w:rPr>
        <w:t>някиой</w:t>
      </w:r>
      <w:proofErr w:type="spellEnd"/>
      <w:r>
        <w:rPr>
          <w:rFonts w:ascii="Times New Roman" w:eastAsia="Times New Roman" w:hAnsi="Times New Roman" w:cs="Times New Roman"/>
          <w:sz w:val="24"/>
        </w:rPr>
        <w:t xml:space="preserve"> от посочените отдели, </w:t>
      </w:r>
    </w:p>
    <w:p w:rsidR="00E124A5" w:rsidRDefault="00E124A5" w:rsidP="00E124A5">
      <w:pPr>
        <w:tabs>
          <w:tab w:val="left" w:pos="426"/>
        </w:tabs>
        <w:spacing w:after="0" w:line="240" w:lineRule="auto"/>
        <w:ind w:right="-1" w:firstLine="425"/>
        <w:jc w:val="both"/>
        <w:rPr>
          <w:rFonts w:ascii="Times New Roman" w:eastAsia="Times New Roman" w:hAnsi="Times New Roman" w:cs="Times New Roman"/>
          <w:sz w:val="24"/>
        </w:rPr>
      </w:pPr>
      <w:r>
        <w:rPr>
          <w:rFonts w:ascii="Times New Roman" w:eastAsia="Times New Roman" w:hAnsi="Times New Roman" w:cs="Times New Roman"/>
          <w:sz w:val="24"/>
        </w:rPr>
        <w:t xml:space="preserve">- и/или да повтори дейностите предмет на договора в избрани отдели,  </w:t>
      </w:r>
    </w:p>
    <w:p w:rsidR="00E124A5" w:rsidRDefault="00E124A5" w:rsidP="00E124A5">
      <w:pPr>
        <w:tabs>
          <w:tab w:val="left" w:pos="709"/>
          <w:tab w:val="left" w:pos="1080"/>
          <w:tab w:val="left" w:pos="1260"/>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в рамките на общата стойност по сключеният договор. </w:t>
      </w:r>
    </w:p>
    <w:p w:rsidR="00E124A5" w:rsidRDefault="00E124A5" w:rsidP="00E124A5">
      <w:pPr>
        <w:spacing w:after="0" w:line="240" w:lineRule="auto"/>
        <w:ind w:left="-284" w:right="-153"/>
        <w:jc w:val="both"/>
        <w:rPr>
          <w:rFonts w:ascii="Times New Roman" w:eastAsia="Times New Roman" w:hAnsi="Times New Roman" w:cs="Times New Roman"/>
          <w:b/>
          <w:sz w:val="24"/>
        </w:rPr>
      </w:pPr>
    </w:p>
    <w:p w:rsidR="00E124A5" w:rsidRDefault="00E124A5" w:rsidP="00E124A5">
      <w:pPr>
        <w:spacing w:after="0" w:line="240" w:lineRule="auto"/>
        <w:ind w:left="-284" w:right="-153"/>
        <w:jc w:val="both"/>
        <w:rPr>
          <w:rFonts w:ascii="Times New Roman" w:eastAsia="Times New Roman" w:hAnsi="Times New Roman" w:cs="Times New Roman"/>
          <w:b/>
          <w:color w:val="000000"/>
          <w:spacing w:val="1"/>
          <w:sz w:val="24"/>
        </w:rPr>
      </w:pPr>
      <w:r>
        <w:rPr>
          <w:rFonts w:ascii="Times New Roman" w:eastAsia="Times New Roman" w:hAnsi="Times New Roman" w:cs="Times New Roman"/>
          <w:b/>
          <w:color w:val="000000"/>
          <w:spacing w:val="1"/>
          <w:sz w:val="24"/>
        </w:rPr>
        <w:t>Чл. 24 ВЪЗЛОЖИТЕЛЯТ се задължава:</w:t>
      </w:r>
    </w:p>
    <w:p w:rsidR="00E124A5" w:rsidRDefault="00E124A5" w:rsidP="00E124A5">
      <w:pPr>
        <w:spacing w:after="0" w:line="240" w:lineRule="auto"/>
        <w:ind w:left="-284" w:right="-153"/>
        <w:jc w:val="both"/>
        <w:rPr>
          <w:rFonts w:ascii="Times New Roman" w:eastAsia="Times New Roman" w:hAnsi="Times New Roman" w:cs="Times New Roman"/>
          <w:color w:val="000000"/>
          <w:spacing w:val="1"/>
          <w:sz w:val="24"/>
        </w:rPr>
      </w:pPr>
      <w:r>
        <w:rPr>
          <w:rFonts w:ascii="Times New Roman" w:eastAsia="Times New Roman" w:hAnsi="Times New Roman" w:cs="Times New Roman"/>
          <w:color w:val="000000"/>
          <w:spacing w:val="1"/>
          <w:sz w:val="24"/>
        </w:rPr>
        <w:t>1. да приеме изпълнението на Услугата, когато отговаря на договореното, по реда и при условията на този Договор;</w:t>
      </w:r>
    </w:p>
    <w:p w:rsidR="00E124A5" w:rsidRDefault="00E124A5" w:rsidP="00E124A5">
      <w:pPr>
        <w:spacing w:after="0" w:line="240" w:lineRule="auto"/>
        <w:ind w:left="-284" w:right="-153"/>
        <w:jc w:val="both"/>
        <w:rPr>
          <w:rFonts w:ascii="Times New Roman" w:eastAsia="Times New Roman" w:hAnsi="Times New Roman" w:cs="Times New Roman"/>
          <w:color w:val="000000"/>
          <w:spacing w:val="1"/>
          <w:sz w:val="24"/>
        </w:rPr>
      </w:pPr>
      <w:r>
        <w:rPr>
          <w:rFonts w:ascii="Times New Roman" w:eastAsia="Times New Roman" w:hAnsi="Times New Roman" w:cs="Times New Roman"/>
          <w:color w:val="000000"/>
          <w:spacing w:val="1"/>
          <w:sz w:val="24"/>
        </w:rPr>
        <w:t>2. да заплати на ИЗПЪЛНИТЕЛЯ Цената в размера, по реда и при условията, предвидени в този Договор;</w:t>
      </w:r>
    </w:p>
    <w:p w:rsidR="00E124A5" w:rsidRDefault="00E124A5" w:rsidP="00E124A5">
      <w:pPr>
        <w:spacing w:after="0" w:line="240" w:lineRule="auto"/>
        <w:ind w:left="-284" w:right="-153"/>
        <w:jc w:val="both"/>
        <w:rPr>
          <w:rFonts w:ascii="Times New Roman" w:eastAsia="Times New Roman" w:hAnsi="Times New Roman" w:cs="Times New Roman"/>
          <w:color w:val="000000"/>
          <w:spacing w:val="1"/>
          <w:sz w:val="24"/>
        </w:rPr>
      </w:pPr>
      <w:r>
        <w:rPr>
          <w:rFonts w:ascii="Times New Roman" w:eastAsia="Times New Roman" w:hAnsi="Times New Roman" w:cs="Times New Roman"/>
          <w:color w:val="000000"/>
          <w:spacing w:val="1"/>
          <w:sz w:val="24"/>
        </w:rPr>
        <w:t xml:space="preserve">3. да предостави и осигури достъп на ИЗПЪЛНИТЕЛЯ до информацията, необходима за извършването на Услугите, предмет на Договора, при спазване на </w:t>
      </w:r>
      <w:proofErr w:type="spellStart"/>
      <w:r>
        <w:rPr>
          <w:rFonts w:ascii="Times New Roman" w:eastAsia="Times New Roman" w:hAnsi="Times New Roman" w:cs="Times New Roman"/>
          <w:color w:val="000000"/>
          <w:spacing w:val="1"/>
          <w:sz w:val="24"/>
        </w:rPr>
        <w:t>относимите</w:t>
      </w:r>
      <w:proofErr w:type="spellEnd"/>
      <w:r>
        <w:rPr>
          <w:rFonts w:ascii="Times New Roman" w:eastAsia="Times New Roman" w:hAnsi="Times New Roman" w:cs="Times New Roman"/>
          <w:color w:val="000000"/>
          <w:spacing w:val="1"/>
          <w:sz w:val="24"/>
        </w:rPr>
        <w:t xml:space="preserve"> изисквания или ограничения съгласно приложимото право;</w:t>
      </w:r>
    </w:p>
    <w:p w:rsidR="00E124A5" w:rsidRDefault="00E124A5" w:rsidP="00E124A5">
      <w:pPr>
        <w:spacing w:after="0" w:line="240" w:lineRule="auto"/>
        <w:ind w:left="-284" w:right="-153"/>
        <w:jc w:val="both"/>
        <w:rPr>
          <w:rFonts w:ascii="Times New Roman" w:eastAsia="Times New Roman" w:hAnsi="Times New Roman" w:cs="Times New Roman"/>
          <w:color w:val="000000"/>
          <w:spacing w:val="1"/>
          <w:sz w:val="24"/>
        </w:rPr>
      </w:pPr>
      <w:r>
        <w:rPr>
          <w:rFonts w:ascii="Times New Roman" w:eastAsia="Times New Roman" w:hAnsi="Times New Roman" w:cs="Times New Roman"/>
          <w:color w:val="000000"/>
          <w:spacing w:val="1"/>
          <w:sz w:val="24"/>
        </w:rPr>
        <w:lastRenderedPageBreak/>
        <w:t>4. да пази поверителна Конфиденциалната информация, в съответствие с уговореното в чл. 45 и чл. 46 от Договора;</w:t>
      </w:r>
    </w:p>
    <w:p w:rsidR="00E124A5" w:rsidRDefault="00E124A5" w:rsidP="00E124A5">
      <w:pPr>
        <w:spacing w:after="0" w:line="240" w:lineRule="auto"/>
        <w:ind w:left="-284" w:right="-153"/>
        <w:jc w:val="both"/>
        <w:rPr>
          <w:rFonts w:ascii="Times New Roman" w:eastAsia="Times New Roman" w:hAnsi="Times New Roman" w:cs="Times New Roman"/>
          <w:color w:val="000000"/>
          <w:spacing w:val="1"/>
          <w:sz w:val="24"/>
        </w:rPr>
      </w:pPr>
      <w:r>
        <w:rPr>
          <w:rFonts w:ascii="Times New Roman" w:eastAsia="Times New Roman" w:hAnsi="Times New Roman" w:cs="Times New Roman"/>
          <w:color w:val="000000"/>
          <w:spacing w:val="1"/>
          <w:sz w:val="24"/>
        </w:rPr>
        <w:t>5.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E124A5" w:rsidRDefault="00E124A5" w:rsidP="00E124A5">
      <w:pPr>
        <w:spacing w:after="0" w:line="240" w:lineRule="auto"/>
        <w:ind w:left="-284" w:right="-153"/>
        <w:jc w:val="both"/>
        <w:rPr>
          <w:rFonts w:ascii="Times New Roman" w:eastAsia="Times New Roman" w:hAnsi="Times New Roman" w:cs="Times New Roman"/>
          <w:color w:val="000000"/>
          <w:spacing w:val="1"/>
          <w:sz w:val="24"/>
        </w:rPr>
      </w:pPr>
      <w:r>
        <w:rPr>
          <w:rFonts w:ascii="Times New Roman" w:eastAsia="Times New Roman" w:hAnsi="Times New Roman" w:cs="Times New Roman"/>
          <w:color w:val="000000"/>
          <w:spacing w:val="1"/>
          <w:sz w:val="24"/>
        </w:rPr>
        <w:t>6. да освободи представената от ИЗПЪЛНИТЕЛЯ Гаранция за изпълнение, съгласно клаузите на чл. 14-18 от Договора;</w:t>
      </w:r>
    </w:p>
    <w:p w:rsidR="00E124A5" w:rsidRDefault="00E124A5" w:rsidP="00E124A5">
      <w:pPr>
        <w:tabs>
          <w:tab w:val="right" w:pos="709"/>
        </w:tabs>
        <w:spacing w:after="0" w:line="240" w:lineRule="auto"/>
        <w:ind w:left="-284" w:right="-153"/>
        <w:jc w:val="both"/>
        <w:rPr>
          <w:rFonts w:ascii="Times New Roman" w:eastAsia="Times New Roman" w:hAnsi="Times New Roman" w:cs="Times New Roman"/>
          <w:b/>
          <w:sz w:val="24"/>
        </w:rPr>
      </w:pPr>
      <w:r>
        <w:rPr>
          <w:rFonts w:ascii="Times New Roman" w:eastAsia="Times New Roman" w:hAnsi="Times New Roman" w:cs="Times New Roman"/>
          <w:color w:val="000000"/>
          <w:spacing w:val="1"/>
          <w:sz w:val="24"/>
        </w:rPr>
        <w:t xml:space="preserve">7. </w:t>
      </w:r>
      <w:r>
        <w:rPr>
          <w:rFonts w:ascii="Times New Roman" w:eastAsia="Times New Roman" w:hAnsi="Times New Roman" w:cs="Times New Roman"/>
          <w:sz w:val="24"/>
        </w:rPr>
        <w:t xml:space="preserve">да предаде на ИЗПЪЛНИТЕЛЯ обекта, в който ще се осъществява възложената дейност, във вид, който позволява нейното безпрепятствено изпълнение. </w:t>
      </w:r>
      <w:r>
        <w:rPr>
          <w:rFonts w:ascii="Times New Roman" w:eastAsia="Times New Roman" w:hAnsi="Times New Roman" w:cs="Times New Roman"/>
          <w:b/>
          <w:sz w:val="24"/>
        </w:rPr>
        <w:t xml:space="preserve">Предаването на обекта се извършва с подписването на двустранен предавателно-приемателен протокол не по-късно от 3 дни преди започване на дейностите; </w:t>
      </w:r>
    </w:p>
    <w:p w:rsidR="00E124A5" w:rsidRDefault="00E124A5" w:rsidP="00E124A5">
      <w:pPr>
        <w:tabs>
          <w:tab w:val="left" w:pos="709"/>
          <w:tab w:val="right" w:pos="851"/>
          <w:tab w:val="left" w:pos="993"/>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8. да предостави на ИЗПЪЛНИТЕЛЯ в писмен вид всички необходими документи (технологични планове, скица на обекта с нанесени граници на отделите/подотделите и др.) съгласно действащата нормативна уредба;</w:t>
      </w:r>
    </w:p>
    <w:p w:rsidR="00E124A5" w:rsidRDefault="00E124A5" w:rsidP="00E124A5">
      <w:pPr>
        <w:tabs>
          <w:tab w:val="left" w:pos="567"/>
          <w:tab w:val="left" w:pos="709"/>
          <w:tab w:val="left" w:pos="990"/>
          <w:tab w:val="right" w:pos="1134"/>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9. да осигури на ИЗПЪЛНИТЕЛЯ достъп до отделите, включени в обекта, чрез проходимост на горските пътища в горски територии – държавна собственост, за превозни средства с висока проходимост и декларираната при проведената процедура техника; </w:t>
      </w:r>
    </w:p>
    <w:p w:rsidR="00E124A5" w:rsidRDefault="00E124A5" w:rsidP="00E124A5">
      <w:pPr>
        <w:tabs>
          <w:tab w:val="left" w:pos="567"/>
          <w:tab w:val="left" w:pos="990"/>
          <w:tab w:val="right" w:pos="1276"/>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10. да следи за правилното изпълнение на дейността в съответствие с всички приложими изисквания, технически норми и стандарти, произтичащи от действащата нормативна уредба;</w:t>
      </w:r>
    </w:p>
    <w:p w:rsidR="00E124A5" w:rsidRDefault="00E124A5" w:rsidP="00E124A5">
      <w:pPr>
        <w:tabs>
          <w:tab w:val="left" w:pos="567"/>
          <w:tab w:val="left" w:pos="990"/>
          <w:tab w:val="right" w:pos="1134"/>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11. да уведоми писмено ИЗПЪЛНИТЕЛЯ за установени отклонения на изпълнението с уговореното и констатирани недостатъци при извършената работа в срок до 3 работни дни след установяването им;</w:t>
      </w:r>
    </w:p>
    <w:p w:rsidR="00E124A5" w:rsidRDefault="00E124A5" w:rsidP="00E124A5">
      <w:pPr>
        <w:tabs>
          <w:tab w:val="left" w:pos="567"/>
          <w:tab w:val="left" w:pos="990"/>
          <w:tab w:val="left" w:pos="1134"/>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12. да уведоми ИЗПЪЛНИТЕЛЯ писмено в 3-дневен срок от настъпване на непредвидени обстоятелства /</w:t>
      </w:r>
      <w:r>
        <w:rPr>
          <w:rFonts w:ascii="Times New Roman" w:eastAsia="Times New Roman" w:hAnsi="Times New Roman" w:cs="Times New Roman"/>
          <w:i/>
          <w:sz w:val="24"/>
        </w:rPr>
        <w:t>форсмажорни обстоятелства</w:t>
      </w:r>
      <w:r>
        <w:rPr>
          <w:rFonts w:ascii="Times New Roman" w:eastAsia="Times New Roman" w:hAnsi="Times New Roman" w:cs="Times New Roman"/>
          <w:sz w:val="24"/>
        </w:rPr>
        <w:t>/ по смисъла на § 2, т. 27 от Допълнителната разпоредба на Закона за обществените поръчки, както и при уважени реституционни претенции, водещи до невъзможност за работа в насажденията, предмет на договора;</w:t>
      </w:r>
    </w:p>
    <w:p w:rsidR="00E124A5" w:rsidRDefault="00E124A5" w:rsidP="00E124A5">
      <w:pPr>
        <w:tabs>
          <w:tab w:val="left" w:pos="567"/>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13. да удължи срока на договора, в случай, че е наложил временно спиране на дейността на основание чл. 23, ал. 9, подточка 9.2.</w:t>
      </w:r>
    </w:p>
    <w:p w:rsidR="00E124A5" w:rsidRDefault="00E124A5" w:rsidP="00E124A5">
      <w:pPr>
        <w:tabs>
          <w:tab w:val="left" w:pos="567"/>
        </w:tabs>
        <w:spacing w:after="0" w:line="240" w:lineRule="auto"/>
        <w:ind w:left="-284" w:right="-153"/>
        <w:jc w:val="both"/>
        <w:rPr>
          <w:rFonts w:ascii="Times New Roman" w:eastAsia="Times New Roman" w:hAnsi="Times New Roman" w:cs="Times New Roman"/>
          <w:b/>
          <w:sz w:val="24"/>
        </w:rPr>
      </w:pPr>
      <w:r>
        <w:rPr>
          <w:rFonts w:ascii="Times New Roman" w:eastAsia="Times New Roman" w:hAnsi="Times New Roman" w:cs="Times New Roman"/>
          <w:sz w:val="24"/>
        </w:rPr>
        <w:tab/>
      </w:r>
    </w:p>
    <w:p w:rsidR="00E124A5" w:rsidRDefault="00E124A5" w:rsidP="00E124A5">
      <w:pPr>
        <w:spacing w:after="0" w:line="240" w:lineRule="auto"/>
        <w:ind w:left="-284" w:right="-153"/>
        <w:jc w:val="both"/>
        <w:rPr>
          <w:rFonts w:ascii="Times New Roman" w:eastAsia="Times New Roman" w:hAnsi="Times New Roman" w:cs="Times New Roman"/>
          <w:b/>
          <w:color w:val="000000"/>
          <w:sz w:val="24"/>
          <w:u w:val="single"/>
        </w:rPr>
      </w:pPr>
      <w:r>
        <w:rPr>
          <w:rFonts w:ascii="Times New Roman" w:eastAsia="Times New Roman" w:hAnsi="Times New Roman" w:cs="Times New Roman"/>
          <w:b/>
          <w:color w:val="000000"/>
          <w:sz w:val="24"/>
          <w:u w:val="single"/>
        </w:rPr>
        <w:t>ПРЕДАВАНЕ И ПРИЕМАНЕ НА ИЗПЪЛНЕНИЕТО</w:t>
      </w:r>
    </w:p>
    <w:p w:rsidR="00E124A5" w:rsidRDefault="00E124A5" w:rsidP="00E124A5">
      <w:pPr>
        <w:spacing w:after="0" w:line="240" w:lineRule="auto"/>
        <w:ind w:left="-284" w:right="-153"/>
        <w:jc w:val="both"/>
        <w:rPr>
          <w:rFonts w:ascii="Times New Roman" w:eastAsia="Times New Roman" w:hAnsi="Times New Roman" w:cs="Times New Roman"/>
          <w:b/>
          <w:color w:val="000000"/>
          <w:sz w:val="24"/>
        </w:rPr>
      </w:pP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Чл. 25. Предаването на изпълнението на Услугата се документира с протокол за приемане и предаване, който се подписва от представители на ВЪЗЛОЖИТЕЛЯ и ИЗПЪЛНИТЕЛЯ в два оригинални екземпляра – по един за всяка от Страните</w:t>
      </w: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Приемо-предавателен</w:t>
      </w:r>
      <w:proofErr w:type="spellEnd"/>
      <w:r>
        <w:rPr>
          <w:rFonts w:ascii="Times New Roman" w:eastAsia="Times New Roman" w:hAnsi="Times New Roman" w:cs="Times New Roman"/>
          <w:sz w:val="24"/>
        </w:rPr>
        <w:t xml:space="preserve"> протокол“).</w:t>
      </w:r>
    </w:p>
    <w:p w:rsidR="00E124A5" w:rsidRDefault="00E124A5" w:rsidP="00E124A5">
      <w:pPr>
        <w:tabs>
          <w:tab w:val="left" w:pos="0"/>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 xml:space="preserve">Чл. 26. </w:t>
      </w:r>
      <w:r>
        <w:rPr>
          <w:rFonts w:ascii="Times New Roman" w:eastAsia="Times New Roman" w:hAnsi="Times New Roman" w:cs="Times New Roman"/>
          <w:sz w:val="24"/>
        </w:rPr>
        <w:t>(1) ВЪЗЛОЖИТЕЛЯТ има право:</w:t>
      </w:r>
    </w:p>
    <w:p w:rsidR="00E124A5" w:rsidRDefault="00E124A5" w:rsidP="00E124A5">
      <w:pPr>
        <w:tabs>
          <w:tab w:val="left" w:pos="0"/>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1. да приеме изпълнението, когато отговаря на договореното;</w:t>
      </w:r>
    </w:p>
    <w:p w:rsidR="00E124A5" w:rsidRDefault="00E124A5" w:rsidP="00E124A5">
      <w:pPr>
        <w:tabs>
          <w:tab w:val="left" w:pos="0"/>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2.да поиска преработване и/или допълване на услугата в определен от него срок, като в такъв случай преработването и/или допълването се извършва в указан от ВЪЗЛОЖИТЕЛЯ срок и е изцяло за сметка на ИЗПЪЛНИТЕЛЯ / когато 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отстраняването им за сметка на ИЗПЪЛНИТЕЛЯ;</w:t>
      </w:r>
    </w:p>
    <w:p w:rsidR="00E124A5" w:rsidRDefault="00E124A5" w:rsidP="00E124A5">
      <w:pPr>
        <w:tabs>
          <w:tab w:val="left" w:pos="0"/>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3. да откаже да приеме изпълнението при съществени отклонения от договореното, в случай, че констатираните недостатъци са от такова естество, че не могат да бъдат отстранени в рамките на срока за изпълнение по Договора, резултатът от изпълнението става безполезен за ВЪЗЛОЖИТЕЛЯ.</w:t>
      </w:r>
    </w:p>
    <w:p w:rsidR="00E124A5" w:rsidRDefault="00E124A5" w:rsidP="00E124A5">
      <w:pPr>
        <w:tabs>
          <w:tab w:val="left" w:pos="0"/>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(2) Окончателното приемане на изпълнението на Услугите по този Договор се извършва с подписване на окончателен </w:t>
      </w:r>
      <w:proofErr w:type="spellStart"/>
      <w:r>
        <w:rPr>
          <w:rFonts w:ascii="Times New Roman" w:eastAsia="Times New Roman" w:hAnsi="Times New Roman" w:cs="Times New Roman"/>
          <w:sz w:val="24"/>
        </w:rPr>
        <w:t>Приемо-предавателен</w:t>
      </w:r>
      <w:proofErr w:type="spellEnd"/>
      <w:r>
        <w:rPr>
          <w:rFonts w:ascii="Times New Roman" w:eastAsia="Times New Roman" w:hAnsi="Times New Roman" w:cs="Times New Roman"/>
          <w:sz w:val="24"/>
        </w:rPr>
        <w:t xml:space="preserve"> протокол, подписан от Страните.</w:t>
      </w:r>
    </w:p>
    <w:p w:rsidR="00E124A5" w:rsidRDefault="00E124A5" w:rsidP="00E124A5">
      <w:pPr>
        <w:tabs>
          <w:tab w:val="left" w:pos="0"/>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(3) При некачествено или забавено изпълнение, възложителя има право  от свое име и за сметка на изпълнителя да получи необходимото качествено и навременно изпълнение на предмета на договора от избран от него друг изпълнител. Възложителя има право да прихване платените от него суми от задълженията си към изпълнителя. </w:t>
      </w:r>
    </w:p>
    <w:p w:rsidR="00E124A5" w:rsidRDefault="00E124A5" w:rsidP="00E124A5">
      <w:pPr>
        <w:tabs>
          <w:tab w:val="left" w:pos="0"/>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(4) В случай на некачествено изпълнение, Възложителя има право да прекрати договора и да издаде удостоверение за отрицателна оценка на изпълнението.</w:t>
      </w:r>
    </w:p>
    <w:p w:rsidR="00E124A5" w:rsidRDefault="00E124A5" w:rsidP="00E124A5">
      <w:pPr>
        <w:tabs>
          <w:tab w:val="left" w:pos="0"/>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(5) Качеството на извършената работа се доказва като след появата на несъответствието с необходимото качество, възложителя уведоми изпълнителя за това и му определи срок за осигуряване на негов представител за съставяне на констативен протокол. В случай, че след като е уведомен, изпълнителя не прати свой представител за констатиране на некачественото изпълнение в определения срок, в зависимост от случая но не по-малко </w:t>
      </w:r>
      <w:r>
        <w:rPr>
          <w:rFonts w:ascii="Times New Roman" w:eastAsia="Times New Roman" w:hAnsi="Times New Roman" w:cs="Times New Roman"/>
          <w:sz w:val="24"/>
          <w:u w:val="single"/>
        </w:rPr>
        <w:t>от 2 часа</w:t>
      </w:r>
      <w:r>
        <w:rPr>
          <w:rFonts w:ascii="Times New Roman" w:eastAsia="Times New Roman" w:hAnsi="Times New Roman" w:cs="Times New Roman"/>
          <w:sz w:val="24"/>
        </w:rPr>
        <w:t xml:space="preserve">, то констативния протокол се съставя от трима служители на възложителя, и служи за безспорно доказателство за некачествено изпълнение. </w:t>
      </w:r>
    </w:p>
    <w:p w:rsidR="00E124A5" w:rsidRDefault="00E124A5" w:rsidP="00E124A5">
      <w:pPr>
        <w:keepNext/>
        <w:keepLines/>
        <w:spacing w:after="0" w:line="240" w:lineRule="auto"/>
        <w:ind w:left="-284" w:right="-153"/>
        <w:jc w:val="both"/>
        <w:rPr>
          <w:rFonts w:ascii="Times New Roman" w:eastAsia="Times New Roman" w:hAnsi="Times New Roman" w:cs="Times New Roman"/>
          <w:b/>
          <w:color w:val="000000"/>
          <w:sz w:val="24"/>
        </w:rPr>
      </w:pPr>
    </w:p>
    <w:p w:rsidR="00E124A5" w:rsidRDefault="00E124A5" w:rsidP="00E124A5">
      <w:pPr>
        <w:keepNext/>
        <w:keepLines/>
        <w:spacing w:after="0" w:line="240" w:lineRule="auto"/>
        <w:ind w:left="-284" w:right="-153"/>
        <w:jc w:val="both"/>
        <w:rPr>
          <w:rFonts w:ascii="Times New Roman" w:eastAsia="Times New Roman" w:hAnsi="Times New Roman" w:cs="Times New Roman"/>
          <w:b/>
          <w:color w:val="000000"/>
          <w:sz w:val="24"/>
          <w:u w:val="single"/>
        </w:rPr>
      </w:pPr>
      <w:r>
        <w:rPr>
          <w:rFonts w:ascii="Times New Roman" w:eastAsia="Times New Roman" w:hAnsi="Times New Roman" w:cs="Times New Roman"/>
          <w:b/>
          <w:color w:val="000000"/>
          <w:sz w:val="24"/>
          <w:u w:val="single"/>
        </w:rPr>
        <w:t>САНКЦИИ ПРИ НЕИЗПЪЛНЕНИЕ</w:t>
      </w:r>
    </w:p>
    <w:p w:rsidR="00E124A5" w:rsidRDefault="00E124A5" w:rsidP="00E124A5">
      <w:pPr>
        <w:keepNext/>
        <w:keepLines/>
        <w:spacing w:after="0" w:line="240" w:lineRule="auto"/>
        <w:ind w:left="-284" w:right="-153"/>
        <w:jc w:val="both"/>
        <w:rPr>
          <w:rFonts w:ascii="Times New Roman" w:eastAsia="Times New Roman" w:hAnsi="Times New Roman" w:cs="Times New Roman"/>
          <w:b/>
          <w:color w:val="000000"/>
          <w:sz w:val="24"/>
        </w:rPr>
      </w:pPr>
    </w:p>
    <w:p w:rsidR="00E124A5" w:rsidRDefault="00E124A5" w:rsidP="00E124A5">
      <w:pPr>
        <w:spacing w:after="0" w:line="240" w:lineRule="auto"/>
        <w:ind w:left="-284" w:right="-153"/>
        <w:jc w:val="both"/>
        <w:rPr>
          <w:rFonts w:ascii="Times New Roman" w:eastAsia="Times New Roman" w:hAnsi="Times New Roman" w:cs="Times New Roman"/>
          <w:sz w:val="24"/>
          <w:shd w:val="clear" w:color="auto" w:fill="FFFFFF"/>
        </w:rPr>
      </w:pPr>
      <w:r>
        <w:rPr>
          <w:rFonts w:ascii="Times New Roman" w:eastAsia="Times New Roman" w:hAnsi="Times New Roman" w:cs="Times New Roman"/>
          <w:b/>
          <w:sz w:val="24"/>
          <w:shd w:val="clear" w:color="auto" w:fill="FFFFFF"/>
        </w:rPr>
        <w:t>Чл. 27.</w:t>
      </w:r>
      <w:r>
        <w:rPr>
          <w:rFonts w:ascii="Times New Roman" w:eastAsia="Times New Roman" w:hAnsi="Times New Roman" w:cs="Times New Roman"/>
          <w:sz w:val="24"/>
          <w:shd w:val="clear" w:color="auto" w:fill="FFFFFF"/>
        </w:rPr>
        <w:t xml:space="preserve"> При констатирано </w:t>
      </w:r>
      <w:r>
        <w:rPr>
          <w:rFonts w:ascii="Times New Roman" w:eastAsia="Times New Roman" w:hAnsi="Times New Roman" w:cs="Times New Roman"/>
          <w:color w:val="000000"/>
          <w:sz w:val="24"/>
          <w:shd w:val="clear" w:color="auto" w:fill="FFFFFF"/>
        </w:rPr>
        <w:t xml:space="preserve">лошо или друго неточно или частично изпълнение </w:t>
      </w:r>
      <w:r>
        <w:rPr>
          <w:rFonts w:ascii="Times New Roman" w:eastAsia="Times New Roman" w:hAnsi="Times New Roman" w:cs="Times New Roman"/>
          <w:sz w:val="24"/>
          <w:shd w:val="clear" w:color="auto" w:fill="FFFFFF"/>
        </w:rPr>
        <w:t xml:space="preserve">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дейност, без да дължи допълнително възнаграждение за това. В случай, че и повторното изпълнение на услугата е </w:t>
      </w:r>
      <w:r>
        <w:rPr>
          <w:rFonts w:ascii="Times New Roman" w:eastAsia="Times New Roman" w:hAnsi="Times New Roman" w:cs="Times New Roman"/>
          <w:color w:val="000000"/>
          <w:sz w:val="24"/>
          <w:shd w:val="clear" w:color="auto" w:fill="FFFFFF"/>
        </w:rPr>
        <w:t>некачествено,</w:t>
      </w:r>
      <w:r>
        <w:rPr>
          <w:rFonts w:ascii="Times New Roman" w:eastAsia="Times New Roman" w:hAnsi="Times New Roman" w:cs="Times New Roman"/>
          <w:sz w:val="24"/>
          <w:shd w:val="clear" w:color="auto" w:fill="FFFFFF"/>
        </w:rPr>
        <w:t xml:space="preserve"> ВЪЗЛОЖИТЕЛЯТ има право да задържи гаранцията за изпълнение и да прекрати договора. </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Чл. 28.</w:t>
      </w:r>
      <w:r>
        <w:rPr>
          <w:rFonts w:ascii="Times New Roman" w:eastAsia="Times New Roman" w:hAnsi="Times New Roman" w:cs="Times New Roman"/>
          <w:sz w:val="24"/>
        </w:rPr>
        <w:t xml:space="preserve"> При разваляне на Договора поради виновно неизпълнение на някоя от Страните, виновната Страна дължи неустойка в размер на </w:t>
      </w:r>
      <w:r>
        <w:rPr>
          <w:rFonts w:ascii="Times New Roman" w:eastAsia="Times New Roman" w:hAnsi="Times New Roman" w:cs="Times New Roman"/>
          <w:sz w:val="24"/>
          <w:u w:val="single"/>
        </w:rPr>
        <w:t>5% (</w:t>
      </w:r>
      <w:r>
        <w:rPr>
          <w:rFonts w:ascii="Times New Roman" w:eastAsia="Times New Roman" w:hAnsi="Times New Roman" w:cs="Times New Roman"/>
          <w:i/>
          <w:sz w:val="24"/>
          <w:u w:val="single"/>
        </w:rPr>
        <w:t>пет</w:t>
      </w:r>
      <w:r>
        <w:rPr>
          <w:rFonts w:ascii="Times New Roman" w:eastAsia="Times New Roman" w:hAnsi="Times New Roman" w:cs="Times New Roman"/>
          <w:sz w:val="24"/>
          <w:u w:val="single"/>
        </w:rPr>
        <w:t>)</w:t>
      </w:r>
      <w:r>
        <w:rPr>
          <w:rFonts w:ascii="Times New Roman" w:eastAsia="Times New Roman" w:hAnsi="Times New Roman" w:cs="Times New Roman"/>
          <w:sz w:val="24"/>
        </w:rPr>
        <w:t xml:space="preserve"> на сто от Стойността на Договора.</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Чл. 29.</w:t>
      </w:r>
      <w:r>
        <w:rPr>
          <w:rFonts w:ascii="Times New Roman" w:eastAsia="Times New Roman" w:hAnsi="Times New Roman" w:cs="Times New Roman"/>
          <w:sz w:val="24"/>
        </w:rPr>
        <w:t xml:space="preserve"> 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Чл. 30.</w:t>
      </w:r>
      <w:r>
        <w:rPr>
          <w:rFonts w:ascii="Times New Roman" w:eastAsia="Times New Roman" w:hAnsi="Times New Roman" w:cs="Times New Roman"/>
          <w:sz w:val="24"/>
        </w:rPr>
        <w:t xml:space="preserve"> 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E124A5" w:rsidRDefault="00E124A5" w:rsidP="00E124A5">
      <w:pPr>
        <w:keepNext/>
        <w:keepLines/>
        <w:spacing w:after="0" w:line="240" w:lineRule="auto"/>
        <w:ind w:left="-284" w:right="-153"/>
        <w:jc w:val="both"/>
        <w:rPr>
          <w:rFonts w:ascii="Times New Roman" w:eastAsia="Times New Roman" w:hAnsi="Times New Roman" w:cs="Times New Roman"/>
          <w:b/>
          <w:color w:val="000000"/>
          <w:sz w:val="24"/>
        </w:rPr>
      </w:pPr>
    </w:p>
    <w:p w:rsidR="00E124A5" w:rsidRDefault="00E124A5" w:rsidP="00E124A5">
      <w:pPr>
        <w:keepNext/>
        <w:keepLines/>
        <w:spacing w:after="0" w:line="240" w:lineRule="auto"/>
        <w:ind w:left="-284" w:right="-153"/>
        <w:jc w:val="both"/>
        <w:rPr>
          <w:rFonts w:ascii="Times New Roman" w:eastAsia="Times New Roman" w:hAnsi="Times New Roman" w:cs="Times New Roman"/>
          <w:b/>
          <w:color w:val="000000"/>
          <w:sz w:val="24"/>
          <w:u w:val="single"/>
        </w:rPr>
      </w:pPr>
      <w:r>
        <w:rPr>
          <w:rFonts w:ascii="Times New Roman" w:eastAsia="Times New Roman" w:hAnsi="Times New Roman" w:cs="Times New Roman"/>
          <w:b/>
          <w:color w:val="000000"/>
          <w:sz w:val="24"/>
          <w:u w:val="single"/>
        </w:rPr>
        <w:t>ПРЕКРАТЯВАНЕ НА ДОГОВОРА</w:t>
      </w:r>
    </w:p>
    <w:p w:rsidR="00E124A5" w:rsidRDefault="00E124A5" w:rsidP="00E124A5">
      <w:pPr>
        <w:keepNext/>
        <w:keepLines/>
        <w:spacing w:after="0" w:line="240" w:lineRule="auto"/>
        <w:ind w:left="-284" w:right="-153"/>
        <w:jc w:val="both"/>
        <w:rPr>
          <w:rFonts w:ascii="Times New Roman" w:eastAsia="Times New Roman" w:hAnsi="Times New Roman" w:cs="Times New Roman"/>
          <w:b/>
          <w:color w:val="000000"/>
          <w:sz w:val="24"/>
        </w:rPr>
      </w:pP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Чл. 31.</w:t>
      </w:r>
      <w:r>
        <w:rPr>
          <w:rFonts w:ascii="Times New Roman" w:eastAsia="Times New Roman" w:hAnsi="Times New Roman" w:cs="Times New Roman"/>
          <w:sz w:val="24"/>
        </w:rPr>
        <w:t xml:space="preserve"> Този Договор се прекратява</w:t>
      </w:r>
    </w:p>
    <w:p w:rsidR="00E124A5" w:rsidRDefault="00E124A5" w:rsidP="00E124A5">
      <w:pPr>
        <w:keepLine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1. с изтичане на Срока на Договора по чл. 3;</w:t>
      </w:r>
    </w:p>
    <w:p w:rsidR="00E124A5" w:rsidRDefault="00E124A5" w:rsidP="00E124A5">
      <w:pPr>
        <w:keepLine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2. с изпълнението на всички задължения на Страните по него; </w:t>
      </w:r>
    </w:p>
    <w:p w:rsidR="00E124A5" w:rsidRDefault="00E124A5" w:rsidP="00E124A5">
      <w:pPr>
        <w:keepLine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w:t>
      </w:r>
      <w:r>
        <w:rPr>
          <w:rFonts w:ascii="Times New Roman" w:eastAsia="Times New Roman" w:hAnsi="Times New Roman" w:cs="Times New Roman"/>
          <w:sz w:val="24"/>
          <w:u w:val="single"/>
        </w:rPr>
        <w:t>до 2 (два) дни</w:t>
      </w:r>
      <w:r>
        <w:rPr>
          <w:rFonts w:ascii="Times New Roman" w:eastAsia="Times New Roman" w:hAnsi="Times New Roman" w:cs="Times New Roman"/>
          <w:sz w:val="24"/>
        </w:rPr>
        <w:t xml:space="preserve"> от настъпване на невъзможността и да представи доказателства; </w:t>
      </w:r>
    </w:p>
    <w:p w:rsidR="00E124A5" w:rsidRDefault="00E124A5" w:rsidP="00E124A5">
      <w:pPr>
        <w:keepLine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4.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E124A5" w:rsidRDefault="00E124A5" w:rsidP="00E124A5">
      <w:pPr>
        <w:keepLine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5. при условията по чл. 5, ал. 1, т. 3 от ЗИФОДРЮПДРСЛ.</w:t>
      </w:r>
    </w:p>
    <w:p w:rsidR="00E124A5" w:rsidRDefault="00E124A5" w:rsidP="00E124A5">
      <w:pPr>
        <w:keepLine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Чл. 32.</w:t>
      </w:r>
      <w:r>
        <w:rPr>
          <w:rFonts w:ascii="Times New Roman" w:eastAsia="Times New Roman" w:hAnsi="Times New Roman" w:cs="Times New Roman"/>
          <w:sz w:val="24"/>
        </w:rPr>
        <w:t xml:space="preserve"> Договорът може да бъде прекратен</w:t>
      </w:r>
    </w:p>
    <w:p w:rsidR="00E124A5" w:rsidRDefault="00E124A5" w:rsidP="00E124A5">
      <w:pPr>
        <w:keepLine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1. по взаимно съгласие на Страните, изразено в писмена форма;</w:t>
      </w:r>
    </w:p>
    <w:p w:rsidR="00E124A5" w:rsidRDefault="00E124A5" w:rsidP="00E124A5">
      <w:pPr>
        <w:keepLine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2. когато за ИЗПЪЛНИТЕЛЯ бъде открито производство по несъстоятелност или ликвидация – по искане на всяка от Страните.</w:t>
      </w:r>
    </w:p>
    <w:p w:rsidR="00E124A5" w:rsidRDefault="00E124A5" w:rsidP="00E124A5">
      <w:pPr>
        <w:keepLine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lastRenderedPageBreak/>
        <w:t>Чл. 33.</w:t>
      </w:r>
      <w:r>
        <w:rPr>
          <w:rFonts w:ascii="Times New Roman" w:eastAsia="Times New Roman" w:hAnsi="Times New Roman" w:cs="Times New Roman"/>
          <w:sz w:val="24"/>
        </w:rPr>
        <w:t xml:space="preserve"> </w:t>
      </w:r>
      <w:r>
        <w:rPr>
          <w:rFonts w:ascii="Times New Roman" w:eastAsia="Times New Roman" w:hAnsi="Times New Roman" w:cs="Times New Roman"/>
          <w:b/>
          <w:sz w:val="24"/>
        </w:rPr>
        <w:t>(1)</w:t>
      </w:r>
      <w:r>
        <w:rPr>
          <w:rFonts w:ascii="Times New Roman" w:eastAsia="Times New Roman" w:hAnsi="Times New Roman" w:cs="Times New Roman"/>
          <w:sz w:val="24"/>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rsidR="00E124A5" w:rsidRDefault="00E124A5" w:rsidP="00E124A5">
      <w:pPr>
        <w:keepLines/>
        <w:tabs>
          <w:tab w:val="left" w:pos="709"/>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(2)</w:t>
      </w:r>
      <w:r>
        <w:rPr>
          <w:rFonts w:ascii="Times New Roman" w:eastAsia="Times New Roman" w:hAnsi="Times New Roman" w:cs="Times New Roman"/>
          <w:sz w:val="24"/>
        </w:rPr>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rsidR="00E124A5" w:rsidRDefault="00E124A5" w:rsidP="00E124A5">
      <w:pPr>
        <w:keepLine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1. когато ИЗПЪЛНИТЕЛЯТ не е започнал изпълнението на Услугите в срок </w:t>
      </w:r>
      <w:r>
        <w:rPr>
          <w:rFonts w:ascii="Times New Roman" w:eastAsia="Times New Roman" w:hAnsi="Times New Roman" w:cs="Times New Roman"/>
          <w:sz w:val="24"/>
          <w:u w:val="single"/>
        </w:rPr>
        <w:t>до 10 (десет) дни</w:t>
      </w:r>
      <w:r>
        <w:rPr>
          <w:rFonts w:ascii="Times New Roman" w:eastAsia="Times New Roman" w:hAnsi="Times New Roman" w:cs="Times New Roman"/>
          <w:sz w:val="24"/>
        </w:rPr>
        <w:t>, считано от Датата на влизане в сила на Договора;</w:t>
      </w:r>
    </w:p>
    <w:p w:rsidR="00E124A5" w:rsidRDefault="00E124A5" w:rsidP="00E124A5">
      <w:pPr>
        <w:keepLine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2. ИЗПЪЛНИТЕЛЯТ е прекратил изпълнението на Услугите за повече </w:t>
      </w:r>
      <w:r>
        <w:rPr>
          <w:rFonts w:ascii="Times New Roman" w:eastAsia="Times New Roman" w:hAnsi="Times New Roman" w:cs="Times New Roman"/>
          <w:sz w:val="24"/>
          <w:u w:val="single"/>
        </w:rPr>
        <w:t>от 10 (десет) дни</w:t>
      </w:r>
      <w:r>
        <w:rPr>
          <w:rFonts w:ascii="Times New Roman" w:eastAsia="Times New Roman" w:hAnsi="Times New Roman" w:cs="Times New Roman"/>
          <w:sz w:val="24"/>
        </w:rPr>
        <w:t>;</w:t>
      </w:r>
    </w:p>
    <w:p w:rsidR="00E124A5" w:rsidRDefault="00E124A5" w:rsidP="00E124A5">
      <w:pPr>
        <w:keepLine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3. ИЗПЪЛНИТЕЛЯТ е допуснал съществено отклонение от Условията за изпълнение на поръчката / Техническата спецификация и Техническото предложение.</w:t>
      </w:r>
    </w:p>
    <w:p w:rsidR="00E124A5" w:rsidRDefault="00E124A5" w:rsidP="00E124A5">
      <w:pPr>
        <w:keepLine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 xml:space="preserve">(3) </w:t>
      </w:r>
      <w:r>
        <w:rPr>
          <w:rFonts w:ascii="Times New Roman" w:eastAsia="Times New Roman" w:hAnsi="Times New Roman" w:cs="Times New Roman"/>
          <w:sz w:val="24"/>
        </w:rPr>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E124A5" w:rsidRDefault="00E124A5" w:rsidP="00E124A5">
      <w:pPr>
        <w:keepLine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 xml:space="preserve">Чл. 34. </w:t>
      </w:r>
      <w:r>
        <w:rPr>
          <w:rFonts w:ascii="Times New Roman" w:eastAsia="Times New Roman" w:hAnsi="Times New Roman" w:cs="Times New Roman"/>
          <w:sz w:val="24"/>
        </w:rPr>
        <w:t>В случай, че Договорът е сключен под условие с клауза за отложено изпълнение, всяка от Страните може да прекрати Договора след изтичане на тримесечен срок от сключването му, чрез писмено уведомление до другата Страна, без да дължи предизвестие или обезщетение.</w:t>
      </w:r>
    </w:p>
    <w:p w:rsidR="00E124A5" w:rsidRDefault="00E124A5" w:rsidP="00E124A5">
      <w:pPr>
        <w:keepLine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 xml:space="preserve">Чл. 35. </w:t>
      </w:r>
      <w:r>
        <w:rPr>
          <w:rFonts w:ascii="Times New Roman" w:eastAsia="Times New Roman" w:hAnsi="Times New Roman" w:cs="Times New Roman"/>
          <w:sz w:val="24"/>
        </w:rPr>
        <w:t>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w:t>
      </w:r>
      <w:r>
        <w:rPr>
          <w:rFonts w:ascii="Times New Roman" w:eastAsia="Times New Roman" w:hAnsi="Times New Roman" w:cs="Times New Roman"/>
          <w:i/>
          <w:sz w:val="24"/>
        </w:rPr>
        <w:t>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r>
        <w:rPr>
          <w:rFonts w:ascii="Times New Roman" w:eastAsia="Times New Roman" w:hAnsi="Times New Roman" w:cs="Times New Roman"/>
          <w:sz w:val="24"/>
        </w:rPr>
        <w:t>)</w:t>
      </w:r>
    </w:p>
    <w:p w:rsidR="00E124A5" w:rsidRDefault="00E124A5" w:rsidP="00E124A5">
      <w:pPr>
        <w:keepLine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 xml:space="preserve">Чл. 36. </w:t>
      </w:r>
      <w:r>
        <w:rPr>
          <w:rFonts w:ascii="Times New Roman" w:eastAsia="Times New Roman" w:hAnsi="Times New Roman" w:cs="Times New Roman"/>
          <w:sz w:val="24"/>
        </w:rPr>
        <w:t>Във всички случаи на прекратяване на Договора, освен при прекратяване на юридическо лице – Страна по Договора без правоприемство:</w:t>
      </w:r>
    </w:p>
    <w:p w:rsidR="00E124A5" w:rsidRDefault="00E124A5" w:rsidP="00E124A5">
      <w:pPr>
        <w:keepLine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E124A5" w:rsidRDefault="00E124A5" w:rsidP="00E124A5">
      <w:pPr>
        <w:keepLine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2. ИЗПЪЛНИТЕЛЯТ се задължава:</w:t>
      </w:r>
    </w:p>
    <w:p w:rsidR="00E124A5" w:rsidRDefault="00E124A5" w:rsidP="00E124A5">
      <w:pPr>
        <w:keepLine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E124A5" w:rsidRDefault="00E124A5" w:rsidP="00E124A5">
      <w:pPr>
        <w:keepLine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б) да предаде на ВЪЗЛОЖИТЕЛЯ всички [отчети/разработки/доклади], изготвени от него в изпълнение на Договора до датата на прекратяването; и</w:t>
      </w:r>
    </w:p>
    <w:p w:rsidR="00E124A5" w:rsidRDefault="00E124A5" w:rsidP="00E124A5">
      <w:pPr>
        <w:keepLine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 xml:space="preserve">Чл. 37. </w:t>
      </w:r>
      <w:r>
        <w:rPr>
          <w:rFonts w:ascii="Times New Roman" w:eastAsia="Times New Roman" w:hAnsi="Times New Roman" w:cs="Times New Roman"/>
          <w:sz w:val="24"/>
        </w:rPr>
        <w:t>При предсрочно прекратяване на Договора, ВЪЗЛОЖИТЕЛЯТ е длъжен да заплати на ИЗПЪЛНИТЕЛЯ реално изпълнените и приети по установения ред Услуги, а ИЗПЪЛНИТЕЛЯТ е длъжен да възстанови на ВЪЗЛОЖИТЕЛЯ неусвоената част от авансово предоставените средства.</w:t>
      </w:r>
    </w:p>
    <w:p w:rsidR="00E124A5" w:rsidRDefault="00E124A5" w:rsidP="00E124A5">
      <w:pPr>
        <w:tabs>
          <w:tab w:val="left" w:pos="709"/>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Чл. 38.</w:t>
      </w:r>
      <w:r>
        <w:rPr>
          <w:rFonts w:ascii="Times New Roman" w:eastAsia="Times New Roman" w:hAnsi="Times New Roman" w:cs="Times New Roman"/>
          <w:sz w:val="24"/>
        </w:rPr>
        <w:t xml:space="preserve"> С едностранно писмено уведомление от всяка една от страните, те могат да прекратят договора поради обективни причини - непредвидени обстоятелства /</w:t>
      </w:r>
      <w:r>
        <w:rPr>
          <w:rFonts w:ascii="Times New Roman" w:eastAsia="Times New Roman" w:hAnsi="Times New Roman" w:cs="Times New Roman"/>
          <w:i/>
          <w:sz w:val="24"/>
        </w:rPr>
        <w:t>форсмажорни обстоятелства</w:t>
      </w:r>
      <w:r>
        <w:rPr>
          <w:rFonts w:ascii="Times New Roman" w:eastAsia="Times New Roman" w:hAnsi="Times New Roman" w:cs="Times New Roman"/>
          <w:sz w:val="24"/>
        </w:rPr>
        <w:t xml:space="preserve">/ по смисъла на § 2, т. 27 от Допълнителната разпоредба на Закона за обществените поръчки, както и реституционни претенции, възникнали след сключването му, в резултат на които неговото изпълнение е обективно невъзможно. В този случай ВЪЗЛОЖИТЕЛЯТ заплаща на ИЗПЪЛНИТЕЛЯ стойността на реално извършените дейности, когато са спазени условията на договора, като внесената от ИЗПЪЛНИТЕЛЯ гаранция за </w:t>
      </w:r>
      <w:r>
        <w:rPr>
          <w:rFonts w:ascii="Times New Roman" w:eastAsia="Times New Roman" w:hAnsi="Times New Roman" w:cs="Times New Roman"/>
          <w:sz w:val="24"/>
        </w:rPr>
        <w:lastRenderedPageBreak/>
        <w:t xml:space="preserve">изпълнение на договора се освобождава, а страните не си дължат неустойки и </w:t>
      </w:r>
      <w:proofErr w:type="spellStart"/>
      <w:r>
        <w:rPr>
          <w:rFonts w:ascii="Times New Roman" w:eastAsia="Times New Roman" w:hAnsi="Times New Roman" w:cs="Times New Roman"/>
          <w:sz w:val="24"/>
        </w:rPr>
        <w:t>престации</w:t>
      </w:r>
      <w:proofErr w:type="spellEnd"/>
      <w:r>
        <w:rPr>
          <w:rFonts w:ascii="Times New Roman" w:eastAsia="Times New Roman" w:hAnsi="Times New Roman" w:cs="Times New Roman"/>
          <w:sz w:val="24"/>
        </w:rPr>
        <w:t xml:space="preserve"> за пропуснати ползи.</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Чл. 39.</w:t>
      </w:r>
      <w:r>
        <w:rPr>
          <w:rFonts w:ascii="Times New Roman" w:eastAsia="Times New Roman" w:hAnsi="Times New Roman" w:cs="Times New Roman"/>
          <w:sz w:val="24"/>
        </w:rPr>
        <w:t xml:space="preserve"> В случай на настъпили съществени промени в обстоятелствата за изпълнение на договора по причини, за които страните не отговарят;</w:t>
      </w:r>
    </w:p>
    <w:p w:rsidR="00E124A5" w:rsidRDefault="00E124A5" w:rsidP="00E124A5">
      <w:pPr>
        <w:tabs>
          <w:tab w:val="left" w:pos="709"/>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Чл. 40.</w:t>
      </w:r>
      <w:r>
        <w:rPr>
          <w:rFonts w:ascii="Times New Roman" w:eastAsia="Times New Roman" w:hAnsi="Times New Roman" w:cs="Times New Roman"/>
          <w:sz w:val="24"/>
        </w:rPr>
        <w:t xml:space="preserve"> С едностранно писмено уведомление от ВЪЗЛОЖИТЕЛЯ, без да дължи обезщетение за пропуснати ползи, когато по време на действието на договора се установи, че ИЗПЪЛНИТЕЛЯТ: </w:t>
      </w:r>
    </w:p>
    <w:p w:rsidR="00E124A5" w:rsidRDefault="00E124A5" w:rsidP="00E124A5">
      <w:pPr>
        <w:tabs>
          <w:tab w:val="left" w:pos="0"/>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(1)Вече не отговаря на някое от изискванията на ВЪЗЛОЖИТЕЛЯ;</w:t>
      </w:r>
    </w:p>
    <w:p w:rsidR="00E124A5" w:rsidRDefault="00E124A5" w:rsidP="00E124A5">
      <w:pPr>
        <w:tabs>
          <w:tab w:val="left" w:pos="0"/>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(2)Е подписал декларация с невярно съдържание, във връзка с възлагането на дейността. </w:t>
      </w:r>
    </w:p>
    <w:p w:rsidR="00E124A5" w:rsidRDefault="00E124A5" w:rsidP="00E124A5">
      <w:pPr>
        <w:tabs>
          <w:tab w:val="left" w:pos="0"/>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(3)Не отстрани в разумен срок, определен от ВЪЗЛОЖИТЕЛЯ, констатираните недостатъци;</w:t>
      </w:r>
    </w:p>
    <w:p w:rsidR="00E124A5" w:rsidRDefault="00E124A5" w:rsidP="00E124A5">
      <w:pPr>
        <w:tabs>
          <w:tab w:val="left" w:pos="0"/>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(4)Използва подизпълнител, без да е декларирал това в офертата си, или използва подизпълнител, който е различен от този, посочен в офертата му;</w:t>
      </w:r>
    </w:p>
    <w:p w:rsidR="00E124A5" w:rsidRDefault="00E124A5" w:rsidP="00E124A5">
      <w:pPr>
        <w:tabs>
          <w:tab w:val="left" w:pos="0"/>
          <w:tab w:val="left" w:pos="1134"/>
        </w:tab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(5)Когато е допуснал </w:t>
      </w:r>
      <w:proofErr w:type="spellStart"/>
      <w:r>
        <w:rPr>
          <w:rFonts w:ascii="Times New Roman" w:eastAsia="Times New Roman" w:hAnsi="Times New Roman" w:cs="Times New Roman"/>
          <w:sz w:val="24"/>
        </w:rPr>
        <w:t>отстраними</w:t>
      </w:r>
      <w:proofErr w:type="spellEnd"/>
      <w:r>
        <w:rPr>
          <w:rFonts w:ascii="Times New Roman" w:eastAsia="Times New Roman" w:hAnsi="Times New Roman" w:cs="Times New Roman"/>
          <w:sz w:val="24"/>
        </w:rPr>
        <w:t xml:space="preserve"> отклонения от определените с договора технологични и качествени показатели за извършване на съответната дейност,  които не желае да отстрани за своя сметка;</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Чл. 41.</w:t>
      </w:r>
      <w:r>
        <w:rPr>
          <w:rFonts w:ascii="Times New Roman" w:eastAsia="Times New Roman" w:hAnsi="Times New Roman" w:cs="Times New Roman"/>
          <w:sz w:val="24"/>
        </w:rPr>
        <w:t xml:space="preserve"> При констатирани нередности и/или некачествено изпълнение, и/или конфликт на интереси – с изпращане на едностранно писмено предизвестие от ВЪЗЛОЖИТЕЛЯ до ИЗПЪЛНИТЕЛЯ;</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Чл. 42</w:t>
      </w:r>
      <w:r>
        <w:rPr>
          <w:rFonts w:ascii="Times New Roman" w:eastAsia="Times New Roman" w:hAnsi="Times New Roman" w:cs="Times New Roman"/>
          <w:sz w:val="24"/>
        </w:rPr>
        <w:t xml:space="preserve">. При виновно неизпълнение на задълженията на една от страните по договора – с </w:t>
      </w:r>
      <w:r>
        <w:rPr>
          <w:rFonts w:ascii="Times New Roman" w:eastAsia="Times New Roman" w:hAnsi="Times New Roman" w:cs="Times New Roman"/>
          <w:sz w:val="24"/>
          <w:u w:val="single"/>
        </w:rPr>
        <w:t>10-дневно</w:t>
      </w:r>
      <w:r>
        <w:rPr>
          <w:rFonts w:ascii="Times New Roman" w:eastAsia="Times New Roman" w:hAnsi="Times New Roman" w:cs="Times New Roman"/>
          <w:sz w:val="24"/>
        </w:rPr>
        <w:t xml:space="preserve"> писмено предизвестие от изправната до неизправната страна;</w:t>
      </w:r>
    </w:p>
    <w:p w:rsidR="00E124A5" w:rsidRDefault="00E124A5" w:rsidP="00E124A5">
      <w:pPr>
        <w:keepNext/>
        <w:keepLines/>
        <w:spacing w:after="0" w:line="240" w:lineRule="auto"/>
        <w:ind w:left="-284" w:right="-153"/>
        <w:jc w:val="both"/>
        <w:rPr>
          <w:rFonts w:ascii="Times New Roman" w:eastAsia="Times New Roman" w:hAnsi="Times New Roman" w:cs="Times New Roman"/>
          <w:b/>
          <w:color w:val="000000"/>
          <w:sz w:val="24"/>
        </w:rPr>
      </w:pPr>
    </w:p>
    <w:p w:rsidR="00E124A5" w:rsidRDefault="00E124A5" w:rsidP="00E124A5">
      <w:pPr>
        <w:keepNext/>
        <w:keepLines/>
        <w:spacing w:after="0" w:line="240" w:lineRule="auto"/>
        <w:ind w:left="-284" w:right="-153"/>
        <w:jc w:val="both"/>
        <w:rPr>
          <w:rFonts w:ascii="Times New Roman" w:eastAsia="Times New Roman" w:hAnsi="Times New Roman" w:cs="Times New Roman"/>
          <w:b/>
          <w:color w:val="000000"/>
          <w:sz w:val="24"/>
          <w:u w:val="single"/>
        </w:rPr>
      </w:pPr>
      <w:r>
        <w:rPr>
          <w:rFonts w:ascii="Times New Roman" w:eastAsia="Times New Roman" w:hAnsi="Times New Roman" w:cs="Times New Roman"/>
          <w:b/>
          <w:color w:val="000000"/>
          <w:sz w:val="24"/>
          <w:u w:val="single"/>
        </w:rPr>
        <w:t>ОБЩИ РАЗПОРЕДБИ</w:t>
      </w:r>
    </w:p>
    <w:p w:rsidR="00E124A5" w:rsidRDefault="00E124A5" w:rsidP="00E124A5">
      <w:pPr>
        <w:keepNext/>
        <w:keepLines/>
        <w:spacing w:after="0" w:line="240" w:lineRule="auto"/>
        <w:ind w:left="-284" w:right="-153"/>
        <w:jc w:val="both"/>
        <w:rPr>
          <w:rFonts w:ascii="Times New Roman" w:eastAsia="Times New Roman" w:hAnsi="Times New Roman" w:cs="Times New Roman"/>
          <w:b/>
          <w:color w:val="000000"/>
          <w:sz w:val="24"/>
        </w:rPr>
      </w:pPr>
    </w:p>
    <w:p w:rsidR="00E124A5" w:rsidRDefault="00E124A5" w:rsidP="00E124A5">
      <w:pPr>
        <w:suppressAutoHyphens/>
        <w:spacing w:after="0" w:line="240" w:lineRule="auto"/>
        <w:ind w:left="-284" w:right="-153"/>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 xml:space="preserve">Дефинирани понятия и тълкуване </w:t>
      </w:r>
    </w:p>
    <w:p w:rsidR="00E124A5" w:rsidRDefault="00E124A5" w:rsidP="00E124A5">
      <w:pPr>
        <w:suppressAutoHyphens/>
        <w:spacing w:after="0" w:line="240" w:lineRule="auto"/>
        <w:ind w:left="-284" w:right="-153"/>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Чл. 43. (1) </w:t>
      </w:r>
      <w:r>
        <w:rPr>
          <w:rFonts w:ascii="Times New Roman" w:eastAsia="Times New Roman" w:hAnsi="Times New Roman" w:cs="Times New Roman"/>
          <w:sz w:val="24"/>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 xml:space="preserve">(2) </w:t>
      </w:r>
      <w:r>
        <w:rPr>
          <w:rFonts w:ascii="Times New Roman" w:eastAsia="Times New Roman" w:hAnsi="Times New Roman" w:cs="Times New Roman"/>
          <w:sz w:val="24"/>
        </w:rPr>
        <w:t>При противоречие между различни разпоредби или условия, съдържащи се в Договора и Приложенията, се прилагат следните правила:</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1. специалните разпоредби имат предимство пред общите разпоредби;</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2. разпоредбите на Приложенията имат предимство пред разпоредбите на Договора.</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 xml:space="preserve">Спазване на приложими норми </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u w:val="single"/>
        </w:rPr>
      </w:pPr>
      <w:r>
        <w:rPr>
          <w:rFonts w:ascii="Times New Roman" w:eastAsia="Times New Roman" w:hAnsi="Times New Roman" w:cs="Times New Roman"/>
          <w:b/>
          <w:sz w:val="24"/>
        </w:rPr>
        <w:t xml:space="preserve">Чл. 44. </w:t>
      </w:r>
      <w:r>
        <w:rPr>
          <w:rFonts w:ascii="Times New Roman" w:eastAsia="Times New Roman" w:hAnsi="Times New Roman" w:cs="Times New Roman"/>
          <w:sz w:val="24"/>
        </w:rPr>
        <w:t>При изпълнението на Договора, ИЗПЪЛНИТЕЛЯТ е длъжен да спазва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u w:val="single"/>
        </w:rPr>
      </w:pPr>
      <w:proofErr w:type="spellStart"/>
      <w:r>
        <w:rPr>
          <w:rFonts w:ascii="Times New Roman" w:eastAsia="Times New Roman" w:hAnsi="Times New Roman" w:cs="Times New Roman"/>
          <w:sz w:val="24"/>
          <w:u w:val="single"/>
        </w:rPr>
        <w:t>Конфиденциалност</w:t>
      </w:r>
      <w:proofErr w:type="spellEnd"/>
      <w:r>
        <w:rPr>
          <w:rFonts w:ascii="Times New Roman" w:eastAsia="Times New Roman" w:hAnsi="Times New Roman" w:cs="Times New Roman"/>
          <w:sz w:val="24"/>
          <w:u w:val="single"/>
        </w:rPr>
        <w:t xml:space="preserve"> </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 xml:space="preserve">Чл. 45. (1) </w:t>
      </w:r>
      <w:r>
        <w:rPr>
          <w:rFonts w:ascii="Times New Roman" w:eastAsia="Times New Roman" w:hAnsi="Times New Roman" w:cs="Times New Roman"/>
          <w:sz w:val="24"/>
        </w:rPr>
        <w:t xml:space="preserve">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(„Конфиденциална информация“).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w:t>
      </w:r>
      <w:proofErr w:type="spellStart"/>
      <w:r>
        <w:rPr>
          <w:rFonts w:ascii="Times New Roman" w:eastAsia="Times New Roman" w:hAnsi="Times New Roman" w:cs="Times New Roman"/>
          <w:sz w:val="24"/>
        </w:rPr>
        <w:t>ноу-хау</w:t>
      </w:r>
      <w:proofErr w:type="spellEnd"/>
      <w:r>
        <w:rPr>
          <w:rFonts w:ascii="Times New Roman" w:eastAsia="Times New Roman" w:hAnsi="Times New Roman" w:cs="Times New Roman"/>
          <w:sz w:val="24"/>
        </w:rPr>
        <w:t xml:space="preserve">, изобретения, полезни модели или други права от подобен характер, свързани с изпълнението на Договора. Не се смята за конфиденциална информацията, </w:t>
      </w:r>
      <w:proofErr w:type="spellStart"/>
      <w:r>
        <w:rPr>
          <w:rFonts w:ascii="Times New Roman" w:eastAsia="Times New Roman" w:hAnsi="Times New Roman" w:cs="Times New Roman"/>
          <w:sz w:val="24"/>
        </w:rPr>
        <w:t>касаеща</w:t>
      </w:r>
      <w:proofErr w:type="spellEnd"/>
      <w:r>
        <w:rPr>
          <w:rFonts w:ascii="Times New Roman" w:eastAsia="Times New Roman" w:hAnsi="Times New Roman" w:cs="Times New Roman"/>
          <w:sz w:val="24"/>
        </w:rPr>
        <w:t xml:space="preserve">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lastRenderedPageBreak/>
        <w:t xml:space="preserve"> (2)</w:t>
      </w:r>
      <w:r>
        <w:rPr>
          <w:rFonts w:ascii="Times New Roman" w:eastAsia="Times New Roman" w:hAnsi="Times New Roman" w:cs="Times New Roman"/>
          <w:sz w:val="24"/>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(3)</w:t>
      </w:r>
      <w:r>
        <w:rPr>
          <w:rFonts w:ascii="Times New Roman" w:eastAsia="Times New Roman" w:hAnsi="Times New Roman" w:cs="Times New Roman"/>
          <w:sz w:val="24"/>
        </w:rPr>
        <w:t xml:space="preserve"> Не се счита за нарушение на задълженията за неразкриване на Конфиденциална информация, когато:</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1. информацията е станала или става публично достъпна, без нарушаване на този Договор от която и да е от Страните;</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2. информацията се изисква по силата на закон, приложим спрямо която и да е от Страните; или</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В случаите по точки 2 или 3 Страната, която следва да предостави информацията, уведомява незабавно другата Страна по Договора.</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(4)</w:t>
      </w:r>
      <w:r>
        <w:rPr>
          <w:rFonts w:ascii="Times New Roman" w:eastAsia="Times New Roman" w:hAnsi="Times New Roman" w:cs="Times New Roman"/>
          <w:sz w:val="24"/>
        </w:rPr>
        <w:t xml:space="preserve"> Задълженията по тази клауза се отнасят до ИЗПЪЛНИТЕЛЯ, всички [негови/нейни] поделения, контролирани от [него/нея] фирми и организации, всички [негови/нейни] служители и наети от [него/нея] физически или юридически лица, като ИЗПЪЛНИТЕЛЯТ отговаря за изпълнението на тези задължения от страна на такива лица. </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Публични изявления</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 xml:space="preserve">Чл. 46. </w:t>
      </w:r>
      <w:r>
        <w:rPr>
          <w:rFonts w:ascii="Times New Roman" w:eastAsia="Times New Roman" w:hAnsi="Times New Roman" w:cs="Times New Roman"/>
          <w:sz w:val="24"/>
        </w:rPr>
        <w:t>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ВЪЗЛОЖИТЕЛЯ или на резултати от работата на ИЗПЪЛНИТЕЛЯ, без предварителното писмено съгласие на ВЪЗЛОЖИТЕЛЯ, което съгласие няма да бъде безпричинно отказано или забавено.</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Авторски права</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Чл. 47. (1)</w:t>
      </w:r>
      <w:r>
        <w:rPr>
          <w:rFonts w:ascii="Times New Roman" w:eastAsia="Times New Roman" w:hAnsi="Times New Roman" w:cs="Times New Roman"/>
          <w:sz w:val="24"/>
        </w:rPr>
        <w:t xml:space="preserve"> Страните се съгласяват, на основание чл. 42, ал. 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(2)</w:t>
      </w:r>
      <w:r>
        <w:rPr>
          <w:rFonts w:ascii="Times New Roman" w:eastAsia="Times New Roman" w:hAnsi="Times New Roman" w:cs="Times New Roman"/>
          <w:sz w:val="24"/>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1. чрез промяна на съответния документ или материал; или</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3. като получи за своя сметка разрешение за ползване на продукта от третото лице, чиито права са нарушени.</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 xml:space="preserve">(3) </w:t>
      </w:r>
      <w:r>
        <w:rPr>
          <w:rFonts w:ascii="Times New Roman" w:eastAsia="Times New Roman" w:hAnsi="Times New Roman" w:cs="Times New Roman"/>
          <w:sz w:val="24"/>
        </w:rPr>
        <w:t xml:space="preserve">ВЪЗЛОЖИТЕЛЯТ уведомява ИЗПЪЛНИТЕЛЯ за претенциите за нарушени авторски права от страна на трети лица в срок </w:t>
      </w:r>
      <w:r>
        <w:rPr>
          <w:rFonts w:ascii="Times New Roman" w:eastAsia="Times New Roman" w:hAnsi="Times New Roman" w:cs="Times New Roman"/>
          <w:b/>
          <w:sz w:val="24"/>
          <w:u w:val="single"/>
        </w:rPr>
        <w:t>до (5) (пет) дни</w:t>
      </w:r>
      <w:r>
        <w:rPr>
          <w:rFonts w:ascii="Times New Roman" w:eastAsia="Times New Roman" w:hAnsi="Times New Roman" w:cs="Times New Roman"/>
          <w:sz w:val="24"/>
        </w:rPr>
        <w:t xml:space="preserve">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lastRenderedPageBreak/>
        <w:t xml:space="preserve">(4) </w:t>
      </w:r>
      <w:r>
        <w:rPr>
          <w:rFonts w:ascii="Times New Roman" w:eastAsia="Times New Roman" w:hAnsi="Times New Roman" w:cs="Times New Roman"/>
          <w:sz w:val="24"/>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u w:val="single"/>
        </w:rPr>
        <w:t>Прехвърляне на права и задължения</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 xml:space="preserve">Чл. 48. </w:t>
      </w:r>
      <w:r>
        <w:rPr>
          <w:rFonts w:ascii="Times New Roman" w:eastAsia="Times New Roman" w:hAnsi="Times New Roman" w:cs="Times New Roman"/>
          <w:sz w:val="24"/>
        </w:rPr>
        <w:t>Никоя от Страните няма право да прехвърля никое от правата и задълженията, произтичащи от този Договор, без съгласието на другата Страна. Паричните вземания по Договора могат да бъдат прехвърляни или залагани съгласно приложимото право.</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Изменения</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 xml:space="preserve">Чл. 49.  </w:t>
      </w:r>
      <w:r>
        <w:rPr>
          <w:rFonts w:ascii="Times New Roman" w:eastAsia="Times New Roman" w:hAnsi="Times New Roman" w:cs="Times New Roman"/>
          <w:sz w:val="24"/>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Непреодолима сила</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 xml:space="preserve">Чл. 50. (1) </w:t>
      </w:r>
      <w:r>
        <w:rPr>
          <w:rFonts w:ascii="Times New Roman" w:eastAsia="Times New Roman" w:hAnsi="Times New Roman" w:cs="Times New Roman"/>
          <w:sz w:val="24"/>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 xml:space="preserve">(2) </w:t>
      </w:r>
      <w:r>
        <w:rPr>
          <w:rFonts w:ascii="Times New Roman" w:eastAsia="Times New Roman" w:hAnsi="Times New Roman" w:cs="Times New Roman"/>
          <w:sz w:val="24"/>
        </w:rPr>
        <w:t>За целите на този Договор, „непреодолима сила“ има значението на това понятие по смисъла на чл.306, ал.2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 xml:space="preserve">(3) </w:t>
      </w:r>
      <w:r>
        <w:rPr>
          <w:rFonts w:ascii="Times New Roman" w:eastAsia="Times New Roman" w:hAnsi="Times New Roman" w:cs="Times New Roman"/>
          <w:sz w:val="24"/>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в срок до 1 (един) ден от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 xml:space="preserve">(4) </w:t>
      </w:r>
      <w:r>
        <w:rPr>
          <w:rFonts w:ascii="Times New Roman" w:eastAsia="Times New Roman" w:hAnsi="Times New Roman" w:cs="Times New Roman"/>
          <w:sz w:val="24"/>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 xml:space="preserve">(5) </w:t>
      </w:r>
      <w:r>
        <w:rPr>
          <w:rFonts w:ascii="Times New Roman" w:eastAsia="Times New Roman" w:hAnsi="Times New Roman" w:cs="Times New Roman"/>
          <w:sz w:val="24"/>
        </w:rPr>
        <w:t xml:space="preserve">Не може да се позовава на непреодолима сила Страна: </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1. която е била в забава или друго неизпълнение преди настъпването на непреодолима сила;</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2. която не е информирала другата Страна за настъпването на непреодолима сила; или</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3. чиято небрежност или умишлени действия или бездействия са довели до невъзможност за изпълнение на Договора.</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 xml:space="preserve">(6) </w:t>
      </w:r>
      <w:r>
        <w:rPr>
          <w:rFonts w:ascii="Times New Roman" w:eastAsia="Times New Roman" w:hAnsi="Times New Roman" w:cs="Times New Roman"/>
          <w:sz w:val="24"/>
        </w:rPr>
        <w:t>Липсата на парични средства не представлява непреодолима сила.</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Нищожност на отделни клаузи</w:t>
      </w:r>
    </w:p>
    <w:p w:rsidR="00E124A5" w:rsidRDefault="00E124A5" w:rsidP="00E124A5">
      <w:pPr>
        <w:suppressAutoHyphens/>
        <w:spacing w:after="0" w:line="240" w:lineRule="auto"/>
        <w:ind w:left="-284" w:right="-153"/>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Чл. 51. </w:t>
      </w:r>
      <w:r>
        <w:rPr>
          <w:rFonts w:ascii="Times New Roman" w:eastAsia="Times New Roman" w:hAnsi="Times New Roman" w:cs="Times New Roman"/>
          <w:sz w:val="24"/>
        </w:rPr>
        <w:t>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клауза или на Договора като цяло.</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Уведомления</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Чл. 52. (1)</w:t>
      </w:r>
      <w:r>
        <w:rPr>
          <w:rFonts w:ascii="Times New Roman" w:eastAsia="Times New Roman" w:hAnsi="Times New Roman" w:cs="Times New Roman"/>
          <w:sz w:val="24"/>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(2)</w:t>
      </w:r>
      <w:r>
        <w:rPr>
          <w:rFonts w:ascii="Times New Roman" w:eastAsia="Times New Roman" w:hAnsi="Times New Roman" w:cs="Times New Roman"/>
          <w:sz w:val="24"/>
        </w:rPr>
        <w:t xml:space="preserve"> За целите на този Договор данните и лицата за контакт на Страните са, както следва:</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1. За ВЪЗЛОЖИТЕЛЯ:</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Адрес за кореспонденция: гр. Бургас , ул. Цар Иван </w:t>
      </w:r>
      <w:proofErr w:type="spellStart"/>
      <w:r>
        <w:rPr>
          <w:rFonts w:ascii="Times New Roman" w:eastAsia="Times New Roman" w:hAnsi="Times New Roman" w:cs="Times New Roman"/>
          <w:sz w:val="24"/>
        </w:rPr>
        <w:t>Шшиман</w:t>
      </w:r>
      <w:proofErr w:type="spellEnd"/>
      <w:r>
        <w:rPr>
          <w:rFonts w:ascii="Times New Roman" w:eastAsia="Times New Roman" w:hAnsi="Times New Roman" w:cs="Times New Roman"/>
          <w:sz w:val="24"/>
        </w:rPr>
        <w:t xml:space="preserve">“ № 8, ет. 2 </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Тел.: 056/84 25 74</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Факс: </w:t>
      </w:r>
      <w:r>
        <w:rPr>
          <w:rFonts w:ascii="Times New Roman" w:eastAsia="Times New Roman" w:hAnsi="Times New Roman" w:cs="Times New Roman"/>
          <w:color w:val="000000"/>
          <w:sz w:val="24"/>
        </w:rPr>
        <w:t>056/84 25 77</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e-mail</w:t>
      </w:r>
      <w:proofErr w:type="spellEnd"/>
      <w:r>
        <w:rPr>
          <w:rFonts w:ascii="Times New Roman" w:eastAsia="Times New Roman" w:hAnsi="Times New Roman" w:cs="Times New Roman"/>
          <w:sz w:val="24"/>
        </w:rPr>
        <w:t xml:space="preserve">: </w:t>
      </w:r>
      <w:r>
        <w:rPr>
          <w:rFonts w:ascii="Times New Roman" w:eastAsia="Times New Roman" w:hAnsi="Times New Roman" w:cs="Times New Roman"/>
          <w:color w:val="000000"/>
          <w:sz w:val="24"/>
        </w:rPr>
        <w:t>dgsburgas@uidp-sliven.com</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Лице за контакт: Велина Ковачева - Стойкова</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2. За ИЗПЪЛНИТЕЛЯ: </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Адрес за кореспонденция: гр. Бургас , ул. Цар Иван </w:t>
      </w:r>
      <w:proofErr w:type="spellStart"/>
      <w:r>
        <w:rPr>
          <w:rFonts w:ascii="Times New Roman" w:eastAsia="Times New Roman" w:hAnsi="Times New Roman" w:cs="Times New Roman"/>
          <w:sz w:val="24"/>
        </w:rPr>
        <w:t>Шшиман</w:t>
      </w:r>
      <w:proofErr w:type="spellEnd"/>
      <w:r>
        <w:rPr>
          <w:rFonts w:ascii="Times New Roman" w:eastAsia="Times New Roman" w:hAnsi="Times New Roman" w:cs="Times New Roman"/>
          <w:sz w:val="24"/>
        </w:rPr>
        <w:t>“ № 8, ет. 5</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Тел.: 056/874042</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Факс: 056/874044</w:t>
      </w:r>
    </w:p>
    <w:p w:rsidR="00E124A5" w:rsidRPr="00F10834" w:rsidRDefault="00E124A5" w:rsidP="00E124A5">
      <w:pPr>
        <w:suppressAutoHyphens/>
        <w:spacing w:after="0" w:line="240" w:lineRule="auto"/>
        <w:ind w:left="-284" w:right="-153"/>
        <w:jc w:val="both"/>
        <w:rPr>
          <w:rFonts w:ascii="Times New Roman" w:eastAsia="Times New Roman" w:hAnsi="Times New Roman" w:cs="Times New Roman"/>
          <w:sz w:val="24"/>
          <w:lang w:val="ru-RU"/>
        </w:rPr>
      </w:pPr>
      <w:proofErr w:type="spellStart"/>
      <w:r>
        <w:rPr>
          <w:rFonts w:ascii="Times New Roman" w:eastAsia="Times New Roman" w:hAnsi="Times New Roman" w:cs="Times New Roman"/>
          <w:sz w:val="24"/>
        </w:rPr>
        <w:t>e-mail</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lang w:val="en-US"/>
        </w:rPr>
        <w:t>dabravabs</w:t>
      </w:r>
      <w:proofErr w:type="spellEnd"/>
      <w:r w:rsidRPr="00F10834">
        <w:rPr>
          <w:rFonts w:ascii="Times New Roman" w:eastAsia="Times New Roman" w:hAnsi="Times New Roman" w:cs="Times New Roman"/>
          <w:sz w:val="24"/>
          <w:lang w:val="ru-RU"/>
        </w:rPr>
        <w:t>@</w:t>
      </w:r>
      <w:proofErr w:type="spellStart"/>
      <w:r>
        <w:rPr>
          <w:rFonts w:ascii="Times New Roman" w:eastAsia="Times New Roman" w:hAnsi="Times New Roman" w:cs="Times New Roman"/>
          <w:sz w:val="24"/>
          <w:lang w:val="en-US"/>
        </w:rPr>
        <w:t>abv</w:t>
      </w:r>
      <w:proofErr w:type="spellEnd"/>
      <w:r w:rsidRPr="00F10834">
        <w:rPr>
          <w:rFonts w:ascii="Times New Roman" w:eastAsia="Times New Roman" w:hAnsi="Times New Roman" w:cs="Times New Roman"/>
          <w:sz w:val="24"/>
          <w:lang w:val="ru-RU"/>
        </w:rPr>
        <w:t>.</w:t>
      </w:r>
      <w:proofErr w:type="spellStart"/>
      <w:r>
        <w:rPr>
          <w:rFonts w:ascii="Times New Roman" w:eastAsia="Times New Roman" w:hAnsi="Times New Roman" w:cs="Times New Roman"/>
          <w:sz w:val="24"/>
          <w:lang w:val="en-US"/>
        </w:rPr>
        <w:t>bg</w:t>
      </w:r>
      <w:proofErr w:type="spellEnd"/>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Лице за контакт: инж. Ангел Гъбов</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(3)</w:t>
      </w:r>
      <w:r>
        <w:rPr>
          <w:rFonts w:ascii="Times New Roman" w:eastAsia="Times New Roman" w:hAnsi="Times New Roman" w:cs="Times New Roman"/>
          <w:sz w:val="24"/>
        </w:rPr>
        <w:t xml:space="preserve"> За дата на уведомлението се счита:</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1. датата на предаването – при лично предаване на уведомлението;</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2. датата на пощенското клеймо на обратната разписка – при изпращане по пощата;</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3. датата на доставка, отбелязана върху куриерската разписка – при изпращане по куриер;</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3. датата на приемането – при изпращане по факс;</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 xml:space="preserve">4. датата на получаване – при изпращане по електронна поща. </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(4)</w:t>
      </w:r>
      <w:r>
        <w:rPr>
          <w:rFonts w:ascii="Times New Roman" w:eastAsia="Times New Roman" w:hAnsi="Times New Roman" w:cs="Times New Roman"/>
          <w:sz w:val="24"/>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2 (</w:t>
      </w:r>
      <w:r>
        <w:rPr>
          <w:rFonts w:ascii="Times New Roman" w:eastAsia="Times New Roman" w:hAnsi="Times New Roman" w:cs="Times New Roman"/>
          <w:i/>
          <w:sz w:val="24"/>
        </w:rPr>
        <w:t>два</w:t>
      </w:r>
      <w:r>
        <w:rPr>
          <w:rFonts w:ascii="Times New Roman" w:eastAsia="Times New Roman" w:hAnsi="Times New Roman" w:cs="Times New Roman"/>
          <w:sz w:val="24"/>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(5)</w:t>
      </w:r>
      <w:r>
        <w:rPr>
          <w:rFonts w:ascii="Times New Roman" w:eastAsia="Times New Roman" w:hAnsi="Times New Roman" w:cs="Times New Roman"/>
          <w:sz w:val="24"/>
        </w:rPr>
        <w:t xml:space="preserve"> При преобразуване без прекратяване, промяна на наименованието, </w:t>
      </w:r>
      <w:proofErr w:type="spellStart"/>
      <w:r>
        <w:rPr>
          <w:rFonts w:ascii="Times New Roman" w:eastAsia="Times New Roman" w:hAnsi="Times New Roman" w:cs="Times New Roman"/>
          <w:sz w:val="24"/>
        </w:rPr>
        <w:t>правноорганизационната</w:t>
      </w:r>
      <w:proofErr w:type="spellEnd"/>
      <w:r>
        <w:rPr>
          <w:rFonts w:ascii="Times New Roman" w:eastAsia="Times New Roman" w:hAnsi="Times New Roman" w:cs="Times New Roman"/>
          <w:sz w:val="24"/>
        </w:rPr>
        <w:t xml:space="preserve"> форма, седалището, адреса на управление, предмета на дейност, срока на съществуване, органите на управление и представителство на ИЗПЪЛНИТЕЛЯ, същият се задължава да уведоми ВЪЗЛОЖИТЕЛЯ за промяната в срок </w:t>
      </w:r>
      <w:r>
        <w:rPr>
          <w:rFonts w:ascii="Times New Roman" w:eastAsia="Times New Roman" w:hAnsi="Times New Roman" w:cs="Times New Roman"/>
          <w:b/>
          <w:sz w:val="24"/>
          <w:u w:val="single"/>
        </w:rPr>
        <w:t>до 2 (два) дни</w:t>
      </w:r>
      <w:r>
        <w:rPr>
          <w:rFonts w:ascii="Times New Roman" w:eastAsia="Times New Roman" w:hAnsi="Times New Roman" w:cs="Times New Roman"/>
          <w:sz w:val="24"/>
        </w:rPr>
        <w:t xml:space="preserve"> от вписването ѝ в съответния регистър.</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Език</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Чл. 53. (1)</w:t>
      </w:r>
      <w:r>
        <w:rPr>
          <w:rFonts w:ascii="Times New Roman" w:eastAsia="Times New Roman" w:hAnsi="Times New Roman" w:cs="Times New Roman"/>
          <w:sz w:val="24"/>
        </w:rPr>
        <w:t xml:space="preserve"> Този Договор се сключва на български. В случай на несъответствия, водещ е българският език.</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(2)</w:t>
      </w:r>
      <w:r>
        <w:rPr>
          <w:rFonts w:ascii="Times New Roman" w:eastAsia="Times New Roman" w:hAnsi="Times New Roman" w:cs="Times New Roman"/>
          <w:sz w:val="24"/>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Приложимо право</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 xml:space="preserve">Чл. 54. </w:t>
      </w:r>
      <w:r>
        <w:rPr>
          <w:rFonts w:ascii="Times New Roman" w:eastAsia="Times New Roman" w:hAnsi="Times New Roman" w:cs="Times New Roman"/>
          <w:sz w:val="24"/>
        </w:rPr>
        <w:t>За неуредените в този Договор въпроси се прилагат разпоредбите на действащото българско законодателство.</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Разрешаване на спорове</w:t>
      </w:r>
    </w:p>
    <w:p w:rsidR="00E124A5" w:rsidRDefault="00E124A5" w:rsidP="00E124A5">
      <w:pPr>
        <w:suppressAutoHyphens/>
        <w:spacing w:after="0" w:line="240" w:lineRule="auto"/>
        <w:ind w:left="-284"/>
        <w:jc w:val="both"/>
        <w:rPr>
          <w:rFonts w:ascii="Times New Roman" w:eastAsia="Times New Roman" w:hAnsi="Times New Roman" w:cs="Times New Roman"/>
          <w:sz w:val="24"/>
        </w:rPr>
      </w:pPr>
      <w:r>
        <w:rPr>
          <w:rFonts w:ascii="Times New Roman" w:eastAsia="Times New Roman" w:hAnsi="Times New Roman" w:cs="Times New Roman"/>
          <w:b/>
          <w:sz w:val="24"/>
        </w:rPr>
        <w:t xml:space="preserve">Чл. 55. </w:t>
      </w:r>
      <w:r>
        <w:rPr>
          <w:rFonts w:ascii="Times New Roman" w:eastAsia="Times New Roman" w:hAnsi="Times New Roman" w:cs="Times New Roman"/>
          <w:sz w:val="24"/>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w:t>
      </w:r>
      <w:proofErr w:type="spellStart"/>
      <w:r>
        <w:rPr>
          <w:rFonts w:ascii="Times New Roman" w:eastAsia="Times New Roman" w:hAnsi="Times New Roman" w:cs="Times New Roman"/>
          <w:sz w:val="24"/>
        </w:rPr>
        <w:t>нововъзникнали</w:t>
      </w:r>
      <w:proofErr w:type="spellEnd"/>
      <w:r>
        <w:rPr>
          <w:rFonts w:ascii="Times New Roman" w:eastAsia="Times New Roman" w:hAnsi="Times New Roman" w:cs="Times New Roman"/>
          <w:sz w:val="24"/>
        </w:rPr>
        <w:t xml:space="preserve"> обстоятелства, ще се уреждат между Страните чрез преговори, а при непостигане на съгласие – спорът ще се отнася за решаване от компетентния български съд.</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Екземпляри</w:t>
      </w:r>
    </w:p>
    <w:p w:rsidR="00E124A5" w:rsidRDefault="00E124A5" w:rsidP="00E124A5">
      <w:pPr>
        <w:suppressAutoHyphens/>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b/>
          <w:sz w:val="24"/>
        </w:rPr>
        <w:t xml:space="preserve">Чл. 56. </w:t>
      </w:r>
      <w:r>
        <w:rPr>
          <w:rFonts w:ascii="Times New Roman" w:eastAsia="Times New Roman" w:hAnsi="Times New Roman" w:cs="Times New Roman"/>
          <w:sz w:val="24"/>
        </w:rPr>
        <w:t>Този Договор се състои от 14</w:t>
      </w:r>
      <w:r>
        <w:rPr>
          <w:rFonts w:ascii="Times New Roman" w:eastAsia="Times New Roman" w:hAnsi="Times New Roman" w:cs="Times New Roman"/>
          <w:color w:val="000000"/>
          <w:sz w:val="24"/>
        </w:rPr>
        <w:t xml:space="preserve"> (четиринадесет)</w:t>
      </w:r>
      <w:r>
        <w:rPr>
          <w:rFonts w:ascii="Times New Roman" w:eastAsia="Times New Roman" w:hAnsi="Times New Roman" w:cs="Times New Roman"/>
          <w:sz w:val="24"/>
        </w:rPr>
        <w:t xml:space="preserve"> страници и е изготвен и подписан в три еднообразни екземпляра – два за ВЪЗЛОЖИТЕЛЯ и един за ИЗПЪЛНИТЕЛЯ.</w:t>
      </w:r>
    </w:p>
    <w:p w:rsidR="00E124A5" w:rsidRDefault="00E124A5" w:rsidP="00E124A5">
      <w:pPr>
        <w:spacing w:after="0" w:line="240" w:lineRule="auto"/>
        <w:ind w:left="-284" w:right="-153"/>
        <w:jc w:val="both"/>
        <w:rPr>
          <w:rFonts w:ascii="Times New Roman" w:eastAsia="Times New Roman" w:hAnsi="Times New Roman" w:cs="Times New Roman"/>
          <w:b/>
          <w:sz w:val="24"/>
        </w:rPr>
      </w:pP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u w:val="single"/>
        </w:rPr>
        <w:t>Приложения</w:t>
      </w:r>
      <w:r>
        <w:rPr>
          <w:rFonts w:ascii="Times New Roman" w:eastAsia="Times New Roman" w:hAnsi="Times New Roman" w:cs="Times New Roman"/>
          <w:sz w:val="24"/>
        </w:rPr>
        <w:t>:</w:t>
      </w:r>
    </w:p>
    <w:p w:rsidR="00E124A5" w:rsidRDefault="00E124A5" w:rsidP="00E124A5">
      <w:pPr>
        <w:spacing w:after="0" w:line="240" w:lineRule="auto"/>
        <w:ind w:left="-284" w:right="-153"/>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Чл. 57.  </w:t>
      </w:r>
      <w:r>
        <w:rPr>
          <w:rFonts w:ascii="Times New Roman" w:eastAsia="Times New Roman" w:hAnsi="Times New Roman" w:cs="Times New Roman"/>
          <w:sz w:val="24"/>
        </w:rPr>
        <w:t>Към този Договор се прилагат и са неразделна част от него следните приложения:</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1. Приложение № 12 – Техническа спецификация;</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2. Приложение № 3 – Техническо предложение на ИЗПЪЛНИТЕЛЯ;</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3. Приложение № 6 – Ценово предложение на ИЗПЪЛНИТЕЛЯ;</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4. Гаранция за изпълнение;</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5. Свидетелство за съдимост;</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6. удостоверение  от органите по приходите и удостоверение от общината по седалището на възложителя и на изпълнителя;</w:t>
      </w:r>
    </w:p>
    <w:p w:rsidR="00E124A5" w:rsidRDefault="00E124A5" w:rsidP="00E124A5">
      <w:pPr>
        <w:spacing w:after="0" w:line="240" w:lineRule="auto"/>
        <w:ind w:left="-284" w:right="-153"/>
        <w:jc w:val="both"/>
        <w:rPr>
          <w:rFonts w:ascii="Times New Roman" w:eastAsia="Times New Roman" w:hAnsi="Times New Roman" w:cs="Times New Roman"/>
          <w:sz w:val="24"/>
        </w:rPr>
      </w:pPr>
      <w:r>
        <w:rPr>
          <w:rFonts w:ascii="Times New Roman" w:eastAsia="Times New Roman" w:hAnsi="Times New Roman" w:cs="Times New Roman"/>
          <w:sz w:val="24"/>
        </w:rPr>
        <w:t>7. Удостоверение от органите на Изпълнителна агенция „Главна инспекция по труда“</w:t>
      </w:r>
    </w:p>
    <w:p w:rsidR="00E124A5" w:rsidRDefault="00E124A5" w:rsidP="00E124A5">
      <w:pPr>
        <w:spacing w:after="0" w:line="240" w:lineRule="auto"/>
        <w:ind w:left="-284" w:right="-153"/>
        <w:rPr>
          <w:rFonts w:ascii="Times New Roman" w:eastAsia="Times New Roman" w:hAnsi="Times New Roman" w:cs="Times New Roman"/>
          <w:b/>
          <w:sz w:val="24"/>
        </w:rPr>
      </w:pPr>
    </w:p>
    <w:p w:rsidR="00E124A5" w:rsidRDefault="00E124A5" w:rsidP="00E124A5">
      <w:pPr>
        <w:spacing w:after="0" w:line="240" w:lineRule="auto"/>
        <w:ind w:left="-284" w:right="-153"/>
        <w:rPr>
          <w:rFonts w:ascii="Times New Roman" w:eastAsia="Times New Roman" w:hAnsi="Times New Roman" w:cs="Times New Roman"/>
          <w:b/>
          <w:sz w:val="24"/>
        </w:rPr>
      </w:pPr>
    </w:p>
    <w:p w:rsidR="00E124A5" w:rsidRDefault="00E124A5" w:rsidP="00E124A5">
      <w:pPr>
        <w:spacing w:after="0" w:line="240" w:lineRule="auto"/>
        <w:ind w:left="-284" w:right="-153"/>
        <w:rPr>
          <w:rFonts w:ascii="Times New Roman" w:eastAsia="Times New Roman" w:hAnsi="Times New Roman" w:cs="Times New Roman"/>
          <w:b/>
          <w:sz w:val="24"/>
        </w:rPr>
      </w:pPr>
      <w:r>
        <w:rPr>
          <w:rFonts w:ascii="Times New Roman" w:eastAsia="Times New Roman" w:hAnsi="Times New Roman" w:cs="Times New Roman"/>
          <w:b/>
          <w:sz w:val="24"/>
        </w:rPr>
        <w:t>ВЪЗЛОЖИТЕЛ:                                                                 ИЗПЪЛНИТЕЛ:</w:t>
      </w:r>
    </w:p>
    <w:p w:rsidR="00E124A5" w:rsidRDefault="00E124A5" w:rsidP="00E124A5">
      <w:pPr>
        <w:spacing w:after="0" w:line="240" w:lineRule="auto"/>
        <w:ind w:left="-284" w:right="-153"/>
        <w:rPr>
          <w:rFonts w:ascii="Times New Roman" w:eastAsia="Times New Roman" w:hAnsi="Times New Roman" w:cs="Times New Roman"/>
          <w:b/>
          <w:sz w:val="24"/>
        </w:rPr>
      </w:pPr>
    </w:p>
    <w:p w:rsidR="00E124A5" w:rsidRDefault="00E124A5" w:rsidP="00E124A5">
      <w:pPr>
        <w:spacing w:after="0" w:line="240" w:lineRule="auto"/>
        <w:ind w:left="-284" w:right="-153"/>
        <w:rPr>
          <w:rFonts w:ascii="Times New Roman" w:eastAsia="Times New Roman" w:hAnsi="Times New Roman" w:cs="Times New Roman"/>
          <w:b/>
          <w:sz w:val="24"/>
        </w:rPr>
      </w:pPr>
    </w:p>
    <w:p w:rsidR="00F10834" w:rsidRPr="00F10834" w:rsidRDefault="00E124A5" w:rsidP="00F10834">
      <w:pPr>
        <w:pStyle w:val="NoSpacing2"/>
        <w:ind w:right="566"/>
        <w:rPr>
          <w:rFonts w:ascii="Book Antiqua" w:hAnsi="Book Antiqua"/>
          <w:i/>
          <w:caps/>
          <w:color w:val="000000"/>
          <w:sz w:val="16"/>
          <w:szCs w:val="16"/>
          <w:lang w:val="ru-RU"/>
        </w:rPr>
      </w:pPr>
      <w:r>
        <w:rPr>
          <w:rFonts w:ascii="Times New Roman" w:eastAsia="Times New Roman" w:hAnsi="Times New Roman"/>
          <w:b/>
          <w:sz w:val="24"/>
        </w:rPr>
        <w:t xml:space="preserve">1. </w:t>
      </w:r>
      <w:r w:rsidR="00F10834" w:rsidRPr="0018485E">
        <w:rPr>
          <w:rFonts w:ascii="Book Antiqua" w:hAnsi="Book Antiqua"/>
          <w:i/>
          <w:caps/>
          <w:color w:val="000000"/>
          <w:sz w:val="16"/>
          <w:szCs w:val="16"/>
          <w:lang w:val="ru-RU"/>
        </w:rPr>
        <w:t xml:space="preserve">Налице е </w:t>
      </w:r>
      <w:proofErr w:type="gramStart"/>
      <w:r w:rsidR="00F10834" w:rsidRPr="0018485E">
        <w:rPr>
          <w:rFonts w:ascii="Book Antiqua" w:hAnsi="Book Antiqua"/>
          <w:i/>
          <w:caps/>
          <w:color w:val="000000"/>
          <w:sz w:val="16"/>
          <w:szCs w:val="16"/>
          <w:lang w:val="ru-RU"/>
        </w:rPr>
        <w:t>положен</w:t>
      </w:r>
      <w:proofErr w:type="gramEnd"/>
      <w:r w:rsidR="00F10834" w:rsidRPr="0018485E">
        <w:rPr>
          <w:rFonts w:ascii="Book Antiqua" w:hAnsi="Book Antiqua"/>
          <w:i/>
          <w:caps/>
          <w:color w:val="000000"/>
          <w:sz w:val="16"/>
          <w:szCs w:val="16"/>
          <w:lang w:val="ru-RU"/>
        </w:rPr>
        <w:t xml:space="preserve"> подпис </w:t>
      </w:r>
      <w:r w:rsidR="00F10834" w:rsidRPr="00F10834">
        <w:rPr>
          <w:rFonts w:ascii="Book Antiqua" w:hAnsi="Book Antiqua"/>
          <w:i/>
          <w:caps/>
          <w:color w:val="000000"/>
          <w:sz w:val="16"/>
          <w:szCs w:val="16"/>
          <w:lang w:val="ru-RU"/>
        </w:rPr>
        <w:t xml:space="preserve">                                                             </w:t>
      </w:r>
      <w:r w:rsidR="00F10834" w:rsidRPr="00F10834">
        <w:rPr>
          <w:rFonts w:ascii="Times New Roman" w:hAnsi="Times New Roman"/>
          <w:b/>
          <w:caps/>
          <w:color w:val="000000"/>
          <w:sz w:val="24"/>
          <w:szCs w:val="24"/>
          <w:lang w:val="ru-RU"/>
        </w:rPr>
        <w:t>1.</w:t>
      </w:r>
      <w:r w:rsidR="00F10834" w:rsidRPr="00F10834">
        <w:rPr>
          <w:rFonts w:ascii="Book Antiqua" w:hAnsi="Book Antiqua"/>
          <w:i/>
          <w:caps/>
          <w:color w:val="000000"/>
          <w:sz w:val="16"/>
          <w:szCs w:val="16"/>
          <w:lang w:val="ru-RU"/>
        </w:rPr>
        <w:t xml:space="preserve"> </w:t>
      </w:r>
      <w:r w:rsidR="00F10834" w:rsidRPr="0018485E">
        <w:rPr>
          <w:rFonts w:ascii="Book Antiqua" w:hAnsi="Book Antiqua"/>
          <w:i/>
          <w:caps/>
          <w:color w:val="000000"/>
          <w:sz w:val="16"/>
          <w:szCs w:val="16"/>
          <w:lang w:val="ru-RU"/>
        </w:rPr>
        <w:t xml:space="preserve">Налице е </w:t>
      </w:r>
      <w:proofErr w:type="gramStart"/>
      <w:r w:rsidR="00F10834" w:rsidRPr="0018485E">
        <w:rPr>
          <w:rFonts w:ascii="Book Antiqua" w:hAnsi="Book Antiqua"/>
          <w:i/>
          <w:caps/>
          <w:color w:val="000000"/>
          <w:sz w:val="16"/>
          <w:szCs w:val="16"/>
          <w:lang w:val="ru-RU"/>
        </w:rPr>
        <w:t>положен</w:t>
      </w:r>
      <w:proofErr w:type="gramEnd"/>
      <w:r w:rsidR="00F10834" w:rsidRPr="0018485E">
        <w:rPr>
          <w:rFonts w:ascii="Book Antiqua" w:hAnsi="Book Antiqua"/>
          <w:i/>
          <w:caps/>
          <w:color w:val="000000"/>
          <w:sz w:val="16"/>
          <w:szCs w:val="16"/>
          <w:lang w:val="ru-RU"/>
        </w:rPr>
        <w:t xml:space="preserve"> подпис</w:t>
      </w:r>
    </w:p>
    <w:p w:rsidR="00F10834" w:rsidRPr="0018485E" w:rsidRDefault="00F10834" w:rsidP="00F10834">
      <w:pPr>
        <w:pStyle w:val="NoSpacing2"/>
        <w:ind w:right="566"/>
        <w:rPr>
          <w:rFonts w:ascii="Book Antiqua" w:hAnsi="Book Antiqua"/>
          <w:i/>
          <w:caps/>
          <w:color w:val="000000"/>
          <w:sz w:val="16"/>
          <w:szCs w:val="16"/>
          <w:lang w:val="ru-RU"/>
        </w:rPr>
      </w:pPr>
      <w:r w:rsidRPr="0018485E">
        <w:rPr>
          <w:rFonts w:ascii="Book Antiqua" w:hAnsi="Book Antiqua"/>
          <w:i/>
          <w:caps/>
          <w:color w:val="000000"/>
          <w:sz w:val="16"/>
          <w:szCs w:val="16"/>
          <w:lang w:val="ru-RU"/>
        </w:rPr>
        <w:t xml:space="preserve">    </w:t>
      </w:r>
      <w:r>
        <w:rPr>
          <w:rFonts w:ascii="Book Antiqua" w:hAnsi="Book Antiqua"/>
          <w:i/>
          <w:caps/>
          <w:color w:val="000000"/>
          <w:sz w:val="16"/>
          <w:szCs w:val="16"/>
          <w:lang w:val="ru-RU"/>
        </w:rPr>
        <w:t xml:space="preserve"> </w:t>
      </w:r>
      <w:r w:rsidRPr="0018485E">
        <w:rPr>
          <w:rFonts w:ascii="Book Antiqua" w:hAnsi="Book Antiqua"/>
          <w:i/>
          <w:caps/>
          <w:color w:val="000000"/>
          <w:sz w:val="16"/>
          <w:szCs w:val="16"/>
          <w:lang w:val="ru-RU"/>
        </w:rPr>
        <w:t xml:space="preserve"> заличен на осн. чл. 4, т. 1                                   </w:t>
      </w:r>
      <w:r w:rsidRPr="00F10834">
        <w:rPr>
          <w:rFonts w:ascii="Book Antiqua" w:hAnsi="Book Antiqua"/>
          <w:i/>
          <w:caps/>
          <w:color w:val="000000"/>
          <w:sz w:val="16"/>
          <w:szCs w:val="16"/>
          <w:lang w:val="ru-RU"/>
        </w:rPr>
        <w:t xml:space="preserve">                                  </w:t>
      </w:r>
      <w:r w:rsidRPr="0018485E">
        <w:rPr>
          <w:rFonts w:ascii="Book Antiqua" w:hAnsi="Book Antiqua"/>
          <w:i/>
          <w:caps/>
          <w:color w:val="000000"/>
          <w:sz w:val="16"/>
          <w:szCs w:val="16"/>
          <w:lang w:val="ru-RU"/>
        </w:rPr>
        <w:t xml:space="preserve"> заличен на осн. чл. 4, т. 1                                    </w:t>
      </w:r>
    </w:p>
    <w:p w:rsidR="00F10834" w:rsidRPr="00F10834" w:rsidRDefault="00F10834" w:rsidP="00F10834">
      <w:pPr>
        <w:rPr>
          <w:b/>
          <w:color w:val="0D0D0D"/>
          <w:sz w:val="16"/>
          <w:szCs w:val="16"/>
          <w:lang w:val="ru-RU"/>
        </w:rPr>
      </w:pPr>
      <w:r w:rsidRPr="0018485E">
        <w:rPr>
          <w:rFonts w:ascii="Book Antiqua" w:hAnsi="Book Antiqua"/>
          <w:i/>
          <w:caps/>
          <w:color w:val="000000"/>
          <w:sz w:val="16"/>
          <w:szCs w:val="16"/>
          <w:lang w:val="ru-RU"/>
        </w:rPr>
        <w:t xml:space="preserve">     </w:t>
      </w:r>
      <w:r>
        <w:rPr>
          <w:rFonts w:ascii="Book Antiqua" w:hAnsi="Book Antiqua"/>
          <w:i/>
          <w:caps/>
          <w:color w:val="000000"/>
          <w:sz w:val="16"/>
          <w:szCs w:val="16"/>
          <w:lang w:val="ru-RU"/>
        </w:rPr>
        <w:t xml:space="preserve">  </w:t>
      </w:r>
      <w:proofErr w:type="gramStart"/>
      <w:r w:rsidRPr="0018485E">
        <w:rPr>
          <w:rFonts w:ascii="Book Antiqua" w:hAnsi="Book Antiqua"/>
          <w:i/>
          <w:caps/>
          <w:color w:val="000000"/>
          <w:sz w:val="16"/>
          <w:szCs w:val="16"/>
          <w:lang w:val="ru-RU"/>
        </w:rPr>
        <w:t>от</w:t>
      </w:r>
      <w:proofErr w:type="gramEnd"/>
      <w:r w:rsidRPr="0018485E">
        <w:rPr>
          <w:rFonts w:ascii="Book Antiqua" w:hAnsi="Book Antiqua"/>
          <w:i/>
          <w:caps/>
          <w:color w:val="000000"/>
          <w:sz w:val="16"/>
          <w:szCs w:val="16"/>
          <w:lang w:val="ru-RU"/>
        </w:rPr>
        <w:t xml:space="preserve"> </w:t>
      </w:r>
      <w:proofErr w:type="gramStart"/>
      <w:r w:rsidRPr="0018485E">
        <w:rPr>
          <w:rFonts w:ascii="Book Antiqua" w:hAnsi="Book Antiqua"/>
          <w:i/>
          <w:caps/>
          <w:color w:val="000000"/>
          <w:sz w:val="16"/>
          <w:szCs w:val="16"/>
          <w:lang w:val="ru-RU"/>
        </w:rPr>
        <w:t>регламент</w:t>
      </w:r>
      <w:proofErr w:type="gramEnd"/>
      <w:r w:rsidRPr="0018485E">
        <w:rPr>
          <w:rFonts w:ascii="Book Antiqua" w:hAnsi="Book Antiqua"/>
          <w:i/>
          <w:caps/>
          <w:color w:val="000000"/>
          <w:sz w:val="16"/>
          <w:szCs w:val="16"/>
          <w:lang w:val="ru-RU"/>
        </w:rPr>
        <w:t xml:space="preserve"> ЕС 2016/679</w:t>
      </w:r>
      <w:r w:rsidRPr="00F10834">
        <w:rPr>
          <w:rFonts w:ascii="Book Antiqua" w:hAnsi="Book Antiqua"/>
          <w:i/>
          <w:caps/>
          <w:color w:val="000000"/>
          <w:sz w:val="16"/>
          <w:szCs w:val="16"/>
          <w:lang w:val="ru-RU"/>
        </w:rPr>
        <w:t xml:space="preserve">                                                                       </w:t>
      </w:r>
      <w:r w:rsidRPr="0018485E">
        <w:rPr>
          <w:rFonts w:ascii="Book Antiqua" w:hAnsi="Book Antiqua"/>
          <w:i/>
          <w:caps/>
          <w:color w:val="000000"/>
          <w:sz w:val="16"/>
          <w:szCs w:val="16"/>
          <w:lang w:val="ru-RU"/>
        </w:rPr>
        <w:t>от регламент ЕС 2016/679</w:t>
      </w:r>
    </w:p>
    <w:p w:rsidR="00E124A5" w:rsidRPr="00E124A5" w:rsidRDefault="00F10834" w:rsidP="00E124A5">
      <w:pPr>
        <w:spacing w:after="0" w:line="240" w:lineRule="auto"/>
        <w:ind w:left="-284" w:right="-153"/>
        <w:rPr>
          <w:rFonts w:ascii="Times New Roman" w:eastAsia="Times New Roman" w:hAnsi="Times New Roman" w:cs="Times New Roman"/>
          <w:b/>
          <w:sz w:val="24"/>
        </w:rPr>
      </w:pPr>
      <w:r w:rsidRPr="00F10834">
        <w:rPr>
          <w:rFonts w:ascii="Times New Roman" w:eastAsia="Times New Roman" w:hAnsi="Times New Roman" w:cs="Times New Roman"/>
          <w:b/>
          <w:i/>
          <w:sz w:val="24"/>
          <w:lang w:val="ru-RU"/>
        </w:rPr>
        <w:t xml:space="preserve">       </w:t>
      </w:r>
      <w:r w:rsidR="00E124A5">
        <w:rPr>
          <w:rFonts w:ascii="Times New Roman" w:eastAsia="Times New Roman" w:hAnsi="Times New Roman" w:cs="Times New Roman"/>
          <w:b/>
          <w:i/>
          <w:sz w:val="24"/>
        </w:rPr>
        <w:t>(Директор ТП „ДГС – Бургас                                               (</w:t>
      </w:r>
      <w:proofErr w:type="spellStart"/>
      <w:r w:rsidR="00E124A5" w:rsidRPr="00E124A5">
        <w:rPr>
          <w:rFonts w:ascii="Times New Roman" w:eastAsia="Times New Roman" w:hAnsi="Times New Roman" w:cs="Times New Roman"/>
          <w:b/>
          <w:i/>
          <w:sz w:val="24"/>
          <w:lang w:val="ru-RU"/>
        </w:rPr>
        <w:t>Изпълнителен</w:t>
      </w:r>
      <w:proofErr w:type="spellEnd"/>
      <w:r w:rsidR="00E124A5" w:rsidRPr="00E124A5">
        <w:rPr>
          <w:rFonts w:ascii="Times New Roman" w:eastAsia="Times New Roman" w:hAnsi="Times New Roman" w:cs="Times New Roman"/>
          <w:b/>
          <w:i/>
          <w:sz w:val="24"/>
          <w:lang w:val="ru-RU"/>
        </w:rPr>
        <w:t xml:space="preserve"> Директор </w:t>
      </w:r>
      <w:r w:rsidR="00E124A5">
        <w:rPr>
          <w:rFonts w:ascii="Times New Roman" w:eastAsia="Times New Roman" w:hAnsi="Times New Roman" w:cs="Times New Roman"/>
          <w:b/>
          <w:i/>
          <w:sz w:val="24"/>
          <w:lang w:val="ru-RU"/>
        </w:rPr>
        <w:t xml:space="preserve">                                               </w:t>
      </w:r>
      <w:r w:rsidRPr="00F10834">
        <w:rPr>
          <w:rFonts w:ascii="Times New Roman" w:eastAsia="Times New Roman" w:hAnsi="Times New Roman" w:cs="Times New Roman"/>
          <w:b/>
          <w:i/>
          <w:sz w:val="24"/>
          <w:lang w:val="ru-RU"/>
        </w:rPr>
        <w:t xml:space="preserve"> </w:t>
      </w:r>
      <w:r w:rsidR="00E124A5" w:rsidRPr="00E124A5">
        <w:rPr>
          <w:rFonts w:ascii="Times New Roman" w:eastAsia="Times New Roman" w:hAnsi="Times New Roman" w:cs="Times New Roman"/>
          <w:b/>
          <w:i/>
          <w:color w:val="FFFFFF" w:themeColor="background1"/>
          <w:sz w:val="24"/>
          <w:lang w:val="ru-RU"/>
        </w:rPr>
        <w:t>-</w:t>
      </w:r>
      <w:r w:rsidR="00E124A5">
        <w:rPr>
          <w:rFonts w:ascii="Times New Roman" w:eastAsia="Times New Roman" w:hAnsi="Times New Roman" w:cs="Times New Roman"/>
          <w:b/>
          <w:i/>
          <w:sz w:val="24"/>
          <w:lang w:val="ru-RU"/>
        </w:rPr>
        <w:t xml:space="preserve">  </w:t>
      </w:r>
      <w:r w:rsidRPr="00F10834">
        <w:rPr>
          <w:rFonts w:ascii="Times New Roman" w:eastAsia="Times New Roman" w:hAnsi="Times New Roman" w:cs="Times New Roman"/>
          <w:b/>
          <w:i/>
          <w:sz w:val="24"/>
          <w:lang w:val="ru-RU"/>
        </w:rPr>
        <w:t xml:space="preserve">  </w:t>
      </w:r>
      <w:r w:rsidR="00E124A5">
        <w:rPr>
          <w:rFonts w:ascii="Times New Roman" w:eastAsia="Times New Roman" w:hAnsi="Times New Roman" w:cs="Times New Roman"/>
          <w:b/>
          <w:i/>
          <w:sz w:val="24"/>
          <w:lang w:val="ru-RU"/>
        </w:rPr>
        <w:t xml:space="preserve"> </w:t>
      </w:r>
      <w:r w:rsidRPr="00F10834">
        <w:rPr>
          <w:rFonts w:ascii="Times New Roman" w:eastAsia="Times New Roman" w:hAnsi="Times New Roman" w:cs="Times New Roman"/>
          <w:b/>
          <w:i/>
          <w:sz w:val="24"/>
          <w:lang w:val="ru-RU"/>
        </w:rPr>
        <w:t xml:space="preserve">  </w:t>
      </w:r>
      <w:r w:rsidR="00E124A5">
        <w:rPr>
          <w:rFonts w:ascii="Times New Roman" w:eastAsia="Times New Roman" w:hAnsi="Times New Roman" w:cs="Times New Roman"/>
          <w:b/>
          <w:i/>
          <w:sz w:val="24"/>
          <w:lang w:val="ru-RU"/>
        </w:rPr>
        <w:t xml:space="preserve"> </w:t>
      </w:r>
      <w:r w:rsidR="00E124A5">
        <w:rPr>
          <w:rFonts w:ascii="Times New Roman" w:eastAsia="Times New Roman" w:hAnsi="Times New Roman" w:cs="Times New Roman"/>
          <w:b/>
          <w:i/>
          <w:sz w:val="24"/>
        </w:rPr>
        <w:t>- инж. Кирил Петков)</w:t>
      </w:r>
      <w:r w:rsidR="00E124A5">
        <w:rPr>
          <w:rFonts w:ascii="Times New Roman" w:eastAsia="Times New Roman" w:hAnsi="Times New Roman" w:cs="Times New Roman"/>
          <w:b/>
          <w:i/>
          <w:sz w:val="24"/>
          <w:lang w:val="ru-RU"/>
        </w:rPr>
        <w:t xml:space="preserve">                                               </w:t>
      </w:r>
      <w:r w:rsidR="00E124A5" w:rsidRPr="00E124A5">
        <w:rPr>
          <w:rFonts w:ascii="Times New Roman" w:eastAsia="Times New Roman" w:hAnsi="Times New Roman" w:cs="Times New Roman"/>
          <w:b/>
          <w:i/>
          <w:sz w:val="24"/>
          <w:lang w:val="ru-RU"/>
        </w:rPr>
        <w:t>“</w:t>
      </w:r>
      <w:r w:rsidR="00E124A5" w:rsidRPr="00E124A5">
        <w:rPr>
          <w:rFonts w:ascii="Times New Roman" w:eastAsia="Times New Roman" w:hAnsi="Times New Roman" w:cs="Times New Roman"/>
          <w:b/>
          <w:i/>
          <w:sz w:val="24"/>
        </w:rPr>
        <w:t>Дъбрава” ЕАД</w:t>
      </w:r>
      <w:r w:rsidR="00E124A5">
        <w:rPr>
          <w:rFonts w:ascii="Times New Roman" w:eastAsia="Times New Roman" w:hAnsi="Times New Roman" w:cs="Times New Roman"/>
          <w:b/>
          <w:i/>
          <w:sz w:val="24"/>
        </w:rPr>
        <w:t xml:space="preserve"> – инж. Ангел </w:t>
      </w:r>
      <w:proofErr w:type="spellStart"/>
      <w:r w:rsidR="00E124A5">
        <w:rPr>
          <w:rFonts w:ascii="Times New Roman" w:eastAsia="Times New Roman" w:hAnsi="Times New Roman" w:cs="Times New Roman"/>
          <w:b/>
          <w:i/>
          <w:sz w:val="24"/>
        </w:rPr>
        <w:t>Гъбов</w:t>
      </w:r>
      <w:proofErr w:type="spellEnd"/>
      <w:r w:rsidR="00E124A5">
        <w:rPr>
          <w:rFonts w:ascii="Times New Roman" w:eastAsia="Times New Roman" w:hAnsi="Times New Roman" w:cs="Times New Roman"/>
          <w:b/>
          <w:i/>
          <w:sz w:val="24"/>
          <w:lang w:val="ru-RU"/>
        </w:rPr>
        <w:t xml:space="preserve"> </w:t>
      </w:r>
      <w:r w:rsidR="00E124A5" w:rsidRPr="00E124A5">
        <w:rPr>
          <w:rFonts w:ascii="Times New Roman" w:eastAsia="Times New Roman" w:hAnsi="Times New Roman" w:cs="Times New Roman"/>
          <w:b/>
          <w:i/>
          <w:sz w:val="24"/>
        </w:rPr>
        <w:t xml:space="preserve">)  </w:t>
      </w:r>
    </w:p>
    <w:p w:rsidR="00E124A5" w:rsidRDefault="00E124A5" w:rsidP="00E124A5">
      <w:pPr>
        <w:spacing w:after="0" w:line="240" w:lineRule="auto"/>
        <w:ind w:left="-284" w:right="-153"/>
        <w:rPr>
          <w:rFonts w:ascii="Times New Roman" w:eastAsia="Times New Roman" w:hAnsi="Times New Roman" w:cs="Times New Roman"/>
          <w:b/>
          <w:i/>
          <w:sz w:val="24"/>
        </w:rPr>
      </w:pPr>
      <w:r>
        <w:rPr>
          <w:rFonts w:ascii="Times New Roman" w:eastAsia="Times New Roman" w:hAnsi="Times New Roman" w:cs="Times New Roman"/>
          <w:b/>
          <w:i/>
          <w:sz w:val="24"/>
        </w:rPr>
        <w:t xml:space="preserve">                                                                                                                   </w:t>
      </w:r>
      <w:r>
        <w:rPr>
          <w:rFonts w:ascii="Times New Roman" w:eastAsia="Times New Roman" w:hAnsi="Times New Roman" w:cs="Times New Roman"/>
          <w:b/>
          <w:i/>
          <w:sz w:val="24"/>
        </w:rPr>
        <w:tab/>
      </w:r>
      <w:r>
        <w:rPr>
          <w:rFonts w:ascii="Times New Roman" w:eastAsia="Times New Roman" w:hAnsi="Times New Roman" w:cs="Times New Roman"/>
          <w:b/>
          <w:i/>
          <w:sz w:val="24"/>
        </w:rPr>
        <w:tab/>
        <w:t xml:space="preserve">     </w:t>
      </w:r>
    </w:p>
    <w:p w:rsidR="00F10834" w:rsidRDefault="00E124A5" w:rsidP="00F10834">
      <w:pPr>
        <w:pStyle w:val="NoSpacing2"/>
        <w:ind w:right="566"/>
        <w:rPr>
          <w:rFonts w:ascii="Times New Roman" w:eastAsia="Times New Roman" w:hAnsi="Times New Roman"/>
          <w:b/>
          <w:sz w:val="24"/>
          <w:lang w:val="en-US"/>
        </w:rPr>
      </w:pPr>
      <w:r>
        <w:rPr>
          <w:rFonts w:ascii="Times New Roman" w:eastAsia="Times New Roman" w:hAnsi="Times New Roman"/>
          <w:b/>
          <w:sz w:val="24"/>
        </w:rPr>
        <w:t xml:space="preserve"> </w:t>
      </w:r>
    </w:p>
    <w:p w:rsidR="00F10834" w:rsidRPr="0018485E" w:rsidRDefault="00E124A5" w:rsidP="00F10834">
      <w:pPr>
        <w:pStyle w:val="NoSpacing2"/>
        <w:ind w:right="566"/>
        <w:rPr>
          <w:rFonts w:ascii="Book Antiqua" w:hAnsi="Book Antiqua"/>
          <w:i/>
          <w:caps/>
          <w:color w:val="000000"/>
          <w:sz w:val="16"/>
          <w:szCs w:val="16"/>
          <w:lang w:val="ru-RU"/>
        </w:rPr>
      </w:pPr>
      <w:r>
        <w:rPr>
          <w:rFonts w:ascii="Times New Roman" w:eastAsia="Times New Roman" w:hAnsi="Times New Roman"/>
          <w:b/>
          <w:sz w:val="24"/>
        </w:rPr>
        <w:t xml:space="preserve">2. </w:t>
      </w:r>
      <w:r w:rsidR="00F10834" w:rsidRPr="0018485E">
        <w:rPr>
          <w:rFonts w:ascii="Book Antiqua" w:hAnsi="Book Antiqua"/>
          <w:i/>
          <w:caps/>
          <w:color w:val="000000"/>
          <w:sz w:val="16"/>
          <w:szCs w:val="16"/>
          <w:lang w:val="ru-RU"/>
        </w:rPr>
        <w:t xml:space="preserve">Налице е </w:t>
      </w:r>
      <w:proofErr w:type="gramStart"/>
      <w:r w:rsidR="00F10834" w:rsidRPr="0018485E">
        <w:rPr>
          <w:rFonts w:ascii="Book Antiqua" w:hAnsi="Book Antiqua"/>
          <w:i/>
          <w:caps/>
          <w:color w:val="000000"/>
          <w:sz w:val="16"/>
          <w:szCs w:val="16"/>
          <w:lang w:val="ru-RU"/>
        </w:rPr>
        <w:t>положен</w:t>
      </w:r>
      <w:proofErr w:type="gramEnd"/>
      <w:r w:rsidR="00F10834" w:rsidRPr="0018485E">
        <w:rPr>
          <w:rFonts w:ascii="Book Antiqua" w:hAnsi="Book Antiqua"/>
          <w:i/>
          <w:caps/>
          <w:color w:val="000000"/>
          <w:sz w:val="16"/>
          <w:szCs w:val="16"/>
          <w:lang w:val="ru-RU"/>
        </w:rPr>
        <w:t xml:space="preserve"> подпис </w:t>
      </w:r>
    </w:p>
    <w:p w:rsidR="00F10834" w:rsidRPr="0018485E" w:rsidRDefault="00F10834" w:rsidP="00F10834">
      <w:pPr>
        <w:pStyle w:val="NoSpacing2"/>
        <w:ind w:right="566"/>
        <w:rPr>
          <w:rFonts w:ascii="Book Antiqua" w:hAnsi="Book Antiqua"/>
          <w:i/>
          <w:caps/>
          <w:color w:val="000000"/>
          <w:sz w:val="16"/>
          <w:szCs w:val="16"/>
          <w:lang w:val="ru-RU"/>
        </w:rPr>
      </w:pPr>
      <w:r w:rsidRPr="0018485E">
        <w:rPr>
          <w:rFonts w:ascii="Book Antiqua" w:hAnsi="Book Antiqua"/>
          <w:i/>
          <w:caps/>
          <w:color w:val="000000"/>
          <w:sz w:val="16"/>
          <w:szCs w:val="16"/>
          <w:lang w:val="ru-RU"/>
        </w:rPr>
        <w:t xml:space="preserve">                                     заличен на осн. чл. 4, т. 1                                    </w:t>
      </w:r>
    </w:p>
    <w:p w:rsidR="00F10834" w:rsidRPr="00F10834" w:rsidRDefault="00F10834" w:rsidP="00F10834">
      <w:pPr>
        <w:rPr>
          <w:rFonts w:ascii="Book Antiqua" w:hAnsi="Book Antiqua"/>
          <w:i/>
          <w:caps/>
          <w:color w:val="000000"/>
          <w:sz w:val="16"/>
          <w:szCs w:val="16"/>
          <w:lang w:val="ru-RU"/>
        </w:rPr>
      </w:pPr>
      <w:r w:rsidRPr="0018485E">
        <w:rPr>
          <w:rFonts w:ascii="Book Antiqua" w:hAnsi="Book Antiqua"/>
          <w:i/>
          <w:caps/>
          <w:color w:val="000000"/>
          <w:sz w:val="16"/>
          <w:szCs w:val="16"/>
          <w:lang w:val="ru-RU"/>
        </w:rPr>
        <w:t xml:space="preserve">                                     </w:t>
      </w:r>
      <w:proofErr w:type="gramStart"/>
      <w:r w:rsidRPr="0018485E">
        <w:rPr>
          <w:rFonts w:ascii="Book Antiqua" w:hAnsi="Book Antiqua"/>
          <w:i/>
          <w:caps/>
          <w:color w:val="000000"/>
          <w:sz w:val="16"/>
          <w:szCs w:val="16"/>
          <w:lang w:val="ru-RU"/>
        </w:rPr>
        <w:t>от</w:t>
      </w:r>
      <w:proofErr w:type="gramEnd"/>
      <w:r w:rsidRPr="0018485E">
        <w:rPr>
          <w:rFonts w:ascii="Book Antiqua" w:hAnsi="Book Antiqua"/>
          <w:i/>
          <w:caps/>
          <w:color w:val="000000"/>
          <w:sz w:val="16"/>
          <w:szCs w:val="16"/>
          <w:lang w:val="ru-RU"/>
        </w:rPr>
        <w:t xml:space="preserve"> </w:t>
      </w:r>
      <w:proofErr w:type="gramStart"/>
      <w:r w:rsidRPr="0018485E">
        <w:rPr>
          <w:rFonts w:ascii="Book Antiqua" w:hAnsi="Book Antiqua"/>
          <w:i/>
          <w:caps/>
          <w:color w:val="000000"/>
          <w:sz w:val="16"/>
          <w:szCs w:val="16"/>
          <w:lang w:val="ru-RU"/>
        </w:rPr>
        <w:t>регламент</w:t>
      </w:r>
      <w:proofErr w:type="gramEnd"/>
      <w:r w:rsidRPr="0018485E">
        <w:rPr>
          <w:rFonts w:ascii="Book Antiqua" w:hAnsi="Book Antiqua"/>
          <w:i/>
          <w:caps/>
          <w:color w:val="000000"/>
          <w:sz w:val="16"/>
          <w:szCs w:val="16"/>
          <w:lang w:val="ru-RU"/>
        </w:rPr>
        <w:t xml:space="preserve"> ЕС 2016/679</w:t>
      </w:r>
    </w:p>
    <w:p w:rsidR="00E124A5" w:rsidRPr="00F10834" w:rsidRDefault="00E124A5" w:rsidP="00F10834">
      <w:pPr>
        <w:rPr>
          <w:b/>
          <w:color w:val="0D0D0D"/>
          <w:sz w:val="16"/>
          <w:szCs w:val="16"/>
        </w:rPr>
      </w:pPr>
      <w:r>
        <w:rPr>
          <w:rFonts w:eastAsia="Times New Roman"/>
        </w:rPr>
        <w:t xml:space="preserve">  </w:t>
      </w:r>
      <w:r w:rsidRPr="00E124A5">
        <w:rPr>
          <w:rFonts w:ascii="Times New Roman" w:eastAsia="Times New Roman" w:hAnsi="Times New Roman" w:cs="Times New Roman"/>
          <w:b/>
          <w:i/>
          <w:sz w:val="24"/>
          <w:szCs w:val="24"/>
        </w:rPr>
        <w:t>(Гл. счетоводител– К</w:t>
      </w:r>
      <w:r>
        <w:rPr>
          <w:rFonts w:ascii="Times New Roman" w:eastAsia="Times New Roman" w:hAnsi="Times New Roman" w:cs="Times New Roman"/>
          <w:b/>
          <w:i/>
          <w:sz w:val="24"/>
          <w:szCs w:val="24"/>
        </w:rPr>
        <w:t xml:space="preserve">расимира </w:t>
      </w:r>
      <w:r w:rsidRPr="00E124A5">
        <w:rPr>
          <w:rFonts w:ascii="Times New Roman" w:eastAsia="Times New Roman" w:hAnsi="Times New Roman" w:cs="Times New Roman"/>
          <w:b/>
          <w:i/>
          <w:sz w:val="24"/>
          <w:szCs w:val="24"/>
        </w:rPr>
        <w:t xml:space="preserve"> Златинова)</w:t>
      </w:r>
    </w:p>
    <w:p w:rsidR="007C2C11" w:rsidRDefault="007C2C11"/>
    <w:sectPr w:rsidR="007C2C11" w:rsidSect="00A66248">
      <w:pgSz w:w="11906" w:h="16838"/>
      <w:pgMar w:top="1417" w:right="991"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124A5"/>
    <w:rsid w:val="00093AE5"/>
    <w:rsid w:val="000F7073"/>
    <w:rsid w:val="00114E2C"/>
    <w:rsid w:val="00144943"/>
    <w:rsid w:val="00180C50"/>
    <w:rsid w:val="00277954"/>
    <w:rsid w:val="003533E8"/>
    <w:rsid w:val="00363C98"/>
    <w:rsid w:val="00382CD4"/>
    <w:rsid w:val="004338F9"/>
    <w:rsid w:val="00453E24"/>
    <w:rsid w:val="005E73A0"/>
    <w:rsid w:val="007253A9"/>
    <w:rsid w:val="007322B4"/>
    <w:rsid w:val="007C2C11"/>
    <w:rsid w:val="007C7B78"/>
    <w:rsid w:val="007F78FA"/>
    <w:rsid w:val="008012AF"/>
    <w:rsid w:val="00832906"/>
    <w:rsid w:val="0097490E"/>
    <w:rsid w:val="00A66248"/>
    <w:rsid w:val="00A75DE0"/>
    <w:rsid w:val="00AA3F19"/>
    <w:rsid w:val="00B20607"/>
    <w:rsid w:val="00C30087"/>
    <w:rsid w:val="00CF34A1"/>
    <w:rsid w:val="00D92F9B"/>
    <w:rsid w:val="00DA1611"/>
    <w:rsid w:val="00DA5083"/>
    <w:rsid w:val="00DE78B2"/>
    <w:rsid w:val="00E10568"/>
    <w:rsid w:val="00E124A5"/>
    <w:rsid w:val="00EB68F9"/>
    <w:rsid w:val="00EE5A6C"/>
    <w:rsid w:val="00F10834"/>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ind w:left="-284" w:right="284" w:firstLine="51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24A5"/>
    <w:pPr>
      <w:spacing w:after="200" w:line="276" w:lineRule="auto"/>
      <w:ind w:left="0" w:right="0" w:firstLine="0"/>
    </w:pPr>
    <w:rPr>
      <w:rFonts w:eastAsiaTheme="minorEastAsia"/>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124A5"/>
    <w:pPr>
      <w:ind w:left="0" w:right="0" w:firstLine="0"/>
    </w:pPr>
    <w:rPr>
      <w:rFonts w:eastAsiaTheme="minorEastAsia"/>
      <w:lang w:eastAsia="bg-BG"/>
    </w:rPr>
  </w:style>
  <w:style w:type="character" w:styleId="a4">
    <w:name w:val="Hyperlink"/>
    <w:basedOn w:val="a0"/>
    <w:semiHidden/>
    <w:unhideWhenUsed/>
    <w:rsid w:val="00E124A5"/>
    <w:rPr>
      <w:color w:val="0000FF"/>
      <w:u w:val="single"/>
    </w:rPr>
  </w:style>
  <w:style w:type="paragraph" w:customStyle="1" w:styleId="NoSpacing2">
    <w:name w:val="No Spacing2"/>
    <w:uiPriority w:val="99"/>
    <w:qFormat/>
    <w:rsid w:val="00F10834"/>
    <w:pPr>
      <w:ind w:left="0" w:right="0" w:firstLine="0"/>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3" Type="http://schemas.openxmlformats.org/officeDocument/2006/relationships/settings" Target="settings.xml"/><Relationship Id="rId7" Type="http://schemas.openxmlformats.org/officeDocument/2006/relationships/hyperlink" Target="http://web.apis.bg/p.php?i=275247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dgsburgas.uidp-sliven.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C315F-BE1E-43ED-B1E2-373201C05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14</Pages>
  <Words>6416</Words>
  <Characters>36576</Characters>
  <Application>Microsoft Office Word</Application>
  <DocSecurity>0</DocSecurity>
  <Lines>304</Lines>
  <Paragraphs>85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42907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cp:lastPrinted>2020-06-03T07:21:00Z</cp:lastPrinted>
  <dcterms:created xsi:type="dcterms:W3CDTF">2020-06-03T06:57:00Z</dcterms:created>
  <dcterms:modified xsi:type="dcterms:W3CDTF">2020-06-09T07:37:00Z</dcterms:modified>
</cp:coreProperties>
</file>