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FB1" w:rsidRPr="00F83FB1" w:rsidRDefault="00F83FB1" w:rsidP="00433B91">
      <w:pPr>
        <w:spacing w:after="0" w:line="240" w:lineRule="auto"/>
        <w:ind w:left="-709" w:right="-567"/>
        <w:jc w:val="center"/>
        <w:rPr>
          <w:rFonts w:ascii="Times New Roman" w:eastAsia="Times New Roman" w:hAnsi="Times New Roman" w:cs="Times New Roman"/>
          <w:caps/>
          <w:spacing w:val="50"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caps/>
          <w:spacing w:val="50"/>
          <w:sz w:val="24"/>
          <w:szCs w:val="24"/>
          <w:lang w:eastAsia="bg-BG"/>
        </w:rPr>
        <w:t>МИНИСТЕРСТВО НА ЗЕМЕДЕЛИЕТ</w:t>
      </w:r>
      <w:r w:rsidRPr="00F83FB1">
        <w:rPr>
          <w:rFonts w:ascii="Times New Roman" w:eastAsia="Times New Roman" w:hAnsi="Times New Roman" w:cs="Times New Roman"/>
          <w:caps/>
          <w:sz w:val="24"/>
          <w:szCs w:val="24"/>
          <w:lang w:eastAsia="bg-BG"/>
        </w:rPr>
        <w:t>О</w:t>
      </w:r>
      <w:r w:rsidRPr="00F83FB1">
        <w:rPr>
          <w:rFonts w:ascii="Times New Roman" w:eastAsia="Times New Roman" w:hAnsi="Times New Roman" w:cs="Times New Roman"/>
          <w:caps/>
          <w:spacing w:val="50"/>
          <w:sz w:val="24"/>
          <w:szCs w:val="24"/>
          <w:lang w:eastAsia="bg-BG"/>
        </w:rPr>
        <w:t>, ХРАНИТЕ и горите – СОФИЯ</w:t>
      </w:r>
    </w:p>
    <w:p w:rsidR="00F83FB1" w:rsidRPr="00F83FB1" w:rsidRDefault="00F83FB1" w:rsidP="00433B91">
      <w:pPr>
        <w:pBdr>
          <w:bottom w:val="single" w:sz="12" w:space="1" w:color="auto"/>
        </w:pBdr>
        <w:spacing w:after="0" w:line="240" w:lineRule="auto"/>
        <w:ind w:left="-709" w:right="-567"/>
        <w:jc w:val="center"/>
        <w:rPr>
          <w:rFonts w:ascii="Times New Roman" w:eastAsia="Times New Roman" w:hAnsi="Times New Roman" w:cs="Times New Roman"/>
          <w:spacing w:val="80"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spacing w:val="80"/>
          <w:sz w:val="24"/>
          <w:szCs w:val="24"/>
          <w:lang w:eastAsia="bg-BG"/>
        </w:rPr>
        <w:t>„ЮГОИЗТОЧНО ДЪРЖАВНО ПРЕДПРИЯТИЕ” ДП – СЛИВЕН</w:t>
      </w:r>
    </w:p>
    <w:p w:rsidR="00F83FB1" w:rsidRPr="00F83FB1" w:rsidRDefault="00F83FB1" w:rsidP="00F83FB1">
      <w:pPr>
        <w:spacing w:after="0" w:line="240" w:lineRule="auto"/>
        <w:ind w:left="-426" w:right="-284"/>
        <w:jc w:val="right"/>
        <w:rPr>
          <w:rFonts w:ascii="Times New Roman" w:eastAsia="Times New Roman" w:hAnsi="Times New Roman" w:cs="Times New Roman"/>
          <w:b/>
          <w:i/>
          <w:color w:val="008000"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83FB1">
        <w:rPr>
          <w:rFonts w:ascii="Times New Roman" w:eastAsia="Times New Roman" w:hAnsi="Times New Roman" w:cs="Times New Roman"/>
          <w:b/>
          <w:i/>
          <w:color w:val="008000"/>
          <w:sz w:val="24"/>
          <w:szCs w:val="24"/>
          <w:lang w:eastAsia="bg-BG"/>
        </w:rPr>
        <w:t>ТП „ДЪРЖАВНО ГОРСКО СТОПАНСТВО – БУРГАС”</w:t>
      </w:r>
    </w:p>
    <w:p w:rsidR="00F83FB1" w:rsidRPr="00F83FB1" w:rsidRDefault="00F83FB1" w:rsidP="00F83FB1">
      <w:pPr>
        <w:spacing w:after="0" w:line="240" w:lineRule="auto"/>
        <w:ind w:left="-426" w:right="-284"/>
        <w:jc w:val="right"/>
        <w:rPr>
          <w:rFonts w:ascii="Times New Roman" w:eastAsia="Times New Roman" w:hAnsi="Times New Roman" w:cs="Times New Roman"/>
          <w:b/>
          <w:color w:val="008000"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b/>
          <w:i/>
          <w:color w:val="008000"/>
          <w:sz w:val="24"/>
          <w:szCs w:val="24"/>
          <w:lang w:eastAsia="bg-BG"/>
        </w:rPr>
        <w:t>гр. Бургас, ул. Цар Иван Шишман № 8, ет. 2</w:t>
      </w:r>
    </w:p>
    <w:p w:rsidR="00F83FB1" w:rsidRPr="00F83FB1" w:rsidRDefault="00F83FB1" w:rsidP="00F83FB1">
      <w:pPr>
        <w:spacing w:after="0" w:line="240" w:lineRule="auto"/>
        <w:ind w:left="-426" w:right="-284"/>
        <w:jc w:val="right"/>
        <w:rPr>
          <w:rFonts w:ascii="Times New Roman" w:eastAsia="Times New Roman" w:hAnsi="Times New Roman" w:cs="Times New Roman"/>
          <w:b/>
          <w:i/>
          <w:color w:val="008000"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b/>
          <w:i/>
          <w:color w:val="008000"/>
          <w:sz w:val="24"/>
          <w:szCs w:val="24"/>
          <w:lang w:eastAsia="bg-BG"/>
        </w:rPr>
        <w:t>Директор: +359 56 842 369</w:t>
      </w:r>
    </w:p>
    <w:p w:rsidR="00F83FB1" w:rsidRPr="00F83FB1" w:rsidRDefault="00F83FB1" w:rsidP="00F83FB1">
      <w:pPr>
        <w:spacing w:after="0" w:line="240" w:lineRule="auto"/>
        <w:ind w:left="-426" w:right="-284"/>
        <w:jc w:val="right"/>
        <w:rPr>
          <w:rFonts w:ascii="Times New Roman" w:eastAsia="Times New Roman" w:hAnsi="Times New Roman" w:cs="Times New Roman"/>
          <w:b/>
          <w:i/>
          <w:color w:val="008000"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b/>
          <w:i/>
          <w:color w:val="008000"/>
          <w:sz w:val="24"/>
          <w:szCs w:val="24"/>
          <w:lang w:eastAsia="bg-BG"/>
        </w:rPr>
        <w:t>Факс: +359 56 842 577</w:t>
      </w:r>
    </w:p>
    <w:p w:rsidR="00F83FB1" w:rsidRPr="00F83FB1" w:rsidRDefault="00F83FB1" w:rsidP="00F83FB1">
      <w:pPr>
        <w:spacing w:after="0" w:line="240" w:lineRule="auto"/>
        <w:ind w:left="-426" w:right="-284"/>
        <w:jc w:val="right"/>
        <w:rPr>
          <w:rFonts w:ascii="Times New Roman" w:eastAsia="Times New Roman" w:hAnsi="Times New Roman" w:cs="Times New Roman"/>
          <w:b/>
          <w:i/>
          <w:color w:val="008000"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b/>
          <w:i/>
          <w:color w:val="008000"/>
          <w:sz w:val="24"/>
          <w:szCs w:val="24"/>
          <w:lang w:eastAsia="bg-BG"/>
        </w:rPr>
        <w:t xml:space="preserve"> </w:t>
      </w:r>
      <w:proofErr w:type="spellStart"/>
      <w:r w:rsidRPr="00F83FB1">
        <w:rPr>
          <w:rFonts w:ascii="Times New Roman" w:eastAsia="Times New Roman" w:hAnsi="Times New Roman" w:cs="Times New Roman"/>
          <w:b/>
          <w:i/>
          <w:color w:val="008000"/>
          <w:sz w:val="24"/>
          <w:szCs w:val="24"/>
          <w:lang w:eastAsia="bg-BG"/>
        </w:rPr>
        <w:t>e-mail</w:t>
      </w:r>
      <w:proofErr w:type="spellEnd"/>
      <w:r w:rsidRPr="00F83FB1">
        <w:rPr>
          <w:rFonts w:ascii="Times New Roman" w:eastAsia="Times New Roman" w:hAnsi="Times New Roman" w:cs="Times New Roman"/>
          <w:b/>
          <w:i/>
          <w:color w:val="008000"/>
          <w:sz w:val="24"/>
          <w:szCs w:val="24"/>
          <w:lang w:eastAsia="bg-BG"/>
        </w:rPr>
        <w:t xml:space="preserve">: </w:t>
      </w:r>
      <w:r w:rsidRPr="00F83FB1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u w:val="single"/>
          <w:lang w:eastAsia="bg-BG"/>
        </w:rPr>
        <w:t>dgsburgas@uidp-sliven.com</w:t>
      </w:r>
    </w:p>
    <w:p w:rsidR="00F83FB1" w:rsidRPr="00F83FB1" w:rsidRDefault="00F83FB1" w:rsidP="00F83FB1">
      <w:pPr>
        <w:spacing w:after="0" w:line="240" w:lineRule="auto"/>
        <w:ind w:left="-426" w:right="-284"/>
        <w:jc w:val="right"/>
        <w:rPr>
          <w:rFonts w:ascii="Times New Roman" w:eastAsia="Times New Roman" w:hAnsi="Times New Roman" w:cs="Times New Roman"/>
          <w:b/>
          <w:color w:val="008000"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b/>
          <w:i/>
          <w:color w:val="008000"/>
          <w:sz w:val="24"/>
          <w:szCs w:val="24"/>
          <w:lang w:eastAsia="bg-BG"/>
        </w:rPr>
        <w:t xml:space="preserve">WEB: </w:t>
      </w:r>
      <w:hyperlink r:id="rId6" w:history="1">
        <w:r w:rsidRPr="00F83FB1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u w:val="single"/>
            <w:lang w:eastAsia="bg-BG"/>
          </w:rPr>
          <w:t>www.dgsburgas.uidp-sliven.com</w:t>
        </w:r>
      </w:hyperlink>
    </w:p>
    <w:p w:rsidR="007437AB" w:rsidRPr="00F83FB1" w:rsidRDefault="007437AB" w:rsidP="00CB1B8D">
      <w:pPr>
        <w:spacing w:after="0" w:line="240" w:lineRule="auto"/>
        <w:ind w:right="-284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3FB1" w:rsidRPr="00F83FB1" w:rsidRDefault="00F83FB1" w:rsidP="00CB1B8D">
      <w:pPr>
        <w:spacing w:after="0" w:line="240" w:lineRule="auto"/>
        <w:ind w:right="-284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437AB" w:rsidRPr="00F83FB1" w:rsidRDefault="007437AB" w:rsidP="00CB1B8D">
      <w:pPr>
        <w:spacing w:after="0" w:line="240" w:lineRule="auto"/>
        <w:ind w:right="-284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ДОГОВОР</w:t>
      </w:r>
    </w:p>
    <w:p w:rsidR="007437AB" w:rsidRPr="000352BC" w:rsidRDefault="007437AB" w:rsidP="00CB1B8D">
      <w:pPr>
        <w:spacing w:after="0" w:line="240" w:lineRule="auto"/>
        <w:ind w:right="-284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 xml:space="preserve">ЗА </w:t>
      </w:r>
      <w:r w:rsidRPr="00F83FB1">
        <w:rPr>
          <w:rFonts w:ascii="Times New Roman" w:eastAsia="Times New Roman" w:hAnsi="Times New Roman" w:cs="Times New Roman"/>
          <w:b/>
          <w:caps/>
          <w:sz w:val="24"/>
          <w:szCs w:val="24"/>
        </w:rPr>
        <w:t>ТЕХНИЧЕСКО ОБСЛУЖВАНЕ, презареждане и</w:t>
      </w: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 xml:space="preserve"> ДОСТАВКА НА ПРОТИВОПОЖАРНА ТЕХНИКА №</w:t>
      </w:r>
      <w:r w:rsidR="000352BC" w:rsidRPr="000352B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041</w:t>
      </w:r>
    </w:p>
    <w:p w:rsidR="007437AB" w:rsidRPr="00F83FB1" w:rsidRDefault="007437AB" w:rsidP="00CB1B8D">
      <w:pPr>
        <w:spacing w:after="0" w:line="240" w:lineRule="auto"/>
        <w:ind w:right="-284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F5280" w:rsidRPr="00F83FB1" w:rsidRDefault="007437AB" w:rsidP="00CF5280">
      <w:pPr>
        <w:keepNext/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sz w:val="24"/>
          <w:szCs w:val="24"/>
        </w:rPr>
        <w:tab/>
      </w:r>
      <w:r w:rsidR="00CF5280" w:rsidRPr="00F83FB1">
        <w:rPr>
          <w:rFonts w:ascii="Times New Roman" w:hAnsi="Times New Roman" w:cs="Times New Roman"/>
          <w:sz w:val="24"/>
          <w:szCs w:val="24"/>
        </w:rPr>
        <w:t xml:space="preserve">Днес, </w:t>
      </w:r>
      <w:r w:rsidR="000352BC">
        <w:rPr>
          <w:rFonts w:ascii="Times New Roman" w:hAnsi="Times New Roman" w:cs="Times New Roman"/>
          <w:sz w:val="24"/>
          <w:szCs w:val="24"/>
        </w:rPr>
        <w:t>0</w:t>
      </w:r>
      <w:r w:rsidR="000352BC" w:rsidRPr="00527DD1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F83FB1" w:rsidRPr="00F83FB1">
        <w:rPr>
          <w:rFonts w:ascii="Times New Roman" w:hAnsi="Times New Roman" w:cs="Times New Roman"/>
          <w:sz w:val="24"/>
          <w:szCs w:val="24"/>
        </w:rPr>
        <w:t>.08.2019</w:t>
      </w:r>
      <w:r w:rsidR="00CF5280" w:rsidRPr="00F83FB1">
        <w:rPr>
          <w:rFonts w:ascii="Times New Roman" w:hAnsi="Times New Roman" w:cs="Times New Roman"/>
          <w:sz w:val="24"/>
          <w:szCs w:val="24"/>
        </w:rPr>
        <w:t xml:space="preserve"> г., в гр. Бургас, ул.”Цар Иван Шишман” №8, ет.2, между: </w:t>
      </w:r>
    </w:p>
    <w:p w:rsidR="00CF5280" w:rsidRPr="00F83FB1" w:rsidRDefault="00CF5280" w:rsidP="00433B91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FB1">
        <w:rPr>
          <w:rFonts w:ascii="Times New Roman" w:hAnsi="Times New Roman" w:cs="Times New Roman"/>
          <w:b/>
          <w:sz w:val="24"/>
          <w:szCs w:val="24"/>
        </w:rPr>
        <w:t xml:space="preserve">„ДГС – </w:t>
      </w:r>
      <w:r w:rsidR="00433B91" w:rsidRPr="00F83FB1">
        <w:rPr>
          <w:rFonts w:ascii="Times New Roman" w:hAnsi="Times New Roman" w:cs="Times New Roman"/>
          <w:b/>
          <w:sz w:val="24"/>
          <w:szCs w:val="24"/>
        </w:rPr>
        <w:t xml:space="preserve">Бургас”, </w:t>
      </w:r>
      <w:r w:rsidRPr="00F83FB1">
        <w:rPr>
          <w:rFonts w:ascii="Times New Roman" w:hAnsi="Times New Roman" w:cs="Times New Roman"/>
          <w:color w:val="0D0D0D"/>
          <w:sz w:val="24"/>
          <w:szCs w:val="24"/>
        </w:rPr>
        <w:t>ЕИК: 2016176540031</w:t>
      </w:r>
      <w:r w:rsidRPr="00F83F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3B91">
        <w:rPr>
          <w:rFonts w:ascii="Times New Roman" w:hAnsi="Times New Roman" w:cs="Times New Roman"/>
          <w:sz w:val="24"/>
          <w:szCs w:val="24"/>
        </w:rPr>
        <w:t xml:space="preserve">ТП на „ЮИДП” ДП - </w:t>
      </w:r>
      <w:r w:rsidR="00433B91" w:rsidRPr="00433B91">
        <w:rPr>
          <w:rFonts w:ascii="Times New Roman" w:hAnsi="Times New Roman" w:cs="Times New Roman"/>
          <w:sz w:val="24"/>
          <w:szCs w:val="24"/>
        </w:rPr>
        <w:t>Сливен</w:t>
      </w:r>
      <w:r w:rsidRPr="00F83FB1">
        <w:rPr>
          <w:rFonts w:ascii="Times New Roman" w:hAnsi="Times New Roman" w:cs="Times New Roman"/>
          <w:sz w:val="24"/>
          <w:szCs w:val="24"/>
        </w:rPr>
        <w:t>, седалище и адрес на управление: гр. Бургас, ул.”Цар Иван Шишман” №8, ет.2,</w:t>
      </w:r>
      <w:r w:rsidRPr="00F83FB1">
        <w:rPr>
          <w:rFonts w:ascii="Times New Roman" w:hAnsi="Times New Roman" w:cs="Times New Roman"/>
          <w:b/>
          <w:sz w:val="24"/>
          <w:szCs w:val="24"/>
        </w:rPr>
        <w:t xml:space="preserve"> представлявано от инж. </w:t>
      </w:r>
      <w:r w:rsidR="00433B91" w:rsidRPr="00F83FB1">
        <w:rPr>
          <w:rFonts w:ascii="Times New Roman" w:hAnsi="Times New Roman" w:cs="Times New Roman"/>
          <w:b/>
          <w:sz w:val="24"/>
          <w:szCs w:val="24"/>
        </w:rPr>
        <w:t xml:space="preserve">Кирил Цвятков Петков </w:t>
      </w:r>
      <w:r w:rsidRPr="00F83FB1">
        <w:rPr>
          <w:rFonts w:ascii="Times New Roman" w:hAnsi="Times New Roman" w:cs="Times New Roman"/>
          <w:b/>
          <w:sz w:val="24"/>
          <w:szCs w:val="24"/>
        </w:rPr>
        <w:t xml:space="preserve">– директор </w:t>
      </w:r>
      <w:r w:rsidRPr="00F83FB1">
        <w:rPr>
          <w:rFonts w:ascii="Times New Roman" w:hAnsi="Times New Roman" w:cs="Times New Roman"/>
          <w:sz w:val="24"/>
          <w:szCs w:val="24"/>
        </w:rPr>
        <w:t xml:space="preserve">и  </w:t>
      </w:r>
      <w:r w:rsidRPr="00F83FB1">
        <w:rPr>
          <w:rFonts w:ascii="Times New Roman" w:hAnsi="Times New Roman" w:cs="Times New Roman"/>
          <w:sz w:val="24"/>
          <w:szCs w:val="24"/>
          <w:highlight w:val="white"/>
        </w:rPr>
        <w:t xml:space="preserve">Красимира Златинова -  гл. счетоводител, </w:t>
      </w:r>
      <w:r w:rsidRPr="00F83FB1">
        <w:rPr>
          <w:rFonts w:ascii="Times New Roman" w:hAnsi="Times New Roman" w:cs="Times New Roman"/>
          <w:sz w:val="24"/>
          <w:szCs w:val="24"/>
        </w:rPr>
        <w:t>при ТП „ДГС – Бургас“,</w:t>
      </w:r>
      <w:r w:rsidRPr="00F83FB1">
        <w:rPr>
          <w:rFonts w:ascii="Times New Roman" w:hAnsi="Times New Roman" w:cs="Times New Roman"/>
          <w:sz w:val="24"/>
          <w:szCs w:val="24"/>
          <w:highlight w:val="white"/>
        </w:rPr>
        <w:t xml:space="preserve"> наричано за краткост </w:t>
      </w:r>
      <w:r w:rsidRPr="00F83FB1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ВЪЗЛОЖИТЕЛ</w:t>
      </w:r>
      <w:r w:rsidRPr="00F83FB1">
        <w:rPr>
          <w:rFonts w:ascii="Times New Roman" w:hAnsi="Times New Roman" w:cs="Times New Roman"/>
          <w:sz w:val="24"/>
          <w:szCs w:val="24"/>
          <w:highlight w:val="white"/>
        </w:rPr>
        <w:t xml:space="preserve">, от една страна, </w:t>
      </w:r>
    </w:p>
    <w:p w:rsidR="00CF5280" w:rsidRPr="00F83FB1" w:rsidRDefault="00CF5280" w:rsidP="00433B91">
      <w:pPr>
        <w:tabs>
          <w:tab w:val="left" w:pos="426"/>
        </w:tabs>
        <w:ind w:left="-567" w:righ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83FB1">
        <w:rPr>
          <w:rFonts w:ascii="Times New Roman" w:hAnsi="Times New Roman" w:cs="Times New Roman"/>
          <w:sz w:val="24"/>
          <w:szCs w:val="24"/>
        </w:rPr>
        <w:t>И</w:t>
      </w:r>
    </w:p>
    <w:p w:rsidR="007437AB" w:rsidRPr="00F83FB1" w:rsidRDefault="00CF5280" w:rsidP="00433B91">
      <w:pPr>
        <w:spacing w:after="0" w:line="240" w:lineRule="auto"/>
        <w:ind w:left="-567" w:right="-284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   </w:t>
      </w:r>
      <w:r w:rsidR="00F83FB1" w:rsidRPr="00433B9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="00F83FB1" w:rsidRPr="00433B9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Вистамар</w:t>
      </w:r>
      <w:proofErr w:type="spellEnd"/>
      <w:r w:rsidR="00F83FB1" w:rsidRPr="00433B9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 ООД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със седалище и адрес на управление: </w:t>
      </w:r>
      <w:r w:rsidR="00F83FB1" w:rsidRPr="00F83FB1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Бургас, ж.к. Победа, ул. „</w:t>
      </w:r>
      <w:proofErr w:type="spellStart"/>
      <w:r w:rsidR="00F83FB1" w:rsidRPr="00F83FB1">
        <w:rPr>
          <w:rFonts w:ascii="Times New Roman" w:eastAsia="Times New Roman" w:hAnsi="Times New Roman" w:cs="Times New Roman"/>
          <w:sz w:val="24"/>
          <w:szCs w:val="24"/>
          <w:lang w:eastAsia="bg-BG"/>
        </w:rPr>
        <w:t>Чаталджа</w:t>
      </w:r>
      <w:proofErr w:type="spellEnd"/>
      <w:r w:rsidR="00F83FB1" w:rsidRPr="00F83FB1">
        <w:rPr>
          <w:rFonts w:ascii="Times New Roman" w:eastAsia="Times New Roman" w:hAnsi="Times New Roman" w:cs="Times New Roman"/>
          <w:sz w:val="24"/>
          <w:szCs w:val="24"/>
          <w:lang w:eastAsia="bg-BG"/>
        </w:rPr>
        <w:t>“ № 52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ЕИК </w:t>
      </w:r>
      <w:r w:rsidR="00F83FB1" w:rsidRPr="00F83FB1">
        <w:rPr>
          <w:rFonts w:ascii="Times New Roman" w:eastAsia="Times New Roman" w:hAnsi="Times New Roman" w:cs="Times New Roman"/>
          <w:sz w:val="24"/>
          <w:szCs w:val="24"/>
          <w:lang w:eastAsia="bg-BG"/>
        </w:rPr>
        <w:t>812174422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представлявано от </w:t>
      </w:r>
      <w:r w:rsidR="00F83FB1" w:rsidRPr="00433B9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Кристина Стайкова Стоева </w:t>
      </w:r>
      <w:r w:rsidR="00433B9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–</w:t>
      </w:r>
      <w:r w:rsidR="00F83FB1" w:rsidRPr="00433B9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Василева</w:t>
      </w:r>
      <w:r w:rsidR="00433B91">
        <w:rPr>
          <w:rFonts w:ascii="Times New Roman" w:eastAsia="Times New Roman" w:hAnsi="Times New Roman" w:cs="Times New Roman"/>
          <w:sz w:val="24"/>
          <w:szCs w:val="24"/>
          <w:lang w:eastAsia="bg-BG"/>
        </w:rPr>
        <w:t>, в качеството ѝ на управител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наричан в текста </w:t>
      </w:r>
      <w:r w:rsidR="007437AB" w:rsidRPr="00F83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</w:t>
      </w:r>
      <w:r w:rsidRPr="00F83F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друга страна, </w:t>
      </w:r>
    </w:p>
    <w:p w:rsidR="00CF5280" w:rsidRPr="00F83FB1" w:rsidRDefault="00CF5280" w:rsidP="00433B91">
      <w:pPr>
        <w:tabs>
          <w:tab w:val="left" w:pos="426"/>
        </w:tabs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5280" w:rsidRPr="00F83FB1" w:rsidRDefault="00CF5280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sz w:val="24"/>
          <w:szCs w:val="24"/>
        </w:rPr>
        <w:t>на основание чл. 112-120 от Закона за обществените поръчки и чл. 68-73 от ППЗОП,  във връзка с  Решение №</w:t>
      </w: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РД </w:t>
      </w:r>
      <w:r w:rsidR="00F83FB1" w:rsidRPr="00F83FB1">
        <w:rPr>
          <w:rFonts w:ascii="Times New Roman" w:eastAsia="Times New Roman" w:hAnsi="Times New Roman" w:cs="Times New Roman"/>
          <w:sz w:val="24"/>
          <w:szCs w:val="24"/>
        </w:rPr>
        <w:t xml:space="preserve">10-131/22.07.2019 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 г. на Директора на ТП „ДГС- Бургас”, за класиране на участниците и определяне на изпълнител</w:t>
      </w:r>
      <w:r w:rsidRPr="00F83F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в откритата процедура за възлагане на обществена поръчка, с предмет: </w:t>
      </w:r>
      <w:r w:rsidRPr="00F83F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„Профилактика, ремонт и доставка на </w:t>
      </w:r>
      <w:proofErr w:type="spellStart"/>
      <w:r w:rsidRPr="00F83FB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пожаротехнически</w:t>
      </w:r>
      <w:proofErr w:type="spellEnd"/>
      <w:r w:rsidRPr="00F83F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средства и материали за срок от 12 месеца, за нуждите на ТП ДГС Бургас“</w:t>
      </w:r>
      <w:r w:rsidRPr="00F83FB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>се сключи този договор за следното:</w:t>
      </w:r>
    </w:p>
    <w:p w:rsidR="007437AB" w:rsidRPr="00F83FB1" w:rsidRDefault="007437A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7437AB" w:rsidRPr="00F83FB1" w:rsidRDefault="007437AB" w:rsidP="00433B91">
      <w:pPr>
        <w:tabs>
          <w:tab w:val="left" w:pos="426"/>
        </w:tabs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І.ПРЕДМЕТ НА ДОГОВОРА.МЯСТО НА ИЗПЪЛНЕНИЕ.</w:t>
      </w:r>
    </w:p>
    <w:p w:rsidR="000E36BB" w:rsidRPr="00F83FB1" w:rsidRDefault="000E36BB" w:rsidP="00433B91">
      <w:pPr>
        <w:pStyle w:val="a3"/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="007437AB" w:rsidRPr="00F83FB1">
        <w:rPr>
          <w:rFonts w:ascii="Times New Roman" w:eastAsia="Times New Roman" w:hAnsi="Times New Roman" w:cs="Times New Roman"/>
          <w:b/>
          <w:sz w:val="24"/>
          <w:szCs w:val="24"/>
        </w:rPr>
        <w:t>ВЪЗЛОЖИТЕЛЯТ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 възлага, а </w:t>
      </w:r>
      <w:r w:rsidR="007437AB" w:rsidRPr="00F83FB1">
        <w:rPr>
          <w:rFonts w:ascii="Times New Roman" w:eastAsia="Times New Roman" w:hAnsi="Times New Roman" w:cs="Times New Roman"/>
          <w:b/>
          <w:sz w:val="24"/>
          <w:szCs w:val="24"/>
        </w:rPr>
        <w:t xml:space="preserve">ИЗПЪЛНИТЕЛЯТ 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>се задължава,</w:t>
      </w:r>
      <w:r w:rsidR="007437AB" w:rsidRPr="00F83F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в съответствие с Техническата спецификация от предмета на </w:t>
      </w:r>
      <w:r w:rsidR="00CF5280" w:rsidRPr="00F83FB1">
        <w:rPr>
          <w:rFonts w:ascii="Times New Roman" w:eastAsia="Times New Roman" w:hAnsi="Times New Roman" w:cs="Times New Roman"/>
          <w:sz w:val="24"/>
          <w:szCs w:val="24"/>
        </w:rPr>
        <w:t>поръчката – Приложение № 7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 към договора, Техническото предложение за изпълнение на поръчката – Приложение №</w:t>
      </w:r>
      <w:r w:rsidR="000B25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5280" w:rsidRPr="00F83FB1">
        <w:rPr>
          <w:rFonts w:ascii="Times New Roman" w:eastAsia="Times New Roman" w:hAnsi="Times New Roman" w:cs="Times New Roman"/>
          <w:sz w:val="24"/>
          <w:szCs w:val="24"/>
        </w:rPr>
        <w:t>4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 от договора и Ценовото предложение – Приложение №</w:t>
      </w:r>
      <w:r w:rsidR="00CF5280" w:rsidRPr="00F83FB1">
        <w:rPr>
          <w:rFonts w:ascii="Times New Roman" w:eastAsia="Times New Roman" w:hAnsi="Times New Roman" w:cs="Times New Roman"/>
          <w:sz w:val="24"/>
          <w:szCs w:val="24"/>
        </w:rPr>
        <w:t xml:space="preserve"> 5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 от договора, да извърши  техническо обслужване, презареждане и сервиз на наличната противопожарна техника за нуждите на ТП ДГС </w:t>
      </w:r>
      <w:r w:rsidR="006F56A7" w:rsidRPr="00F83FB1">
        <w:rPr>
          <w:rFonts w:ascii="Times New Roman" w:eastAsia="Times New Roman" w:hAnsi="Times New Roman" w:cs="Times New Roman"/>
          <w:sz w:val="24"/>
          <w:szCs w:val="24"/>
        </w:rPr>
        <w:t>Бургас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>, както следва: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F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Техническо обслужване (профилактика) и презареждане пожарогасителите, според пожарогасителното вещество:</w:t>
      </w:r>
    </w:p>
    <w:p w:rsidR="000E36BB" w:rsidRPr="00F83FB1" w:rsidRDefault="000E36BB" w:rsidP="00433B91">
      <w:pPr>
        <w:pStyle w:val="a3"/>
        <w:tabs>
          <w:tab w:val="left" w:pos="709"/>
        </w:tabs>
        <w:spacing w:before="240" w:after="24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</w:pPr>
    </w:p>
    <w:p w:rsidR="000E36BB" w:rsidRPr="00F83FB1" w:rsidRDefault="000E36BB" w:rsidP="00433B91">
      <w:pPr>
        <w:pStyle w:val="a3"/>
        <w:tabs>
          <w:tab w:val="left" w:pos="709"/>
        </w:tabs>
        <w:spacing w:before="240" w:after="24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  <w:t>1. Прах - общо 15 бр.</w:t>
      </w:r>
    </w:p>
    <w:p w:rsidR="000E36BB" w:rsidRPr="007B3F83" w:rsidRDefault="000E36BB" w:rsidP="00433B91">
      <w:pPr>
        <w:pStyle w:val="a3"/>
        <w:tabs>
          <w:tab w:val="left" w:pos="709"/>
        </w:tabs>
        <w:spacing w:before="240" w:after="24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bg-BG"/>
        </w:rPr>
      </w:pPr>
      <w:r w:rsidRPr="007B3F8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bg-BG"/>
        </w:rPr>
        <w:t>3 бр. – 6 кг</w:t>
      </w:r>
    </w:p>
    <w:p w:rsidR="000E36BB" w:rsidRPr="007B3F83" w:rsidRDefault="000E36BB" w:rsidP="00433B91">
      <w:pPr>
        <w:pStyle w:val="a3"/>
        <w:tabs>
          <w:tab w:val="left" w:pos="709"/>
        </w:tabs>
        <w:spacing w:before="240" w:after="24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bg-BG"/>
        </w:rPr>
      </w:pPr>
      <w:r w:rsidRPr="007B3F8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bg-BG"/>
        </w:rPr>
        <w:t>12бр.- 1 кг.</w:t>
      </w:r>
    </w:p>
    <w:p w:rsidR="000E36BB" w:rsidRPr="00F83FB1" w:rsidRDefault="000E36BB" w:rsidP="00433B91">
      <w:pPr>
        <w:pStyle w:val="a3"/>
        <w:tabs>
          <w:tab w:val="left" w:pos="709"/>
        </w:tabs>
        <w:spacing w:before="240" w:after="24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  <w:t>2. Вода – 1 бр.- 9л.</w:t>
      </w:r>
    </w:p>
    <w:p w:rsidR="007437AB" w:rsidRPr="00433B91" w:rsidRDefault="000E36BB" w:rsidP="00433B91">
      <w:pPr>
        <w:pStyle w:val="a3"/>
        <w:tabs>
          <w:tab w:val="left" w:pos="709"/>
        </w:tabs>
        <w:spacing w:before="240" w:after="24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  <w:t>3. СО2 – 1 бр.- 5 кг.</w:t>
      </w:r>
    </w:p>
    <w:p w:rsidR="000E36BB" w:rsidRPr="00F83FB1" w:rsidRDefault="007437A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ИЗПЪЛНИТЕЛЯТ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 се задължава</w:t>
      </w:r>
      <w:r w:rsidR="000E36BB" w:rsidRPr="00F83FB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37AB" w:rsidRPr="00F83FB1" w:rsidRDefault="000E36B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2.1</w:t>
      </w:r>
      <w:r w:rsidR="007437AB" w:rsidRPr="00F83FB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7437AB" w:rsidRPr="00F83F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В случай, че при техническото обслужване на пожарогасителите </w:t>
      </w:r>
      <w:r w:rsidR="007437AB" w:rsidRPr="00F83F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ИЗПЪЛНИТЕЛЯТ</w:t>
      </w:r>
      <w:r w:rsidR="007437AB" w:rsidRPr="00F83F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 установи необходимост от замяна на части и консумативи, същият следва да подмени старите с нови, като използва само такива резервни части определени от производителя на пожарогасителя. Влаганите при техническото обслужване резервни части и консумативи да бъдат нови (неупотребявани) и да отговарят на нормативно установените изисквания за произход и качество в Република България, както и да притежават сертификат за произход и качество.</w:t>
      </w:r>
    </w:p>
    <w:p w:rsidR="007437AB" w:rsidRPr="00F83FB1" w:rsidRDefault="000E36B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lastRenderedPageBreak/>
        <w:t>2.2</w:t>
      </w:r>
      <w:r w:rsidR="007437AB" w:rsidRPr="00F83F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.</w:t>
      </w:r>
      <w:r w:rsidR="007437AB" w:rsidRPr="00F83F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При извършването на техническото 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обслужване, презареждане и сервиз на наличната противопожарна техника </w:t>
      </w:r>
      <w:r w:rsidR="007437AB" w:rsidRPr="00F83F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ИЗПЪЛНИТЕЛЯТ</w:t>
      </w:r>
      <w:r w:rsidR="007437AB" w:rsidRPr="00F83F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следва да спазва разпоредбите на 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31, ал. 2 от </w:t>
      </w:r>
      <w:r w:rsidR="007437AB" w:rsidRPr="00F83FB1">
        <w:rPr>
          <w:rFonts w:ascii="Times New Roman" w:eastAsia="Times New Roman" w:hAnsi="Times New Roman" w:cs="Times New Roman"/>
          <w:bCs/>
          <w:sz w:val="24"/>
          <w:szCs w:val="24"/>
        </w:rPr>
        <w:t>Наредба № 8121з-531 от 9 септември 2014 г. за реда и условията за осъществяване на дейности по осигуряване на пожарна безопасност на обекти и/или поддържане и обслужване на уреди, системи и съоръжения, свързани с пожарната безопасност, от търговци и контрола върху тях.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37AB" w:rsidRPr="00F83FB1" w:rsidRDefault="000E36B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2.3</w:t>
      </w:r>
      <w:r w:rsidR="007437AB" w:rsidRPr="00F83FB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37AB" w:rsidRPr="00F83F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ИЗПЪЛНИТЕЛЯТ</w:t>
      </w:r>
      <w:r w:rsidR="007437AB" w:rsidRPr="00F83F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ще взема противопожарните уреди за извършване на дейностите по сервиз, техническо обслужване и презареждане от  мястото на изпълнение на поръчката, а именно:</w:t>
      </w:r>
      <w:r w:rsidR="007437AB" w:rsidRPr="00F83FB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ТП ДЪРЖАВНО ГОРСКО СТОПАНСТВО </w:t>
      </w:r>
      <w:r w:rsidRPr="00F83FB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БУРГАС</w:t>
      </w:r>
      <w:r w:rsidR="007437AB" w:rsidRPr="00F83FB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,</w:t>
      </w:r>
      <w:r w:rsidR="007437AB" w:rsidRPr="00F83FB1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с адрес: </w:t>
      </w:r>
      <w:r w:rsidRPr="00F83F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гр. Бургас, ул. „Цар Иван Шишман“ № 8</w:t>
      </w:r>
      <w:r w:rsidR="007437AB" w:rsidRPr="00F83F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в работното време на  администрацията и ще ги доставя на същото място.</w:t>
      </w:r>
    </w:p>
    <w:p w:rsidR="007437AB" w:rsidRPr="00F83FB1" w:rsidRDefault="007437A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7437AB" w:rsidRPr="00F83FB1" w:rsidRDefault="007437A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II.ЦЕНИ И НАЧИН НА ПЛАЩАНЕ</w:t>
      </w:r>
    </w:p>
    <w:p w:rsidR="001F2C27" w:rsidRPr="00F83FB1" w:rsidRDefault="007437AB" w:rsidP="00433B91">
      <w:pPr>
        <w:shd w:val="clear" w:color="auto" w:fill="FFFFFF"/>
        <w:spacing w:after="0" w:line="240" w:lineRule="auto"/>
        <w:ind w:left="-567" w:right="-284" w:firstLine="284"/>
        <w:jc w:val="both"/>
        <w:rPr>
          <w:rFonts w:ascii="Times New Roman" w:eastAsia="Calibri" w:hAnsi="Times New Roman" w:cs="Times New Roman"/>
          <w:b/>
          <w:snapToGrid w:val="0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="001F2C27" w:rsidRPr="00F83FB1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Плащанията по настоящия договор ще се извършват </w:t>
      </w:r>
      <w:r w:rsidR="001F2C27" w:rsidRPr="00F83FB1">
        <w:rPr>
          <w:rFonts w:ascii="Times New Roman" w:eastAsia="Calibri" w:hAnsi="Times New Roman" w:cs="Times New Roman"/>
          <w:sz w:val="24"/>
          <w:szCs w:val="24"/>
        </w:rPr>
        <w:t>със собствени средства на ТП „ДГС Бургас</w:t>
      </w:r>
      <w:r w:rsidR="00F83FB1">
        <w:rPr>
          <w:rFonts w:ascii="Times New Roman" w:eastAsia="Calibri" w:hAnsi="Times New Roman" w:cs="Times New Roman"/>
          <w:sz w:val="24"/>
          <w:szCs w:val="24"/>
        </w:rPr>
        <w:t>”, предвидени във финанс</w:t>
      </w:r>
      <w:r w:rsidR="001F2C27" w:rsidRPr="00F83FB1">
        <w:rPr>
          <w:rFonts w:ascii="Times New Roman" w:eastAsia="Calibri" w:hAnsi="Times New Roman" w:cs="Times New Roman"/>
          <w:sz w:val="24"/>
          <w:szCs w:val="24"/>
        </w:rPr>
        <w:t>овия му план за 2019</w:t>
      </w:r>
      <w:r w:rsidR="001F2C27" w:rsidRPr="00F83FB1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г.</w:t>
      </w:r>
    </w:p>
    <w:p w:rsidR="001F2C27" w:rsidRPr="00F83FB1" w:rsidRDefault="001F2C27" w:rsidP="00433B91">
      <w:pPr>
        <w:shd w:val="clear" w:color="auto" w:fill="FFFFFF"/>
        <w:spacing w:after="0" w:line="240" w:lineRule="auto"/>
        <w:ind w:left="-567" w:right="-284" w:firstLine="284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F83FB1">
        <w:rPr>
          <w:rFonts w:ascii="Times New Roman" w:eastAsia="Calibri" w:hAnsi="Times New Roman" w:cs="Times New Roman"/>
          <w:b/>
          <w:snapToGrid w:val="0"/>
          <w:sz w:val="24"/>
          <w:szCs w:val="24"/>
        </w:rPr>
        <w:t xml:space="preserve"> 2. </w:t>
      </w:r>
      <w:r w:rsidRPr="00F83FB1">
        <w:rPr>
          <w:rFonts w:ascii="Times New Roman" w:eastAsia="Calibri" w:hAnsi="Times New Roman" w:cs="Times New Roman"/>
          <w:snapToGrid w:val="0"/>
          <w:sz w:val="24"/>
          <w:szCs w:val="24"/>
        </w:rPr>
        <w:t>Цените, по които ще се заплащат дейностите, предмет на настоящия договор са съгласно Ценовото предложение на Изпълнителя, което е неразделна част от настоящия договор, както следва:</w:t>
      </w:r>
    </w:p>
    <w:p w:rsidR="001F2C27" w:rsidRPr="00F83FB1" w:rsidRDefault="001F2C27" w:rsidP="00433B91">
      <w:pPr>
        <w:shd w:val="clear" w:color="auto" w:fill="FFFFFF"/>
        <w:spacing w:after="0" w:line="240" w:lineRule="auto"/>
        <w:ind w:left="-567" w:right="-284" w:firstLine="284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</w:p>
    <w:p w:rsidR="001F2C27" w:rsidRDefault="00433B91" w:rsidP="007B3F83">
      <w:pPr>
        <w:pStyle w:val="a3"/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2.1. </w:t>
      </w:r>
      <w:r w:rsidR="001F2C27" w:rsidRPr="00F83FB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Цена за </w:t>
      </w:r>
      <w:r w:rsidR="001F2C27" w:rsidRPr="00F83F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Техническо обслужване (профилактика) на </w:t>
      </w:r>
      <w:proofErr w:type="spellStart"/>
      <w:r w:rsidR="001F2C27" w:rsidRPr="00F83F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Прахов</w:t>
      </w:r>
      <w:proofErr w:type="spellEnd"/>
      <w:r w:rsidR="001F2C27" w:rsidRPr="00F83F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пожарогасител  6 кг</w:t>
      </w:r>
      <w:r w:rsidR="001F2C27" w:rsidRPr="00F83FB1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bg-BG"/>
        </w:rPr>
        <w:t xml:space="preserve"> </w:t>
      </w:r>
      <w:r w:rsidR="001F2C27" w:rsidRPr="00F83F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- </w:t>
      </w:r>
      <w:r w:rsidR="00F83FB1" w:rsidRPr="00F83FB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18,83</w:t>
      </w:r>
      <w:r w:rsidR="00F83FB1" w:rsidRPr="00F83FB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(осемнадесет лева осемдесет и три стотинки) </w:t>
      </w:r>
      <w:r w:rsidR="00F83FB1" w:rsidRPr="00F83FB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лева без ДДС</w:t>
      </w:r>
      <w:r w:rsidR="00F83FB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F83FB1" w:rsidRPr="00F83FB1" w:rsidRDefault="00F83FB1" w:rsidP="007B3F83">
      <w:pPr>
        <w:pStyle w:val="a3"/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3FB1" w:rsidRPr="00433B91" w:rsidRDefault="00433B91" w:rsidP="007B3F83">
      <w:pPr>
        <w:pStyle w:val="a3"/>
        <w:widowControl w:val="0"/>
        <w:suppressAutoHyphens/>
        <w:autoSpaceDE w:val="0"/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 </w:t>
      </w:r>
      <w:r w:rsidR="001F2C27" w:rsidRPr="00F83FB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Цена за  </w:t>
      </w:r>
      <w:r w:rsidR="001F2C27" w:rsidRPr="00F83F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Техническо обслужване (профилактика) на Воден пожарогасител – 9 л. - </w:t>
      </w:r>
      <w:r w:rsidR="00F83FB1" w:rsidRPr="00433B9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10</w:t>
      </w:r>
      <w:r w:rsidR="00F83FB1" w:rsidRPr="00433B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(десет) </w:t>
      </w:r>
      <w:r w:rsidR="00F83FB1" w:rsidRPr="00433B9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лева без ДДС.</w:t>
      </w:r>
    </w:p>
    <w:p w:rsidR="00F83FB1" w:rsidRPr="00433B91" w:rsidRDefault="00F83FB1" w:rsidP="007B3F83">
      <w:pPr>
        <w:pStyle w:val="a3"/>
        <w:widowControl w:val="0"/>
        <w:suppressAutoHyphens/>
        <w:autoSpaceDE w:val="0"/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33B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F83FB1" w:rsidRPr="00433B91" w:rsidRDefault="00433B91" w:rsidP="007B3F83">
      <w:pPr>
        <w:pStyle w:val="a3"/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2.3 </w:t>
      </w:r>
      <w:r w:rsidR="001F2C27" w:rsidRPr="00433B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Цена за Презареждане на CO2 пожарогасител –  5 кг - </w:t>
      </w:r>
      <w:r w:rsidR="00F83FB1" w:rsidRPr="00433B91">
        <w:rPr>
          <w:rFonts w:ascii="Times New Roman" w:hAnsi="Times New Roman" w:cs="Times New Roman"/>
          <w:b/>
          <w:sz w:val="24"/>
          <w:szCs w:val="24"/>
          <w:lang w:eastAsia="ar-SA"/>
        </w:rPr>
        <w:t>18,16</w:t>
      </w:r>
      <w:r w:rsidR="00F83FB1" w:rsidRPr="00433B91">
        <w:rPr>
          <w:rFonts w:ascii="Times New Roman" w:hAnsi="Times New Roman" w:cs="Times New Roman"/>
          <w:sz w:val="24"/>
          <w:szCs w:val="24"/>
          <w:lang w:eastAsia="ar-SA"/>
        </w:rPr>
        <w:t xml:space="preserve"> (осемнадесет лева и шестнадесет стотинки)  </w:t>
      </w:r>
      <w:r w:rsidR="00F83FB1" w:rsidRPr="00433B91">
        <w:rPr>
          <w:rFonts w:ascii="Times New Roman" w:hAnsi="Times New Roman" w:cs="Times New Roman"/>
          <w:b/>
          <w:sz w:val="24"/>
          <w:szCs w:val="24"/>
          <w:lang w:eastAsia="ar-SA"/>
        </w:rPr>
        <w:t>лева без ДДС</w:t>
      </w:r>
      <w:r w:rsidR="00F83FB1" w:rsidRPr="00433B91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433B91" w:rsidRPr="00433B91" w:rsidRDefault="00433B91" w:rsidP="007B3F83">
      <w:pPr>
        <w:pStyle w:val="a3"/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433B91" w:rsidRPr="00433B91" w:rsidRDefault="00433B91" w:rsidP="007B3F83">
      <w:pPr>
        <w:pStyle w:val="a3"/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2.4. </w:t>
      </w:r>
      <w:r w:rsidRPr="00433B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Цена за </w:t>
      </w:r>
      <w:r w:rsidRPr="00433B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Техническо обслужване (профилактика) на </w:t>
      </w:r>
      <w:proofErr w:type="spellStart"/>
      <w:r w:rsidRPr="00433B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Прахов</w:t>
      </w:r>
      <w:proofErr w:type="spellEnd"/>
      <w:r w:rsidRPr="00433B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пожарогасител  1 кг</w:t>
      </w:r>
      <w:r w:rsidRPr="00433B91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bg-BG"/>
        </w:rPr>
        <w:t xml:space="preserve"> </w:t>
      </w:r>
      <w:r w:rsidRPr="00433B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- </w:t>
      </w:r>
      <w:r w:rsidRPr="00433B91">
        <w:rPr>
          <w:rFonts w:ascii="Times New Roman" w:hAnsi="Times New Roman" w:cs="Times New Roman"/>
          <w:b/>
          <w:sz w:val="24"/>
          <w:szCs w:val="24"/>
          <w:lang w:eastAsia="ar-SA"/>
        </w:rPr>
        <w:t>6,70</w:t>
      </w:r>
      <w:r w:rsidRPr="00433B91">
        <w:rPr>
          <w:rFonts w:ascii="Times New Roman" w:hAnsi="Times New Roman" w:cs="Times New Roman"/>
          <w:sz w:val="24"/>
          <w:szCs w:val="24"/>
          <w:lang w:eastAsia="ar-SA"/>
        </w:rPr>
        <w:t xml:space="preserve"> (шест лева и седемдесет стотинки) </w:t>
      </w:r>
      <w:r w:rsidRPr="00433B91">
        <w:rPr>
          <w:rFonts w:ascii="Times New Roman" w:hAnsi="Times New Roman" w:cs="Times New Roman"/>
          <w:b/>
          <w:sz w:val="24"/>
          <w:szCs w:val="24"/>
          <w:lang w:eastAsia="ar-SA"/>
        </w:rPr>
        <w:t>лева без ДДС.</w:t>
      </w:r>
    </w:p>
    <w:p w:rsidR="00433B91" w:rsidRDefault="00433B91" w:rsidP="00433B91">
      <w:pPr>
        <w:pStyle w:val="a3"/>
        <w:spacing w:after="0"/>
        <w:ind w:left="-567" w:right="-284" w:firstLine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437AB" w:rsidRPr="00F83FB1" w:rsidRDefault="00CD51AA" w:rsidP="00433B91">
      <w:pPr>
        <w:tabs>
          <w:tab w:val="left" w:pos="426"/>
        </w:tabs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7437AB" w:rsidRPr="00F83FB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 В предложените цени са включени всички разходи за изпълнението на поръчката, в това число и разходите за необходимите резервни части за сервизното и техническото обслужване на наличните пожарогасителите.</w:t>
      </w:r>
    </w:p>
    <w:p w:rsidR="007437AB" w:rsidRPr="00F83FB1" w:rsidRDefault="007437A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caps/>
          <w:sz w:val="24"/>
          <w:szCs w:val="24"/>
        </w:rPr>
        <w:t>4</w:t>
      </w:r>
      <w:r w:rsidRPr="00F83FB1">
        <w:rPr>
          <w:rFonts w:ascii="Times New Roman" w:eastAsia="Times New Roman" w:hAnsi="Times New Roman" w:cs="Times New Roman"/>
          <w:caps/>
          <w:sz w:val="24"/>
          <w:szCs w:val="24"/>
        </w:rPr>
        <w:t xml:space="preserve">. 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Общата цена по договора не следва да надвишава </w:t>
      </w:r>
      <w:r w:rsidR="000E36BB" w:rsidRPr="00F83FB1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00 лв. (</w:t>
      </w:r>
      <w:r w:rsidR="000E36BB" w:rsidRPr="00F83FB1">
        <w:rPr>
          <w:rFonts w:ascii="Times New Roman" w:eastAsia="Times New Roman" w:hAnsi="Times New Roman" w:cs="Times New Roman"/>
          <w:b/>
          <w:sz w:val="24"/>
          <w:szCs w:val="24"/>
        </w:rPr>
        <w:t>петстотин</w:t>
      </w: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) без ДДС.</w:t>
      </w:r>
    </w:p>
    <w:p w:rsidR="00CD51AA" w:rsidRPr="00F83FB1" w:rsidRDefault="00CD51AA" w:rsidP="00433B91">
      <w:pPr>
        <w:tabs>
          <w:tab w:val="left" w:pos="426"/>
        </w:tabs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7437AB" w:rsidRPr="00F83FB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ВЪЗЛОЖИТЕЛЯТ плаща на ИЗПЪЛНИТЕЛЯ Цената по този Договор, </w:t>
      </w:r>
      <w:r w:rsidRPr="00F83FB1">
        <w:rPr>
          <w:rFonts w:ascii="Times New Roman" w:hAnsi="Times New Roman" w:cs="Times New Roman"/>
          <w:snapToGrid w:val="0"/>
          <w:sz w:val="24"/>
          <w:szCs w:val="24"/>
        </w:rPr>
        <w:t xml:space="preserve">след извършване на услугата, по банков път, в лева, в срок до 15 (петнадесет) работни дни след представяне от </w:t>
      </w:r>
      <w:r w:rsidRPr="00F83FB1">
        <w:rPr>
          <w:rFonts w:ascii="Times New Roman" w:hAnsi="Times New Roman" w:cs="Times New Roman"/>
          <w:b/>
          <w:snapToGrid w:val="0"/>
          <w:sz w:val="24"/>
          <w:szCs w:val="24"/>
        </w:rPr>
        <w:t>ИЗПЪЛНИТЕЛЯ</w:t>
      </w:r>
      <w:r w:rsidRPr="00F83FB1">
        <w:rPr>
          <w:rFonts w:ascii="Times New Roman" w:hAnsi="Times New Roman" w:cs="Times New Roman"/>
          <w:snapToGrid w:val="0"/>
          <w:sz w:val="24"/>
          <w:szCs w:val="24"/>
        </w:rPr>
        <w:t xml:space="preserve"> на редовно оформени документи за плащане: фактури и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3FB1">
        <w:rPr>
          <w:rFonts w:ascii="Times New Roman" w:eastAsia="Times New Roman" w:hAnsi="Times New Roman" w:cs="Times New Roman"/>
          <w:sz w:val="24"/>
          <w:szCs w:val="24"/>
        </w:rPr>
        <w:t>Приемо-предавателен</w:t>
      </w:r>
      <w:proofErr w:type="spellEnd"/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 протокол</w:t>
      </w:r>
      <w:r w:rsidRPr="00F83FB1">
        <w:rPr>
          <w:rFonts w:ascii="Times New Roman" w:hAnsi="Times New Roman" w:cs="Times New Roman"/>
          <w:snapToGrid w:val="0"/>
          <w:sz w:val="24"/>
          <w:szCs w:val="24"/>
        </w:rPr>
        <w:t xml:space="preserve">. </w:t>
      </w:r>
    </w:p>
    <w:p w:rsidR="00CD51AA" w:rsidRPr="00F83FB1" w:rsidRDefault="00CD51AA" w:rsidP="00433B91">
      <w:pPr>
        <w:tabs>
          <w:tab w:val="left" w:pos="426"/>
        </w:tabs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6. ВЪЗЛОЖИТЕЛЯТ</w:t>
      </w:r>
      <w:r w:rsidRPr="00F83F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няма задължение за цялостно усвояване на посочения финансов ресурс.</w:t>
      </w:r>
    </w:p>
    <w:p w:rsidR="007437AB" w:rsidRPr="00F83FB1" w:rsidRDefault="007437A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437AB" w:rsidRPr="00F83FB1" w:rsidRDefault="007437A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 xml:space="preserve">IІІ. </w:t>
      </w:r>
      <w:r w:rsidRPr="00F83FB1">
        <w:rPr>
          <w:rFonts w:ascii="Times New Roman" w:eastAsia="Times New Roman" w:hAnsi="Times New Roman" w:cs="Times New Roman"/>
          <w:b/>
          <w:caps/>
          <w:sz w:val="24"/>
          <w:szCs w:val="24"/>
        </w:rPr>
        <w:t>съобщения</w:t>
      </w:r>
    </w:p>
    <w:p w:rsidR="00433B91" w:rsidRDefault="00CD51AA" w:rsidP="00433B91">
      <w:pPr>
        <w:suppressAutoHyphens/>
        <w:spacing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  <w:r w:rsidRPr="00F83FB1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Всички уведомления между Страните във връзка с този Договор се извършват в писмена форма и могат да се предават лично или чрез препоръчано писмо, по куриер, по факс, електронна поща.</w:t>
      </w:r>
    </w:p>
    <w:p w:rsidR="00433B91" w:rsidRDefault="002F1AFD" w:rsidP="007B3F83">
      <w:pPr>
        <w:suppressAutoHyphens/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/>
          <w:spacing w:val="4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40"/>
          <w:sz w:val="24"/>
          <w:szCs w:val="24"/>
          <w:lang w:val="en-US"/>
        </w:rPr>
        <w:t>I</w:t>
      </w:r>
      <w:r w:rsidR="007437AB" w:rsidRPr="00F83FB1">
        <w:rPr>
          <w:rFonts w:ascii="Times New Roman" w:eastAsia="Times New Roman" w:hAnsi="Times New Roman" w:cs="Times New Roman"/>
          <w:b/>
          <w:spacing w:val="40"/>
          <w:sz w:val="24"/>
          <w:szCs w:val="24"/>
        </w:rPr>
        <w:t>V.СРОКОВЕ</w:t>
      </w:r>
    </w:p>
    <w:p w:rsidR="00CD51AA" w:rsidRPr="00F83FB1" w:rsidRDefault="007437AB" w:rsidP="007B3F83">
      <w:pPr>
        <w:suppressAutoHyphens/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 Настоящият договор се сключва за срок от 12/дванадесет/ месеца </w:t>
      </w:r>
      <w:r w:rsidR="00CD51AA" w:rsidRPr="00F83FB1">
        <w:rPr>
          <w:rFonts w:ascii="Times New Roman" w:eastAsia="Times New Roman" w:hAnsi="Times New Roman" w:cs="Times New Roman"/>
          <w:sz w:val="24"/>
          <w:szCs w:val="24"/>
        </w:rPr>
        <w:t>считано от датата на сключването му или до достигане на максимално допустимата стойност на Договора, в зависимост от това кое от двете събития настъпи по-рано.</w:t>
      </w:r>
    </w:p>
    <w:p w:rsidR="007437AB" w:rsidRPr="00F83FB1" w:rsidRDefault="007437AB" w:rsidP="00433B91">
      <w:pPr>
        <w:keepNext/>
        <w:keepLines/>
        <w:spacing w:after="0" w:line="240" w:lineRule="auto"/>
        <w:ind w:left="-567" w:right="-284" w:firstLine="284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F83F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Всички дейности по техническото и сервизното обслужване и ремонта на наличната противопожарна техника, се извършват съгласно изискванията, установени от производителя на съответната техника, след получаване на писмената поръчка на </w:t>
      </w:r>
      <w:r w:rsidRPr="00F83F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ВЪЗЛОЖИТЕЛЯ,</w:t>
      </w:r>
      <w:r w:rsidRPr="00F83F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в срок не по-дълъг от 10 (десет) работни дни считано от деня, в който е получена заявката.</w:t>
      </w:r>
    </w:p>
    <w:p w:rsidR="007437AB" w:rsidRPr="00F83FB1" w:rsidRDefault="007437A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3F83" w:rsidRDefault="007B3F83" w:rsidP="00433B91">
      <w:pPr>
        <w:spacing w:after="0" w:line="240" w:lineRule="auto"/>
        <w:ind w:left="-567" w:right="-284" w:firstLine="284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37AB" w:rsidRPr="00F83FB1" w:rsidRDefault="007437AB" w:rsidP="00433B91">
      <w:pPr>
        <w:spacing w:after="0" w:line="240" w:lineRule="auto"/>
        <w:ind w:left="-567" w:right="-284" w:firstLine="284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V.</w:t>
      </w: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ПРИЕМАНЕ И ПРЕДАВАНЕ</w:t>
      </w:r>
    </w:p>
    <w:p w:rsidR="00A54A21" w:rsidRPr="00F83FB1" w:rsidRDefault="007437AB" w:rsidP="00433B91">
      <w:pPr>
        <w:keepNext/>
        <w:keepLines/>
        <w:spacing w:after="0" w:line="240" w:lineRule="auto"/>
        <w:ind w:left="-567" w:right="-284" w:firstLine="284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A54A21" w:rsidRPr="00F83FB1">
        <w:rPr>
          <w:rFonts w:ascii="Times New Roman" w:eastAsia="Times New Roman" w:hAnsi="Times New Roman" w:cs="Times New Roman"/>
          <w:sz w:val="24"/>
          <w:szCs w:val="24"/>
        </w:rPr>
        <w:t xml:space="preserve">Предаването на изпълнението на Услугите се документира с фактура и/или </w:t>
      </w:r>
      <w:proofErr w:type="spellStart"/>
      <w:r w:rsidR="00A54A21" w:rsidRPr="00F83FB1">
        <w:rPr>
          <w:rFonts w:ascii="Times New Roman" w:eastAsia="Times New Roman" w:hAnsi="Times New Roman" w:cs="Times New Roman"/>
          <w:sz w:val="24"/>
          <w:szCs w:val="24"/>
        </w:rPr>
        <w:t>Приемо-предавателен</w:t>
      </w:r>
      <w:proofErr w:type="spellEnd"/>
      <w:r w:rsidR="00A54A21" w:rsidRPr="00F83FB1">
        <w:rPr>
          <w:rFonts w:ascii="Times New Roman" w:eastAsia="Times New Roman" w:hAnsi="Times New Roman" w:cs="Times New Roman"/>
          <w:sz w:val="24"/>
          <w:szCs w:val="24"/>
        </w:rPr>
        <w:t xml:space="preserve"> протокол, които се подписват от представители на ВЪЗЛОЖИТЕЛЯ и ИЗПЪЛНИТЕЛЯ в два оригинални екземпляра – по един за всяка от Страните</w:t>
      </w:r>
    </w:p>
    <w:p w:rsidR="00A54A21" w:rsidRPr="00F83FB1" w:rsidRDefault="00A54A21" w:rsidP="00433B91">
      <w:pPr>
        <w:tabs>
          <w:tab w:val="left" w:pos="0"/>
        </w:tabs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  ВЪЗЛОЖИТЕЛЯТ има право:</w:t>
      </w:r>
      <w:bookmarkStart w:id="0" w:name="_DV_M64"/>
      <w:bookmarkEnd w:id="0"/>
    </w:p>
    <w:p w:rsidR="00A54A21" w:rsidRPr="00F83FB1" w:rsidRDefault="00A54A21" w:rsidP="00433B91">
      <w:pPr>
        <w:tabs>
          <w:tab w:val="left" w:pos="0"/>
        </w:tabs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sz w:val="24"/>
          <w:szCs w:val="24"/>
        </w:rPr>
        <w:t>2.1. да приеме изпълнението, когато отговаря на договореното;</w:t>
      </w:r>
      <w:bookmarkStart w:id="1" w:name="_DV_M65"/>
      <w:bookmarkEnd w:id="1"/>
    </w:p>
    <w:p w:rsidR="00A54A21" w:rsidRPr="00F83FB1" w:rsidRDefault="00A54A21" w:rsidP="00433B91">
      <w:pPr>
        <w:tabs>
          <w:tab w:val="left" w:pos="0"/>
        </w:tabs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sz w:val="24"/>
          <w:szCs w:val="24"/>
        </w:rPr>
        <w:t>2.2. когато бъдат установени несъответствия на изпълненото с уговореното или бъдат констатирани недостатъци, ВЪЗЛОЖИТЕЛЯТ може да откаже приемане на изпълнението до отстраняване на недостатъците, като даде подходящ срок за отстраняването им за сметка на ИЗПЪЛНИТЕЛЯ;</w:t>
      </w:r>
    </w:p>
    <w:p w:rsidR="00A54A21" w:rsidRPr="00F83FB1" w:rsidRDefault="00A54A21" w:rsidP="00433B91">
      <w:pPr>
        <w:tabs>
          <w:tab w:val="left" w:pos="0"/>
        </w:tabs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sz w:val="24"/>
          <w:szCs w:val="24"/>
        </w:rPr>
        <w:t>2.3. да откаже да приеме изпълнението при съществени отклонения от договореното в случай, че констатираните недостатъци са от такова естество, че не могат да бъдат отстранени и резултатът от изпълнението става безполезен за ВЪЗЛОЖИТЕЛЯ.</w:t>
      </w:r>
    </w:p>
    <w:p w:rsidR="007437AB" w:rsidRPr="00F83FB1" w:rsidRDefault="00A54A21" w:rsidP="00433B91">
      <w:pPr>
        <w:tabs>
          <w:tab w:val="left" w:pos="0"/>
        </w:tabs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 Окончателното приемане на изпълнението на Услугите по този Договор се извършва с подписване на окончателен </w:t>
      </w:r>
      <w:proofErr w:type="spellStart"/>
      <w:r w:rsidRPr="00F83FB1">
        <w:rPr>
          <w:rFonts w:ascii="Times New Roman" w:eastAsia="Times New Roman" w:hAnsi="Times New Roman" w:cs="Times New Roman"/>
          <w:sz w:val="24"/>
          <w:szCs w:val="24"/>
        </w:rPr>
        <w:t>Приемо-предавателен</w:t>
      </w:r>
      <w:proofErr w:type="spellEnd"/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 протокол подписан от странит</w:t>
      </w:r>
      <w:bookmarkStart w:id="2" w:name="_DV_M67"/>
      <w:bookmarkStart w:id="3" w:name="_DV_M68"/>
      <w:bookmarkStart w:id="4" w:name="_DV_M69"/>
      <w:bookmarkEnd w:id="2"/>
      <w:bookmarkEnd w:id="3"/>
      <w:bookmarkEnd w:id="4"/>
      <w:r w:rsidRPr="00F83FB1">
        <w:rPr>
          <w:rFonts w:ascii="Times New Roman" w:eastAsia="Times New Roman" w:hAnsi="Times New Roman" w:cs="Times New Roman"/>
          <w:sz w:val="24"/>
          <w:szCs w:val="24"/>
        </w:rPr>
        <w:t>е и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37AB" w:rsidRPr="00F83FB1">
        <w:rPr>
          <w:rFonts w:ascii="Times New Roman" w:eastAsia="Times New Roman" w:hAnsi="Times New Roman" w:cs="Times New Roman"/>
          <w:b/>
          <w:sz w:val="24"/>
          <w:szCs w:val="24"/>
        </w:rPr>
        <w:t>ИЗПЪЛНИТЕЛЯТ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  е  длъжен  да  представи следните документи  доказващи качеството  на  извършения ремонт:</w:t>
      </w:r>
    </w:p>
    <w:p w:rsidR="007437AB" w:rsidRPr="00F83FB1" w:rsidRDefault="00A54A21" w:rsidP="00433B91">
      <w:pPr>
        <w:pStyle w:val="a3"/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Сертификат за качество на вложените  в  ремонта резервни части, издаден от </w:t>
      </w:r>
    </w:p>
    <w:p w:rsidR="007437AB" w:rsidRPr="00F83FB1" w:rsidRDefault="007437AB" w:rsidP="00433B91">
      <w:pPr>
        <w:pStyle w:val="a3"/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sz w:val="24"/>
          <w:szCs w:val="24"/>
        </w:rPr>
        <w:t>производителя</w:t>
      </w:r>
    </w:p>
    <w:p w:rsidR="007437AB" w:rsidRPr="00F83FB1" w:rsidRDefault="00A54A21" w:rsidP="00433B91">
      <w:pPr>
        <w:pStyle w:val="a3"/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Сертификат за качество на вложения/заредения/ в  пожарогасителя  </w:t>
      </w:r>
      <w:proofErr w:type="spellStart"/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>гасителен</w:t>
      </w:r>
      <w:proofErr w:type="spellEnd"/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37AB" w:rsidRPr="00F83FB1" w:rsidRDefault="007437AB" w:rsidP="00433B91">
      <w:pPr>
        <w:pStyle w:val="a3"/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sz w:val="24"/>
          <w:szCs w:val="24"/>
        </w:rPr>
        <w:t>прах  издаден  от завода производител.</w:t>
      </w:r>
    </w:p>
    <w:p w:rsidR="007437AB" w:rsidRPr="00F83FB1" w:rsidRDefault="00A54A21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7437AB" w:rsidRPr="00F83FB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 Извършеното поддържане и обслужване по чл.31, ал. 2 от </w:t>
      </w:r>
      <w:r w:rsidR="007437AB" w:rsidRPr="00F83FB1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Наредба № 8121з-531 от 9 септември 2014 г. за реда и условията за осъществяване на дейности по осигуряване на пожарна безопасност на обекти и/или поддържане и обслужване на уреди, системи и съоръжения, свързани с пожарната безопасност, от търговци и контрола върху тях, 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>се удостоверява с датиран протокол, съдържащ най-малко следната информация: вида и обхвата на извършеното поддържане и обслужване, описание на извършените ремонтни дейности или необходими такива, фамилия и подпис на лицето, извършило поддържането и обслужването, и краен срок за извършване на следващото такова.</w:t>
      </w:r>
    </w:p>
    <w:p w:rsidR="007437AB" w:rsidRPr="00F83FB1" w:rsidRDefault="007437A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45FD" w:rsidRPr="00F83FB1" w:rsidRDefault="007437AB" w:rsidP="00433B91">
      <w:pPr>
        <w:spacing w:after="0" w:line="240" w:lineRule="auto"/>
        <w:ind w:left="-567" w:right="-284" w:firstLine="284"/>
        <w:jc w:val="both"/>
        <w:outlineLvl w:val="2"/>
        <w:rPr>
          <w:rFonts w:ascii="Times New Roman" w:eastAsia="Times New Roman" w:hAnsi="Times New Roman" w:cs="Times New Roman"/>
          <w:b/>
          <w:caps/>
          <w:spacing w:val="30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caps/>
          <w:spacing w:val="30"/>
          <w:sz w:val="24"/>
          <w:szCs w:val="24"/>
        </w:rPr>
        <w:t>VІ.гаранции</w:t>
      </w:r>
    </w:p>
    <w:p w:rsidR="006345FD" w:rsidRPr="00F83FB1" w:rsidRDefault="006345FD" w:rsidP="00433B91">
      <w:pPr>
        <w:tabs>
          <w:tab w:val="left" w:pos="284"/>
        </w:tabs>
        <w:spacing w:after="0" w:line="240" w:lineRule="auto"/>
        <w:ind w:left="-567" w:right="-284" w:firstLine="2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F83FB1">
        <w:rPr>
          <w:rFonts w:ascii="Times New Roman" w:hAnsi="Times New Roman" w:cs="Times New Roman"/>
          <w:b/>
          <w:snapToGrid w:val="0"/>
          <w:sz w:val="24"/>
          <w:szCs w:val="24"/>
        </w:rPr>
        <w:t>1.</w:t>
      </w:r>
      <w:r w:rsidRPr="00F83FB1">
        <w:rPr>
          <w:rFonts w:ascii="Times New Roman" w:hAnsi="Times New Roman" w:cs="Times New Roman"/>
          <w:snapToGrid w:val="0"/>
          <w:sz w:val="24"/>
          <w:szCs w:val="24"/>
        </w:rPr>
        <w:t xml:space="preserve"> Гаранционният срок на вложените резервни части и консумативи е съобразно гаранцията на производителя им  и започва да тече от датата на фактурата за извършената доставка.</w:t>
      </w:r>
    </w:p>
    <w:p w:rsidR="003D12AF" w:rsidRPr="00F83FB1" w:rsidRDefault="007B3F83" w:rsidP="00433B91">
      <w:pPr>
        <w:tabs>
          <w:tab w:val="left" w:pos="0"/>
        </w:tabs>
        <w:spacing w:after="0" w:line="240" w:lineRule="auto"/>
        <w:ind w:left="-567" w:right="-284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CB1B8D" w:rsidRPr="00F83FB1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CB1B8D" w:rsidRPr="00F83F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2AF" w:rsidRPr="00F83FB1">
        <w:rPr>
          <w:rFonts w:ascii="Times New Roman" w:eastAsia="Calibri" w:hAnsi="Times New Roman" w:cs="Times New Roman"/>
          <w:sz w:val="24"/>
          <w:szCs w:val="24"/>
        </w:rPr>
        <w:t xml:space="preserve">При некачествено или забавено изпълнение, възложителя има право  от свое име и за сметка на изпълнителя да получи необходимото качествено и навременно изпълнение на предмета на договора от избран от него друг изпълнител. Възложителя има право да прихване платените от него суми от задълженията си към изпълнителя. </w:t>
      </w:r>
    </w:p>
    <w:p w:rsidR="006345FD" w:rsidRPr="00F83FB1" w:rsidRDefault="003D12AF" w:rsidP="00433B91">
      <w:pPr>
        <w:tabs>
          <w:tab w:val="left" w:pos="0"/>
        </w:tabs>
        <w:spacing w:after="0" w:line="240" w:lineRule="auto"/>
        <w:ind w:left="-567" w:right="-284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FB1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CB1B8D" w:rsidRPr="00F83FB1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F83FB1">
        <w:rPr>
          <w:rFonts w:ascii="Times New Roman" w:eastAsia="Calibri" w:hAnsi="Times New Roman" w:cs="Times New Roman"/>
          <w:sz w:val="24"/>
          <w:szCs w:val="24"/>
        </w:rPr>
        <w:t xml:space="preserve"> Качеството на извършената работа се доказва като след появата на несъответствието с необходимото качество, възложителя уведоми изпълнителя за това и му определи срок за осигуряване на негов представител за съставяне на констативен протокол. В случай, че след като е уведомен, изпълнителя не прати свой представител за констатиране на некачественото изпълнение в определения срок, в зависимост от случая но не по-малко </w:t>
      </w:r>
      <w:r w:rsidRPr="00F83FB1">
        <w:rPr>
          <w:rFonts w:ascii="Times New Roman" w:eastAsia="Calibri" w:hAnsi="Times New Roman" w:cs="Times New Roman"/>
          <w:sz w:val="24"/>
          <w:szCs w:val="24"/>
          <w:u w:val="single"/>
        </w:rPr>
        <w:t>от 2 часа</w:t>
      </w:r>
      <w:r w:rsidRPr="00F83FB1">
        <w:rPr>
          <w:rFonts w:ascii="Times New Roman" w:eastAsia="Calibri" w:hAnsi="Times New Roman" w:cs="Times New Roman"/>
          <w:sz w:val="24"/>
          <w:szCs w:val="24"/>
        </w:rPr>
        <w:t xml:space="preserve">, то констативния протокол се съставя от трима служители на възложителя, и служи за безспорно доказателство за некачествено изпълнение. </w:t>
      </w:r>
    </w:p>
    <w:p w:rsidR="007437AB" w:rsidRPr="00F83FB1" w:rsidRDefault="007B3F83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7437AB" w:rsidRPr="00F83FB1">
        <w:rPr>
          <w:rFonts w:ascii="Times New Roman" w:eastAsia="Times New Roman" w:hAnsi="Times New Roman" w:cs="Times New Roman"/>
          <w:b/>
          <w:sz w:val="24"/>
          <w:szCs w:val="24"/>
        </w:rPr>
        <w:t>.ИЗПЪЛНИТЕЛЯТ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 не носи отговорност за повреди възникнали в резултат на неспазване на техническите и технологични правила за експлоатация от страна на  </w:t>
      </w:r>
      <w:r w:rsidR="007437AB" w:rsidRPr="00F83FB1">
        <w:rPr>
          <w:rFonts w:ascii="Times New Roman" w:eastAsia="Times New Roman" w:hAnsi="Times New Roman" w:cs="Times New Roman"/>
          <w:b/>
          <w:sz w:val="24"/>
          <w:szCs w:val="24"/>
        </w:rPr>
        <w:t>ВЪЗЛОЖИТЕЛЯ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437AB" w:rsidRPr="00F83FB1" w:rsidRDefault="007437A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37AB" w:rsidRPr="00F83FB1" w:rsidRDefault="007437A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VІI. ПРЕКРАТЯВАНЕ НА ДОГОВОРА</w:t>
      </w:r>
    </w:p>
    <w:p w:rsidR="00C550D3" w:rsidRPr="00F83FB1" w:rsidRDefault="007437AB" w:rsidP="00433B91">
      <w:pPr>
        <w:keepLines/>
        <w:autoSpaceDE w:val="0"/>
        <w:autoSpaceDN w:val="0"/>
        <w:spacing w:after="0" w:line="240" w:lineRule="auto"/>
        <w:ind w:left="-567" w:right="-284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50D3" w:rsidRPr="00F83FB1">
        <w:rPr>
          <w:rFonts w:ascii="Times New Roman" w:eastAsia="Calibri" w:hAnsi="Times New Roman" w:cs="Times New Roman"/>
          <w:sz w:val="24"/>
          <w:szCs w:val="24"/>
        </w:rPr>
        <w:t>Този Договор се прекратява:</w:t>
      </w:r>
    </w:p>
    <w:p w:rsidR="00C550D3" w:rsidRPr="00F83FB1" w:rsidRDefault="001F2C27" w:rsidP="00433B91">
      <w:pPr>
        <w:keepLines/>
        <w:spacing w:after="0" w:line="240" w:lineRule="auto"/>
        <w:ind w:left="-567" w:right="-284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FB1">
        <w:rPr>
          <w:rFonts w:ascii="Times New Roman" w:eastAsia="Calibri" w:hAnsi="Times New Roman" w:cs="Times New Roman"/>
          <w:sz w:val="24"/>
          <w:szCs w:val="24"/>
        </w:rPr>
        <w:t>1.</w:t>
      </w:r>
      <w:r w:rsidR="00C550D3" w:rsidRPr="00F83FB1">
        <w:rPr>
          <w:rFonts w:ascii="Times New Roman" w:eastAsia="Calibri" w:hAnsi="Times New Roman" w:cs="Times New Roman"/>
          <w:sz w:val="24"/>
          <w:szCs w:val="24"/>
        </w:rPr>
        <w:t>1. с изтичане на Срока на Договора или с достигане на максимално допустимата Стойност на Договора;</w:t>
      </w:r>
    </w:p>
    <w:p w:rsidR="00C550D3" w:rsidRPr="00F83FB1" w:rsidRDefault="001F2C27" w:rsidP="00433B91">
      <w:pPr>
        <w:keepLines/>
        <w:spacing w:after="0" w:line="240" w:lineRule="auto"/>
        <w:ind w:left="-567" w:right="-284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FB1">
        <w:rPr>
          <w:rFonts w:ascii="Times New Roman" w:eastAsia="Calibri" w:hAnsi="Times New Roman" w:cs="Times New Roman"/>
          <w:sz w:val="24"/>
          <w:szCs w:val="24"/>
        </w:rPr>
        <w:t>1.</w:t>
      </w:r>
      <w:r w:rsidR="00C550D3" w:rsidRPr="00F83FB1">
        <w:rPr>
          <w:rFonts w:ascii="Times New Roman" w:eastAsia="Calibri" w:hAnsi="Times New Roman" w:cs="Times New Roman"/>
          <w:sz w:val="24"/>
          <w:szCs w:val="24"/>
        </w:rPr>
        <w:t xml:space="preserve">2. с изпълнението на всички задължения на Страните по него; </w:t>
      </w:r>
    </w:p>
    <w:p w:rsidR="00C550D3" w:rsidRPr="00F83FB1" w:rsidRDefault="001F2C27" w:rsidP="00433B91">
      <w:pPr>
        <w:keepLines/>
        <w:spacing w:after="0" w:line="240" w:lineRule="auto"/>
        <w:ind w:left="-567" w:right="-284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FB1">
        <w:rPr>
          <w:rFonts w:ascii="Times New Roman" w:eastAsia="Calibri" w:hAnsi="Times New Roman" w:cs="Times New Roman"/>
          <w:sz w:val="24"/>
          <w:szCs w:val="24"/>
        </w:rPr>
        <w:t>1.</w:t>
      </w:r>
      <w:r w:rsidR="00C550D3" w:rsidRPr="00F83FB1">
        <w:rPr>
          <w:rFonts w:ascii="Times New Roman" w:eastAsia="Calibri" w:hAnsi="Times New Roman" w:cs="Times New Roman"/>
          <w:sz w:val="24"/>
          <w:szCs w:val="24"/>
        </w:rPr>
        <w:t xml:space="preserve">3. при настъпване на пълна обективна невъзможност за изпълнение, за което обстоятелство засегнатата Страна е длъжна да уведоми другата Страна в срок до 5 (пет) дни от настъпване на невъзможността и да представи доказателства; </w:t>
      </w:r>
    </w:p>
    <w:p w:rsidR="00C550D3" w:rsidRPr="00F83FB1" w:rsidRDefault="001F2C27" w:rsidP="00433B91">
      <w:pPr>
        <w:keepLines/>
        <w:spacing w:after="0" w:line="240" w:lineRule="auto"/>
        <w:ind w:left="-567" w:right="-284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FB1">
        <w:rPr>
          <w:rFonts w:ascii="Times New Roman" w:eastAsia="Calibri" w:hAnsi="Times New Roman" w:cs="Times New Roman"/>
          <w:sz w:val="24"/>
          <w:szCs w:val="24"/>
        </w:rPr>
        <w:lastRenderedPageBreak/>
        <w:t>1.</w:t>
      </w:r>
      <w:r w:rsidR="00C550D3" w:rsidRPr="00F83FB1">
        <w:rPr>
          <w:rFonts w:ascii="Times New Roman" w:eastAsia="Calibri" w:hAnsi="Times New Roman" w:cs="Times New Roman"/>
          <w:sz w:val="24"/>
          <w:szCs w:val="24"/>
        </w:rPr>
        <w:t>4. при прекратяване на юридическо лице – Страна по Договора без правоприемство, по смисъла на законодателството на държавата, в която съответното лице е установено;</w:t>
      </w:r>
    </w:p>
    <w:p w:rsidR="00C550D3" w:rsidRPr="00F83FB1" w:rsidRDefault="001F2C27" w:rsidP="00433B91">
      <w:pPr>
        <w:keepLines/>
        <w:spacing w:after="0" w:line="240" w:lineRule="auto"/>
        <w:ind w:left="-567" w:right="-284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FB1">
        <w:rPr>
          <w:rFonts w:ascii="Times New Roman" w:eastAsia="Calibri" w:hAnsi="Times New Roman" w:cs="Times New Roman"/>
          <w:sz w:val="24"/>
          <w:szCs w:val="24"/>
        </w:rPr>
        <w:t>1.</w:t>
      </w:r>
      <w:r w:rsidR="00C550D3" w:rsidRPr="00F83FB1">
        <w:rPr>
          <w:rFonts w:ascii="Times New Roman" w:eastAsia="Calibri" w:hAnsi="Times New Roman" w:cs="Times New Roman"/>
          <w:sz w:val="24"/>
          <w:szCs w:val="24"/>
        </w:rPr>
        <w:t>5. при условията по чл. 5, ал. 1, т. 3 от ЗИФОДРЮПДРСЛ.</w:t>
      </w:r>
    </w:p>
    <w:p w:rsidR="001F2C27" w:rsidRPr="00F83FB1" w:rsidRDefault="001F2C27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sz w:val="24"/>
          <w:szCs w:val="24"/>
        </w:rPr>
        <w:t>1.6.</w:t>
      </w: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 xml:space="preserve"> ИЗПЪЛНИТЕЛЯТ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 забави  изпълнението на услугата с повече от 20/двадесет/  работни дни след договорените срокове.</w:t>
      </w:r>
    </w:p>
    <w:p w:rsidR="001F2C27" w:rsidRPr="00F83FB1" w:rsidRDefault="001F2C27" w:rsidP="00433B91">
      <w:pPr>
        <w:keepLines/>
        <w:autoSpaceDE w:val="0"/>
        <w:autoSpaceDN w:val="0"/>
        <w:spacing w:after="0" w:line="240" w:lineRule="auto"/>
        <w:ind w:left="-567" w:right="-284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FB1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Pr="00F83FB1">
        <w:rPr>
          <w:rFonts w:ascii="Times New Roman" w:eastAsia="Calibri" w:hAnsi="Times New Roman" w:cs="Times New Roman"/>
          <w:sz w:val="24"/>
          <w:szCs w:val="24"/>
        </w:rPr>
        <w:t xml:space="preserve"> Договорът може да бъде прекратен:</w:t>
      </w:r>
    </w:p>
    <w:p w:rsidR="001F2C27" w:rsidRPr="00F83FB1" w:rsidRDefault="001F2C27" w:rsidP="00433B91">
      <w:pPr>
        <w:keepLines/>
        <w:autoSpaceDE w:val="0"/>
        <w:autoSpaceDN w:val="0"/>
        <w:spacing w:after="0" w:line="240" w:lineRule="auto"/>
        <w:ind w:left="-567" w:right="-284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FB1">
        <w:rPr>
          <w:rFonts w:ascii="Times New Roman" w:eastAsia="Calibri" w:hAnsi="Times New Roman" w:cs="Times New Roman"/>
          <w:sz w:val="24"/>
          <w:szCs w:val="24"/>
        </w:rPr>
        <w:t>2.1. по взаимно съгласие на Страните, изразено в писмена форма;</w:t>
      </w:r>
    </w:p>
    <w:p w:rsidR="001F2C27" w:rsidRPr="00F83FB1" w:rsidRDefault="001F2C27" w:rsidP="00433B91">
      <w:pPr>
        <w:keepLines/>
        <w:autoSpaceDE w:val="0"/>
        <w:autoSpaceDN w:val="0"/>
        <w:spacing w:after="0" w:line="240" w:lineRule="auto"/>
        <w:ind w:left="-567" w:right="-284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FB1">
        <w:rPr>
          <w:rFonts w:ascii="Times New Roman" w:eastAsia="Calibri" w:hAnsi="Times New Roman" w:cs="Times New Roman"/>
          <w:sz w:val="24"/>
          <w:szCs w:val="24"/>
        </w:rPr>
        <w:t>2.2. когато за ИЗПЪЛНИТЕЛЯ бъде открито производство по несъстоятелност или ликвидация – по искане на ВЪЗЛОЖИТЕЛЯ.</w:t>
      </w:r>
    </w:p>
    <w:p w:rsidR="001F2C27" w:rsidRPr="00F83FB1" w:rsidRDefault="001F2C27" w:rsidP="00433B91">
      <w:pPr>
        <w:keepLines/>
        <w:autoSpaceDE w:val="0"/>
        <w:autoSpaceDN w:val="0"/>
        <w:spacing w:after="0" w:line="240" w:lineRule="auto"/>
        <w:ind w:left="-567" w:right="-284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FB1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Pr="00F83FB1">
        <w:rPr>
          <w:rFonts w:ascii="Times New Roman" w:eastAsia="Calibri" w:hAnsi="Times New Roman" w:cs="Times New Roman"/>
          <w:sz w:val="24"/>
          <w:szCs w:val="24"/>
        </w:rPr>
        <w:t xml:space="preserve"> Във всички случаи на прекратяване на Договора, освен при прекратяване на юридическо лице – Страна по Договора без правоприемство:</w:t>
      </w:r>
    </w:p>
    <w:p w:rsidR="001F2C27" w:rsidRPr="00F83FB1" w:rsidRDefault="001F2C27" w:rsidP="00433B91">
      <w:pPr>
        <w:keepLines/>
        <w:autoSpaceDE w:val="0"/>
        <w:autoSpaceDN w:val="0"/>
        <w:spacing w:after="0" w:line="240" w:lineRule="auto"/>
        <w:ind w:left="-567" w:right="-284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FB1">
        <w:rPr>
          <w:rFonts w:ascii="Times New Roman" w:eastAsia="Calibri" w:hAnsi="Times New Roman" w:cs="Times New Roman"/>
          <w:sz w:val="24"/>
          <w:szCs w:val="24"/>
        </w:rPr>
        <w:t>3.1. ВЪЗЛОЖИТЕЛЯТ дължи на  ИЗПЪЛНИТЕЛЯТ  възнаграждение за извършена работа.</w:t>
      </w:r>
    </w:p>
    <w:p w:rsidR="001F2C27" w:rsidRPr="00F83FB1" w:rsidRDefault="001F2C27" w:rsidP="00433B91">
      <w:pPr>
        <w:keepLines/>
        <w:autoSpaceDE w:val="0"/>
        <w:autoSpaceDN w:val="0"/>
        <w:spacing w:after="0" w:line="240" w:lineRule="auto"/>
        <w:ind w:left="-567" w:right="-284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FB1">
        <w:rPr>
          <w:rFonts w:ascii="Times New Roman" w:eastAsia="Calibri" w:hAnsi="Times New Roman" w:cs="Times New Roman"/>
          <w:sz w:val="24"/>
          <w:szCs w:val="24"/>
        </w:rPr>
        <w:t>3.2. ИЗПЪЛНИТЕЛЯТ се задължава:</w:t>
      </w:r>
    </w:p>
    <w:p w:rsidR="001F2C27" w:rsidRPr="00F83FB1" w:rsidRDefault="001F2C27" w:rsidP="00433B91">
      <w:pPr>
        <w:keepLines/>
        <w:autoSpaceDE w:val="0"/>
        <w:autoSpaceDN w:val="0"/>
        <w:spacing w:after="0" w:line="240" w:lineRule="auto"/>
        <w:ind w:left="-567" w:right="-284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FB1">
        <w:rPr>
          <w:rFonts w:ascii="Times New Roman" w:eastAsia="Calibri" w:hAnsi="Times New Roman" w:cs="Times New Roman"/>
          <w:sz w:val="24"/>
          <w:szCs w:val="24"/>
        </w:rPr>
        <w:t xml:space="preserve">а) да преустанови предоставянето на Услугите, с изключение на такива дейности, каквито може да бъдат необходими и поискани от ВЪЗЛОЖИТЕЛЯ; </w:t>
      </w:r>
    </w:p>
    <w:p w:rsidR="001F2C27" w:rsidRPr="00F83FB1" w:rsidRDefault="001F2C27" w:rsidP="00433B91">
      <w:pPr>
        <w:spacing w:after="0" w:line="240" w:lineRule="auto"/>
        <w:ind w:left="-567" w:right="-284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FB1">
        <w:rPr>
          <w:rFonts w:ascii="Times New Roman" w:eastAsia="Calibri" w:hAnsi="Times New Roman" w:cs="Times New Roman"/>
          <w:b/>
          <w:sz w:val="24"/>
          <w:szCs w:val="24"/>
        </w:rPr>
        <w:t xml:space="preserve">4. </w:t>
      </w:r>
      <w:r w:rsidRPr="00F83FB1">
        <w:rPr>
          <w:rFonts w:ascii="Times New Roman" w:eastAsia="Calibri" w:hAnsi="Times New Roman" w:cs="Times New Roman"/>
          <w:sz w:val="24"/>
          <w:szCs w:val="24"/>
        </w:rPr>
        <w:t>При предсрочно прекратяване на Договора, ВЪЗЛОЖИТЕЛЯТ е длъжен да заплати на ИЗПЪЛНИТЕЛЯ реално изпълнените и приети по установения ред Услуги и Доставки.</w:t>
      </w:r>
    </w:p>
    <w:p w:rsidR="007437AB" w:rsidRPr="00F83FB1" w:rsidRDefault="001F2C27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>При  форсмажорни  обстоятелства, изпълнението  на договора  се  отлага  с  времето  на  действие  на форсмажорните обстоятелства, но за  не повече  от 30 /тридесет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>/ дни, освен ако  междувременно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 не се постигне друго споразумение между страните.</w:t>
      </w:r>
    </w:p>
    <w:p w:rsidR="007437AB" w:rsidRPr="00F83FB1" w:rsidRDefault="007437A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437AB" w:rsidRPr="00F83FB1" w:rsidRDefault="007437A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VІІI. ЗАКЛЮЧИТЕЛНИ УСЛОВИЯ</w:t>
      </w:r>
    </w:p>
    <w:p w:rsidR="00C550D3" w:rsidRPr="00F83FB1" w:rsidRDefault="007437A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50D3" w:rsidRPr="00F83FB1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За неуредените в този Договор въпроси се прилагат разпоредбите на действащото европейско и българско законодателство</w:t>
      </w:r>
      <w:r w:rsidR="00C550D3" w:rsidRPr="00F83F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550D3" w:rsidRPr="00F83FB1" w:rsidRDefault="007437A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>. Всички възникнали спорове между страните се решават по взаимно споразумение, чрез двустранно подписан анекс или  споразумение, при  невъзможност – по съдебен ре</w:t>
      </w:r>
      <w:r w:rsidR="00C550D3" w:rsidRPr="00F83FB1">
        <w:rPr>
          <w:rFonts w:ascii="Times New Roman" w:eastAsia="Times New Roman" w:hAnsi="Times New Roman" w:cs="Times New Roman"/>
          <w:sz w:val="24"/>
          <w:szCs w:val="24"/>
        </w:rPr>
        <w:t>д, пред компетентния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50D3" w:rsidRPr="00F83FB1">
        <w:rPr>
          <w:rFonts w:ascii="Times New Roman" w:eastAsia="Times New Roman" w:hAnsi="Times New Roman" w:cs="Times New Roman"/>
          <w:sz w:val="24"/>
          <w:szCs w:val="24"/>
        </w:rPr>
        <w:t xml:space="preserve">български 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>съд.</w:t>
      </w:r>
    </w:p>
    <w:p w:rsidR="00C550D3" w:rsidRPr="00F83FB1" w:rsidRDefault="007437A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550D3" w:rsidRPr="00F83FB1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 xml:space="preserve">Този Договор се сключва на български език.Приложимият език е задължителен за използване при съставяне на всякакви документи, свързани с изпълнението на Договора, в т.ч. уведомления, протоколи, отчети и др., както и при провеждането на работни срещи. Всички разходи за превод, ако бъдат необходими за ИЗПЪЛНИТЕЛЯ са за сметка на ИЗПЪЛНИТЕЛЯ. </w:t>
      </w:r>
    </w:p>
    <w:p w:rsidR="00C550D3" w:rsidRPr="00F83FB1" w:rsidRDefault="00C550D3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>Неразделна част от настоящият договор са:</w:t>
      </w:r>
    </w:p>
    <w:p w:rsidR="00C550D3" w:rsidRPr="00F83FB1" w:rsidRDefault="00C550D3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37AB" w:rsidRPr="00F83FB1" w:rsidRDefault="00CF5280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sz w:val="24"/>
          <w:szCs w:val="24"/>
        </w:rPr>
        <w:t>Приложение № 7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 - Техническа спецификация </w:t>
      </w:r>
    </w:p>
    <w:p w:rsidR="007437AB" w:rsidRPr="00F83FB1" w:rsidRDefault="00CF5280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sz w:val="24"/>
          <w:szCs w:val="24"/>
        </w:rPr>
        <w:t>Приложение № 4</w:t>
      </w:r>
      <w:r w:rsidR="007437AB" w:rsidRPr="00F83FB1">
        <w:rPr>
          <w:rFonts w:ascii="Times New Roman" w:eastAsia="Times New Roman" w:hAnsi="Times New Roman" w:cs="Times New Roman"/>
          <w:sz w:val="24"/>
          <w:szCs w:val="24"/>
        </w:rPr>
        <w:t xml:space="preserve"> – Предложение за изпълнение на поръчката</w:t>
      </w:r>
      <w:r w:rsidR="00C550D3" w:rsidRPr="00F83F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37AB" w:rsidRPr="00F83FB1" w:rsidRDefault="007437A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 w:rsidR="00CF5280" w:rsidRPr="00F83FB1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83FB1">
        <w:rPr>
          <w:rFonts w:ascii="Times New Roman" w:eastAsia="Times New Roman" w:hAnsi="Times New Roman" w:cs="Times New Roman"/>
          <w:sz w:val="24"/>
          <w:szCs w:val="24"/>
        </w:rPr>
        <w:t xml:space="preserve"> – Ценово предложение</w:t>
      </w:r>
      <w:r w:rsidR="00C550D3" w:rsidRPr="00F83F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550D3" w:rsidRPr="00F83FB1" w:rsidRDefault="00C550D3" w:rsidP="00433B91">
      <w:pPr>
        <w:autoSpaceDE w:val="0"/>
        <w:autoSpaceDN w:val="0"/>
        <w:adjustRightInd w:val="0"/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Гаранция за изпълнение;</w:t>
      </w:r>
    </w:p>
    <w:p w:rsidR="00C550D3" w:rsidRPr="00F83FB1" w:rsidRDefault="00C550D3" w:rsidP="00433B91">
      <w:pPr>
        <w:autoSpaceDE w:val="0"/>
        <w:autoSpaceDN w:val="0"/>
        <w:adjustRightInd w:val="0"/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Свидетелство за съдимост;</w:t>
      </w:r>
    </w:p>
    <w:p w:rsidR="00C550D3" w:rsidRPr="00F83FB1" w:rsidRDefault="00C550D3" w:rsidP="00433B91">
      <w:pPr>
        <w:autoSpaceDE w:val="0"/>
        <w:autoSpaceDN w:val="0"/>
        <w:adjustRightInd w:val="0"/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Удостоверение  от органите по приходите и удостоверение и от общината по седалището на Възложителя и Изпълнителя;</w:t>
      </w:r>
    </w:p>
    <w:p w:rsidR="00C550D3" w:rsidRPr="00F83FB1" w:rsidRDefault="00C550D3" w:rsidP="00433B91">
      <w:pPr>
        <w:autoSpaceDE w:val="0"/>
        <w:autoSpaceDN w:val="0"/>
        <w:adjustRightInd w:val="0"/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F83FB1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Удостоверение от органите на Изпълнителна агенция „Главна инспекция по труда“</w:t>
      </w:r>
    </w:p>
    <w:p w:rsidR="007437AB" w:rsidRPr="00F83FB1" w:rsidRDefault="007437AB" w:rsidP="00433B91">
      <w:pPr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37AB" w:rsidRPr="00F83FB1" w:rsidRDefault="007437AB" w:rsidP="00433B91">
      <w:pPr>
        <w:autoSpaceDE w:val="0"/>
        <w:autoSpaceDN w:val="0"/>
        <w:adjustRightInd w:val="0"/>
        <w:spacing w:after="0" w:line="240" w:lineRule="auto"/>
        <w:ind w:left="-567" w:right="-284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83FB1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Настоящият договор се състави и подписа в три еднообразни екземпляра – два за </w:t>
      </w:r>
      <w:r w:rsidRPr="00F83FB1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ВЪЗЛОЖИТЕЛЯ</w:t>
      </w:r>
      <w:r w:rsidRPr="00F83FB1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и един за </w:t>
      </w:r>
      <w:r w:rsidRPr="00F83FB1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ИЗПЪЛНИТЕЛЯ.</w:t>
      </w:r>
    </w:p>
    <w:p w:rsidR="007437AB" w:rsidRPr="00F83FB1" w:rsidRDefault="007437AB" w:rsidP="00CB1B8D">
      <w:pPr>
        <w:spacing w:after="0" w:line="240" w:lineRule="auto"/>
        <w:ind w:right="-284" w:firstLine="284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7437AB" w:rsidRPr="00F83FB1" w:rsidRDefault="007437AB" w:rsidP="00CB1B8D">
      <w:pPr>
        <w:spacing w:after="0" w:line="240" w:lineRule="auto"/>
        <w:ind w:right="-284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50D3" w:rsidRPr="00F83FB1" w:rsidRDefault="00C550D3" w:rsidP="00433B91">
      <w:pPr>
        <w:ind w:left="-142" w:right="-284"/>
        <w:rPr>
          <w:rFonts w:ascii="Times New Roman" w:hAnsi="Times New Roman" w:cs="Times New Roman"/>
          <w:b/>
          <w:sz w:val="24"/>
          <w:szCs w:val="24"/>
        </w:rPr>
      </w:pPr>
      <w:r w:rsidRPr="00F83FB1">
        <w:rPr>
          <w:rFonts w:ascii="Times New Roman" w:hAnsi="Times New Roman" w:cs="Times New Roman"/>
          <w:b/>
          <w:sz w:val="24"/>
          <w:szCs w:val="24"/>
        </w:rPr>
        <w:t>ВЪЗЛОЖИТЕЛ:                                                                 ИЗПЪЛНИТЕЛ:</w:t>
      </w:r>
    </w:p>
    <w:p w:rsidR="00C550D3" w:rsidRPr="00F83FB1" w:rsidRDefault="00C550D3" w:rsidP="00433B91">
      <w:pPr>
        <w:pStyle w:val="a5"/>
        <w:ind w:left="-142" w:right="-284"/>
        <w:rPr>
          <w:rFonts w:ascii="Times New Roman" w:hAnsi="Times New Roman"/>
          <w:b/>
          <w:sz w:val="24"/>
          <w:szCs w:val="24"/>
        </w:rPr>
      </w:pPr>
      <w:r w:rsidRPr="00F83FB1">
        <w:rPr>
          <w:rFonts w:ascii="Times New Roman" w:hAnsi="Times New Roman"/>
          <w:b/>
          <w:sz w:val="24"/>
          <w:szCs w:val="24"/>
        </w:rPr>
        <w:t xml:space="preserve">1. </w:t>
      </w:r>
      <w:r w:rsidRPr="00F83FB1">
        <w:rPr>
          <w:rFonts w:ascii="Times New Roman" w:hAnsi="Times New Roman"/>
          <w:b/>
          <w:sz w:val="24"/>
          <w:szCs w:val="24"/>
        </w:rPr>
        <w:sym w:font="Wingdings" w:char="003F"/>
      </w:r>
      <w:r w:rsidR="00527DD1" w:rsidRPr="00527DD1">
        <w:rPr>
          <w:rFonts w:ascii="Times New Roman" w:hAnsi="Times New Roman"/>
          <w:i/>
          <w:sz w:val="24"/>
          <w:szCs w:val="24"/>
        </w:rPr>
        <w:t>Заличен съгласно чл. 2 от ЗЗЛД</w:t>
      </w:r>
      <w:r w:rsidR="00527DD1">
        <w:rPr>
          <w:rFonts w:ascii="Times New Roman" w:hAnsi="Times New Roman"/>
          <w:sz w:val="24"/>
          <w:szCs w:val="24"/>
        </w:rPr>
        <w:tab/>
      </w:r>
      <w:r w:rsidR="00527DD1">
        <w:rPr>
          <w:rFonts w:ascii="Times New Roman" w:hAnsi="Times New Roman"/>
          <w:sz w:val="24"/>
          <w:szCs w:val="24"/>
        </w:rPr>
        <w:tab/>
        <w:t xml:space="preserve">      </w:t>
      </w:r>
      <w:r w:rsidRPr="00F83FB1">
        <w:rPr>
          <w:rFonts w:ascii="Times New Roman" w:hAnsi="Times New Roman"/>
          <w:sz w:val="24"/>
          <w:szCs w:val="24"/>
        </w:rPr>
        <w:t xml:space="preserve">   </w:t>
      </w:r>
      <w:r w:rsidRPr="00F83FB1">
        <w:rPr>
          <w:rFonts w:ascii="Times New Roman" w:hAnsi="Times New Roman"/>
          <w:b/>
          <w:sz w:val="24"/>
          <w:szCs w:val="24"/>
        </w:rPr>
        <w:t>1</w:t>
      </w:r>
      <w:r w:rsidRPr="00F83FB1">
        <w:rPr>
          <w:rFonts w:ascii="Times New Roman" w:hAnsi="Times New Roman"/>
          <w:sz w:val="24"/>
          <w:szCs w:val="24"/>
        </w:rPr>
        <w:t xml:space="preserve">. </w:t>
      </w:r>
      <w:r w:rsidRPr="00F83FB1">
        <w:rPr>
          <w:rFonts w:ascii="Times New Roman" w:hAnsi="Times New Roman"/>
          <w:b/>
          <w:sz w:val="24"/>
          <w:szCs w:val="24"/>
        </w:rPr>
        <w:sym w:font="Wingdings" w:char="003F"/>
      </w:r>
      <w:r w:rsidR="00527DD1" w:rsidRPr="00527DD1">
        <w:rPr>
          <w:rFonts w:ascii="Times New Roman" w:hAnsi="Times New Roman"/>
          <w:i/>
          <w:sz w:val="24"/>
          <w:szCs w:val="24"/>
        </w:rPr>
        <w:t xml:space="preserve"> Заличен съгласно чл. 2 от ЗЗЛД</w:t>
      </w:r>
    </w:p>
    <w:p w:rsidR="00C550D3" w:rsidRPr="00F83FB1" w:rsidRDefault="00C550D3" w:rsidP="00433B91">
      <w:pPr>
        <w:pStyle w:val="a5"/>
        <w:ind w:left="-142" w:right="-284"/>
        <w:rPr>
          <w:rFonts w:ascii="Times New Roman" w:hAnsi="Times New Roman"/>
          <w:b/>
          <w:i/>
          <w:sz w:val="24"/>
          <w:szCs w:val="24"/>
        </w:rPr>
      </w:pPr>
      <w:r w:rsidRPr="00F83FB1">
        <w:rPr>
          <w:rFonts w:ascii="Times New Roman" w:hAnsi="Times New Roman"/>
          <w:b/>
          <w:i/>
          <w:sz w:val="24"/>
          <w:szCs w:val="24"/>
        </w:rPr>
        <w:t xml:space="preserve">(Директор ТП „ДГС – Бургас- инж. К.Петков)              </w:t>
      </w:r>
      <w:r w:rsidRPr="00527DD1">
        <w:rPr>
          <w:rFonts w:ascii="Times New Roman" w:hAnsi="Times New Roman"/>
          <w:b/>
          <w:i/>
          <w:sz w:val="24"/>
          <w:szCs w:val="24"/>
        </w:rPr>
        <w:t>(</w:t>
      </w:r>
      <w:r w:rsidRPr="00527DD1">
        <w:rPr>
          <w:rFonts w:ascii="Times New Roman" w:hAnsi="Times New Roman"/>
          <w:b/>
          <w:bCs/>
          <w:i/>
          <w:sz w:val="24"/>
          <w:szCs w:val="24"/>
        </w:rPr>
        <w:t>„</w:t>
      </w:r>
      <w:proofErr w:type="spellStart"/>
      <w:r w:rsidR="00527DD1" w:rsidRPr="00527DD1">
        <w:rPr>
          <w:rFonts w:ascii="Times New Roman" w:hAnsi="Times New Roman"/>
          <w:b/>
          <w:bCs/>
          <w:i/>
          <w:sz w:val="24"/>
          <w:szCs w:val="24"/>
        </w:rPr>
        <w:t>Вистамар</w:t>
      </w:r>
      <w:proofErr w:type="spellEnd"/>
      <w:r w:rsidR="00527DD1" w:rsidRPr="00527DD1">
        <w:rPr>
          <w:rFonts w:ascii="Times New Roman" w:hAnsi="Times New Roman"/>
          <w:b/>
          <w:bCs/>
          <w:i/>
          <w:sz w:val="24"/>
          <w:szCs w:val="24"/>
        </w:rPr>
        <w:t>“ ООД</w:t>
      </w:r>
      <w:r w:rsidR="00527DD1">
        <w:rPr>
          <w:rFonts w:ascii="Times New Roman" w:hAnsi="Times New Roman"/>
          <w:b/>
          <w:bCs/>
          <w:i/>
          <w:sz w:val="24"/>
          <w:szCs w:val="24"/>
        </w:rPr>
        <w:t xml:space="preserve"> – Кристина </w:t>
      </w:r>
      <w:r w:rsidR="00527DD1">
        <w:rPr>
          <w:rFonts w:ascii="Times New Roman" w:hAnsi="Times New Roman"/>
          <w:b/>
          <w:bCs/>
          <w:i/>
          <w:sz w:val="24"/>
          <w:szCs w:val="24"/>
        </w:rPr>
        <w:tab/>
      </w:r>
      <w:r w:rsidR="00527DD1">
        <w:rPr>
          <w:rFonts w:ascii="Times New Roman" w:hAnsi="Times New Roman"/>
          <w:b/>
          <w:bCs/>
          <w:i/>
          <w:sz w:val="24"/>
          <w:szCs w:val="24"/>
        </w:rPr>
        <w:tab/>
      </w:r>
      <w:r w:rsidR="00527DD1">
        <w:rPr>
          <w:rFonts w:ascii="Times New Roman" w:hAnsi="Times New Roman"/>
          <w:b/>
          <w:bCs/>
          <w:i/>
          <w:sz w:val="24"/>
          <w:szCs w:val="24"/>
        </w:rPr>
        <w:tab/>
      </w:r>
      <w:r w:rsidR="00527DD1">
        <w:rPr>
          <w:rFonts w:ascii="Times New Roman" w:hAnsi="Times New Roman"/>
          <w:b/>
          <w:bCs/>
          <w:i/>
          <w:sz w:val="24"/>
          <w:szCs w:val="24"/>
        </w:rPr>
        <w:tab/>
      </w:r>
      <w:r w:rsidR="00527DD1">
        <w:rPr>
          <w:rFonts w:ascii="Times New Roman" w:hAnsi="Times New Roman"/>
          <w:b/>
          <w:bCs/>
          <w:i/>
          <w:sz w:val="24"/>
          <w:szCs w:val="24"/>
        </w:rPr>
        <w:tab/>
      </w:r>
      <w:r w:rsidR="00527DD1">
        <w:rPr>
          <w:rFonts w:ascii="Times New Roman" w:hAnsi="Times New Roman"/>
          <w:b/>
          <w:bCs/>
          <w:i/>
          <w:sz w:val="24"/>
          <w:szCs w:val="24"/>
        </w:rPr>
        <w:tab/>
      </w:r>
      <w:r w:rsidR="00527DD1">
        <w:rPr>
          <w:rFonts w:ascii="Times New Roman" w:hAnsi="Times New Roman"/>
          <w:b/>
          <w:bCs/>
          <w:i/>
          <w:sz w:val="24"/>
          <w:szCs w:val="24"/>
        </w:rPr>
        <w:tab/>
      </w:r>
      <w:r w:rsidR="00527DD1">
        <w:rPr>
          <w:rFonts w:ascii="Times New Roman" w:hAnsi="Times New Roman"/>
          <w:b/>
          <w:bCs/>
          <w:i/>
          <w:sz w:val="24"/>
          <w:szCs w:val="24"/>
        </w:rPr>
        <w:tab/>
      </w:r>
      <w:r w:rsidR="00527DD1">
        <w:rPr>
          <w:rFonts w:ascii="Times New Roman" w:hAnsi="Times New Roman"/>
          <w:b/>
          <w:bCs/>
          <w:i/>
          <w:sz w:val="24"/>
          <w:szCs w:val="24"/>
        </w:rPr>
        <w:tab/>
      </w:r>
      <w:r w:rsidR="00527DD1">
        <w:rPr>
          <w:rFonts w:ascii="Times New Roman" w:hAnsi="Times New Roman"/>
          <w:b/>
          <w:bCs/>
          <w:i/>
          <w:sz w:val="24"/>
          <w:szCs w:val="24"/>
        </w:rPr>
        <w:tab/>
      </w:r>
      <w:r w:rsidR="00527DD1">
        <w:rPr>
          <w:rFonts w:ascii="Times New Roman" w:hAnsi="Times New Roman"/>
          <w:b/>
          <w:bCs/>
          <w:i/>
          <w:sz w:val="24"/>
          <w:szCs w:val="24"/>
        </w:rPr>
        <w:tab/>
        <w:t>Стоева Василева</w:t>
      </w:r>
      <w:r w:rsidRPr="00F83FB1">
        <w:rPr>
          <w:rFonts w:ascii="Times New Roman" w:hAnsi="Times New Roman"/>
          <w:b/>
          <w:bCs/>
          <w:sz w:val="24"/>
          <w:szCs w:val="24"/>
        </w:rPr>
        <w:t>)</w:t>
      </w:r>
    </w:p>
    <w:p w:rsidR="007C2C11" w:rsidRPr="007B3F83" w:rsidRDefault="00527DD1" w:rsidP="007B3F83">
      <w:pPr>
        <w:pStyle w:val="a5"/>
        <w:ind w:left="-142" w:right="-284"/>
        <w:rPr>
          <w:rFonts w:ascii="Times New Roman" w:hAnsi="Times New Roman"/>
          <w:sz w:val="24"/>
          <w:szCs w:val="24"/>
        </w:rPr>
      </w:pPr>
      <w:r w:rsidRPr="00F83FB1">
        <w:rPr>
          <w:rFonts w:ascii="Times New Roman" w:hAnsi="Times New Roman"/>
          <w:b/>
          <w:sz w:val="24"/>
          <w:szCs w:val="24"/>
        </w:rPr>
        <w:t xml:space="preserve">2. </w:t>
      </w:r>
      <w:r w:rsidRPr="00F83FB1">
        <w:rPr>
          <w:rFonts w:ascii="Times New Roman" w:hAnsi="Times New Roman"/>
          <w:b/>
          <w:sz w:val="24"/>
          <w:szCs w:val="24"/>
        </w:rPr>
        <w:sym w:font="Wingdings" w:char="003F"/>
      </w:r>
      <w:r w:rsidRPr="00527DD1">
        <w:rPr>
          <w:rFonts w:ascii="Times New Roman" w:hAnsi="Times New Roman"/>
          <w:i/>
          <w:sz w:val="24"/>
          <w:szCs w:val="24"/>
        </w:rPr>
        <w:t xml:space="preserve"> Заличен съгласно чл. 2 от ЗЗЛД</w:t>
      </w:r>
      <w:r w:rsidR="00C550D3" w:rsidRPr="00F83FB1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</w:t>
      </w:r>
      <w:r w:rsidR="00C550D3" w:rsidRPr="00F83FB1">
        <w:rPr>
          <w:rFonts w:ascii="Times New Roman" w:hAnsi="Times New Roman"/>
          <w:b/>
          <w:i/>
          <w:sz w:val="24"/>
          <w:szCs w:val="24"/>
        </w:rPr>
        <w:tab/>
        <w:t>(Гл. счетоводител– К. Златинова)</w:t>
      </w:r>
      <w:r w:rsidR="007437AB" w:rsidRPr="00F83FB1">
        <w:rPr>
          <w:rFonts w:ascii="Times New Roman" w:hAnsi="Times New Roman"/>
          <w:sz w:val="24"/>
          <w:szCs w:val="24"/>
        </w:rPr>
        <w:t xml:space="preserve">                </w:t>
      </w:r>
    </w:p>
    <w:sectPr w:rsidR="007C2C11" w:rsidRPr="007B3F83" w:rsidSect="00433B91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E3C2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322DB2"/>
    <w:multiLevelType w:val="hybridMultilevel"/>
    <w:tmpl w:val="A508B0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B26BEB"/>
    <w:multiLevelType w:val="multilevel"/>
    <w:tmpl w:val="B34CD71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3">
    <w:nsid w:val="21AE3BBE"/>
    <w:multiLevelType w:val="hybridMultilevel"/>
    <w:tmpl w:val="72405B3C"/>
    <w:lvl w:ilvl="0" w:tplc="5F04814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b/>
      </w:rPr>
    </w:lvl>
    <w:lvl w:ilvl="1" w:tplc="0402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34700A6"/>
    <w:multiLevelType w:val="hybridMultilevel"/>
    <w:tmpl w:val="4338245C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AE3B77"/>
    <w:multiLevelType w:val="hybridMultilevel"/>
    <w:tmpl w:val="BD82CC98"/>
    <w:lvl w:ilvl="0" w:tplc="8842E2DC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D46A2D"/>
    <w:multiLevelType w:val="singleLevel"/>
    <w:tmpl w:val="34A63AC2"/>
    <w:lvl w:ilvl="0">
      <w:start w:val="5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</w:rPr>
    </w:lvl>
  </w:abstractNum>
  <w:abstractNum w:abstractNumId="7">
    <w:nsid w:val="4AB24F0E"/>
    <w:multiLevelType w:val="hybridMultilevel"/>
    <w:tmpl w:val="84763F3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F4AE268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  <w:color w:val="000000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724CB3"/>
    <w:multiLevelType w:val="hybridMultilevel"/>
    <w:tmpl w:val="08143656"/>
    <w:lvl w:ilvl="0" w:tplc="62AE30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6634DD"/>
    <w:multiLevelType w:val="hybridMultilevel"/>
    <w:tmpl w:val="0C927CD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F4AE268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  <w:color w:val="000000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5C4411"/>
    <w:multiLevelType w:val="hybridMultilevel"/>
    <w:tmpl w:val="84763F3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F4AE268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  <w:color w:val="000000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7"/>
  </w:num>
  <w:num w:numId="8">
    <w:abstractNumId w:val="1"/>
  </w:num>
  <w:num w:numId="9">
    <w:abstractNumId w:val="3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437AB"/>
    <w:rsid w:val="00010F18"/>
    <w:rsid w:val="000352BC"/>
    <w:rsid w:val="000441A9"/>
    <w:rsid w:val="00093AE5"/>
    <w:rsid w:val="000B0FC5"/>
    <w:rsid w:val="000B258F"/>
    <w:rsid w:val="000D06EC"/>
    <w:rsid w:val="000E36BB"/>
    <w:rsid w:val="000F7073"/>
    <w:rsid w:val="00114E2C"/>
    <w:rsid w:val="00144943"/>
    <w:rsid w:val="00180C50"/>
    <w:rsid w:val="001F2C27"/>
    <w:rsid w:val="002326A0"/>
    <w:rsid w:val="0027174D"/>
    <w:rsid w:val="002F1AFD"/>
    <w:rsid w:val="003533E8"/>
    <w:rsid w:val="00363C98"/>
    <w:rsid w:val="00382CD4"/>
    <w:rsid w:val="003A7770"/>
    <w:rsid w:val="003D12AF"/>
    <w:rsid w:val="00433B91"/>
    <w:rsid w:val="00453E24"/>
    <w:rsid w:val="00527DD1"/>
    <w:rsid w:val="005E73A0"/>
    <w:rsid w:val="006345FD"/>
    <w:rsid w:val="006C32B7"/>
    <w:rsid w:val="006F56A7"/>
    <w:rsid w:val="007253A9"/>
    <w:rsid w:val="007322B4"/>
    <w:rsid w:val="007437AB"/>
    <w:rsid w:val="007B3F83"/>
    <w:rsid w:val="007C2C11"/>
    <w:rsid w:val="007C7B78"/>
    <w:rsid w:val="008012AF"/>
    <w:rsid w:val="00832906"/>
    <w:rsid w:val="0098590D"/>
    <w:rsid w:val="009B0EBA"/>
    <w:rsid w:val="00A54A21"/>
    <w:rsid w:val="00A75DE0"/>
    <w:rsid w:val="00AA3F19"/>
    <w:rsid w:val="00B20607"/>
    <w:rsid w:val="00BA6A42"/>
    <w:rsid w:val="00C30087"/>
    <w:rsid w:val="00C550D3"/>
    <w:rsid w:val="00CB1B8D"/>
    <w:rsid w:val="00CD51AA"/>
    <w:rsid w:val="00CF34A1"/>
    <w:rsid w:val="00CF5280"/>
    <w:rsid w:val="00D468DC"/>
    <w:rsid w:val="00D92F9B"/>
    <w:rsid w:val="00DA1611"/>
    <w:rsid w:val="00DB5C15"/>
    <w:rsid w:val="00DE78B2"/>
    <w:rsid w:val="00E10568"/>
    <w:rsid w:val="00E27CC4"/>
    <w:rsid w:val="00EE5A6C"/>
    <w:rsid w:val="00F13D06"/>
    <w:rsid w:val="00F83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1,List Paragraph1"/>
    <w:basedOn w:val="a"/>
    <w:link w:val="a4"/>
    <w:uiPriority w:val="34"/>
    <w:qFormat/>
    <w:rsid w:val="007437AB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C550D3"/>
    <w:pPr>
      <w:spacing w:after="120"/>
    </w:pPr>
    <w:rPr>
      <w:rFonts w:ascii="Calibri" w:eastAsia="Times New Roman" w:hAnsi="Calibri" w:cs="Times New Roman"/>
      <w:lang w:eastAsia="bg-BG"/>
    </w:rPr>
  </w:style>
  <w:style w:type="character" w:customStyle="1" w:styleId="a6">
    <w:name w:val="Основен текст Знак"/>
    <w:basedOn w:val="a0"/>
    <w:link w:val="a5"/>
    <w:uiPriority w:val="99"/>
    <w:rsid w:val="00C550D3"/>
    <w:rPr>
      <w:rFonts w:ascii="Calibri" w:eastAsia="Times New Roman" w:hAnsi="Calibri" w:cs="Times New Roman"/>
      <w:lang w:eastAsia="bg-BG"/>
    </w:rPr>
  </w:style>
  <w:style w:type="character" w:customStyle="1" w:styleId="a4">
    <w:name w:val="Списък на абзаци Знак"/>
    <w:aliases w:val="List1 Знак,List Paragraph1 Знак"/>
    <w:link w:val="a3"/>
    <w:uiPriority w:val="99"/>
    <w:locked/>
    <w:rsid w:val="00F8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1875</Words>
  <Characters>10691</Characters>
  <Application>Microsoft Office Word</Application>
  <DocSecurity>0</DocSecurity>
  <Lines>89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13</cp:revision>
  <cp:lastPrinted>2019-08-05T07:52:00Z</cp:lastPrinted>
  <dcterms:created xsi:type="dcterms:W3CDTF">2019-03-27T14:43:00Z</dcterms:created>
  <dcterms:modified xsi:type="dcterms:W3CDTF">2019-09-11T08:19:00Z</dcterms:modified>
</cp:coreProperties>
</file>