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13F" w:rsidRPr="00E345C3" w:rsidRDefault="005F013F" w:rsidP="005F013F">
      <w:pPr>
        <w:ind w:left="-426" w:right="-284"/>
        <w:jc w:val="center"/>
        <w:rPr>
          <w:caps/>
          <w:spacing w:val="50"/>
          <w:sz w:val="21"/>
          <w:szCs w:val="21"/>
        </w:rPr>
      </w:pPr>
      <w:r w:rsidRPr="00E345C3">
        <w:rPr>
          <w:caps/>
          <w:spacing w:val="50"/>
          <w:sz w:val="21"/>
          <w:szCs w:val="21"/>
        </w:rPr>
        <w:t>МИНИСТЕРСТВО НА ЗЕМЕДЕЛИЕТ</w:t>
      </w:r>
      <w:r w:rsidRPr="00E345C3">
        <w:rPr>
          <w:caps/>
          <w:sz w:val="21"/>
          <w:szCs w:val="21"/>
        </w:rPr>
        <w:t>О</w:t>
      </w:r>
      <w:r w:rsidRPr="00E345C3">
        <w:rPr>
          <w:caps/>
          <w:spacing w:val="50"/>
          <w:sz w:val="21"/>
          <w:szCs w:val="21"/>
        </w:rPr>
        <w:t>, ХРАНИТЕ и горите – СОФИЯ</w:t>
      </w:r>
    </w:p>
    <w:p w:rsidR="005F013F" w:rsidRPr="00E345C3" w:rsidRDefault="005F013F" w:rsidP="005F013F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 w:rsidRPr="00E345C3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5F013F" w:rsidRPr="00E345C3" w:rsidRDefault="005F013F" w:rsidP="005F013F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 w:rsidRPr="00E345C3">
        <w:rPr>
          <w:i/>
          <w:noProof/>
          <w:color w:val="008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45C3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5F013F" w:rsidRPr="00E345C3" w:rsidRDefault="005F013F" w:rsidP="005F013F">
      <w:pPr>
        <w:ind w:left="-426" w:right="-284"/>
        <w:jc w:val="right"/>
        <w:rPr>
          <w:b/>
          <w:color w:val="008000"/>
          <w:sz w:val="20"/>
          <w:szCs w:val="20"/>
        </w:rPr>
      </w:pPr>
      <w:r w:rsidRPr="00E345C3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5F013F" w:rsidRPr="00E345C3" w:rsidRDefault="005F013F" w:rsidP="005F013F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>Директор: +359 56 842 369</w:t>
      </w:r>
    </w:p>
    <w:p w:rsidR="005F013F" w:rsidRPr="00E345C3" w:rsidRDefault="005F013F" w:rsidP="005F013F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>Факс: +359 56 842 577</w:t>
      </w:r>
    </w:p>
    <w:p w:rsidR="005F013F" w:rsidRPr="00E345C3" w:rsidRDefault="005F013F" w:rsidP="005F013F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 xml:space="preserve"> </w:t>
      </w:r>
      <w:proofErr w:type="spellStart"/>
      <w:r w:rsidRPr="00E345C3">
        <w:rPr>
          <w:b/>
          <w:i/>
          <w:color w:val="008000"/>
          <w:sz w:val="20"/>
          <w:szCs w:val="20"/>
        </w:rPr>
        <w:t>e-mail</w:t>
      </w:r>
      <w:proofErr w:type="spellEnd"/>
      <w:r w:rsidRPr="00E345C3">
        <w:rPr>
          <w:b/>
          <w:i/>
          <w:color w:val="008000"/>
          <w:sz w:val="20"/>
          <w:szCs w:val="20"/>
        </w:rPr>
        <w:t xml:space="preserve">: </w:t>
      </w:r>
      <w:r w:rsidRPr="00E345C3">
        <w:rPr>
          <w:b/>
          <w:i/>
          <w:color w:val="0000FF"/>
          <w:sz w:val="20"/>
          <w:szCs w:val="20"/>
          <w:u w:val="single"/>
        </w:rPr>
        <w:t>dgsburgas@uidp-sliven.com</w:t>
      </w:r>
    </w:p>
    <w:p w:rsidR="005F013F" w:rsidRPr="00E345C3" w:rsidRDefault="005F013F" w:rsidP="005F013F">
      <w:pPr>
        <w:ind w:left="-426" w:right="-284"/>
        <w:jc w:val="right"/>
        <w:rPr>
          <w:b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 xml:space="preserve">WEB: </w:t>
      </w:r>
      <w:hyperlink r:id="rId6" w:history="1">
        <w:r w:rsidRPr="00E345C3">
          <w:rPr>
            <w:rStyle w:val="a3"/>
            <w:b/>
            <w:i/>
            <w:sz w:val="20"/>
            <w:szCs w:val="20"/>
          </w:rPr>
          <w:t>www.dgsburgas.uidp-sliven.com</w:t>
        </w:r>
      </w:hyperlink>
    </w:p>
    <w:p w:rsidR="00317B5F" w:rsidRPr="00E345C3" w:rsidRDefault="00317B5F" w:rsidP="00317B5F">
      <w:pPr>
        <w:rPr>
          <w:b/>
        </w:rPr>
      </w:pPr>
    </w:p>
    <w:p w:rsidR="005F013F" w:rsidRPr="00E345C3" w:rsidRDefault="005F013F" w:rsidP="00317B5F">
      <w:pPr>
        <w:rPr>
          <w:b/>
        </w:rPr>
      </w:pPr>
    </w:p>
    <w:p w:rsidR="001E0112" w:rsidRPr="00E345C3" w:rsidRDefault="001E0112" w:rsidP="00C97E80">
      <w:pPr>
        <w:ind w:left="-426" w:firstLine="426"/>
        <w:jc w:val="both"/>
        <w:rPr>
          <w:b/>
        </w:rPr>
      </w:pPr>
      <w:r w:rsidRPr="00E345C3">
        <w:rPr>
          <w:b/>
        </w:rPr>
        <w:t xml:space="preserve">Вх. № </w:t>
      </w:r>
      <w:r w:rsidRPr="00E345C3">
        <w:rPr>
          <w:b/>
        </w:rPr>
        <w:tab/>
      </w:r>
      <w:r w:rsidR="00355B24">
        <w:rPr>
          <w:b/>
        </w:rPr>
        <w:t>ПО 00-26</w:t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                       </w:t>
      </w:r>
    </w:p>
    <w:p w:rsidR="001E0112" w:rsidRPr="00E345C3" w:rsidRDefault="001E0112" w:rsidP="00C97E80">
      <w:pPr>
        <w:ind w:left="-426" w:firstLine="426"/>
        <w:jc w:val="both"/>
        <w:rPr>
          <w:b/>
        </w:rPr>
      </w:pPr>
      <w:r w:rsidRPr="00E345C3">
        <w:rPr>
          <w:b/>
        </w:rPr>
        <w:t xml:space="preserve">гр. Бургас, </w:t>
      </w:r>
      <w:r w:rsidR="00355B24">
        <w:rPr>
          <w:b/>
        </w:rPr>
        <w:t>23.05.2019 г</w:t>
      </w:r>
      <w:r w:rsidRPr="00E345C3">
        <w:rPr>
          <w:b/>
        </w:rPr>
        <w:t xml:space="preserve">.          </w:t>
      </w:r>
      <w:r w:rsidRPr="00E345C3">
        <w:rPr>
          <w:b/>
        </w:rPr>
        <w:tab/>
      </w:r>
      <w:r w:rsidR="00355B24">
        <w:rPr>
          <w:b/>
        </w:rPr>
        <w:t xml:space="preserve">                 </w:t>
      </w:r>
      <w:r w:rsidR="00886C15" w:rsidRPr="00E345C3">
        <w:rPr>
          <w:b/>
        </w:rPr>
        <w:t>Утвърдил</w:t>
      </w:r>
      <w:r w:rsidRPr="00E345C3">
        <w:rPr>
          <w:b/>
        </w:rPr>
        <w:t>:</w:t>
      </w:r>
      <w:r w:rsidR="00355B24" w:rsidRPr="00355B24">
        <w:rPr>
          <w:i/>
          <w:color w:val="000000"/>
          <w:lang w:val="ru-RU"/>
        </w:rPr>
        <w:t xml:space="preserve"> </w:t>
      </w:r>
      <w:proofErr w:type="spellStart"/>
      <w:r w:rsidR="00355B24" w:rsidRPr="0019115E">
        <w:rPr>
          <w:i/>
          <w:color w:val="000000"/>
          <w:lang w:val="ru-RU"/>
        </w:rPr>
        <w:t>заличен</w:t>
      </w:r>
      <w:proofErr w:type="spellEnd"/>
      <w:r w:rsidR="00355B24" w:rsidRPr="0019115E">
        <w:rPr>
          <w:i/>
          <w:color w:val="000000"/>
          <w:lang w:val="ru-RU"/>
        </w:rPr>
        <w:t xml:space="preserve"> съгласно чл. 2 от ЗЗЛД</w:t>
      </w:r>
    </w:p>
    <w:p w:rsidR="001E0112" w:rsidRPr="00E345C3" w:rsidRDefault="001E0112" w:rsidP="00C97E80">
      <w:pPr>
        <w:ind w:left="-426" w:firstLine="426"/>
        <w:jc w:val="both"/>
        <w:rPr>
          <w:b/>
        </w:rPr>
      </w:pPr>
      <w:r w:rsidRPr="00E345C3">
        <w:rPr>
          <w:b/>
        </w:rPr>
        <w:t xml:space="preserve">                                            </w:t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 </w:t>
      </w:r>
      <w:r w:rsidRPr="00E345C3">
        <w:rPr>
          <w:b/>
        </w:rPr>
        <w:tab/>
      </w:r>
      <w:r w:rsidRPr="00E345C3">
        <w:rPr>
          <w:b/>
        </w:rPr>
        <w:tab/>
        <w:t>/</w:t>
      </w:r>
      <w:r w:rsidRPr="00E345C3">
        <w:rPr>
          <w:b/>
          <w:i/>
        </w:rPr>
        <w:t>Директор ТП ”ДГС-БУРГАС”</w:t>
      </w:r>
      <w:r w:rsidRPr="00E345C3">
        <w:rPr>
          <w:b/>
        </w:rPr>
        <w:t>/</w:t>
      </w:r>
    </w:p>
    <w:p w:rsidR="001E0112" w:rsidRPr="00E345C3" w:rsidRDefault="001E0112" w:rsidP="00C97E80">
      <w:pPr>
        <w:ind w:left="-426" w:firstLine="426"/>
        <w:jc w:val="both"/>
      </w:pPr>
      <w:r w:rsidRPr="00E345C3">
        <w:t xml:space="preserve">                                                               </w:t>
      </w:r>
      <w:r w:rsidR="006C62F2">
        <w:t xml:space="preserve">                              </w:t>
      </w:r>
      <w:r w:rsidR="006C62F2">
        <w:tab/>
      </w:r>
    </w:p>
    <w:p w:rsidR="001E0112" w:rsidRPr="00E345C3" w:rsidRDefault="001E0112" w:rsidP="00C97E80">
      <w:pPr>
        <w:ind w:left="-426" w:firstLine="426"/>
        <w:jc w:val="both"/>
        <w:rPr>
          <w:b/>
        </w:rPr>
      </w:pPr>
      <w:r w:rsidRPr="00E345C3">
        <w:t xml:space="preserve">  </w:t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="00355B24" w:rsidRPr="00355B24">
        <w:rPr>
          <w:b/>
        </w:rPr>
        <w:t>23</w:t>
      </w:r>
      <w:r w:rsidR="00CA36FC" w:rsidRPr="00355B24">
        <w:rPr>
          <w:b/>
        </w:rPr>
        <w:t>.0</w:t>
      </w:r>
      <w:r w:rsidR="00CA36FC" w:rsidRPr="006C62F2">
        <w:rPr>
          <w:b/>
          <w:lang w:val="ru-RU"/>
        </w:rPr>
        <w:t>5</w:t>
      </w:r>
      <w:r w:rsidR="002976F5">
        <w:rPr>
          <w:b/>
        </w:rPr>
        <w:t>.201</w:t>
      </w:r>
      <w:r w:rsidR="002976F5" w:rsidRPr="0074169B">
        <w:rPr>
          <w:b/>
          <w:lang w:val="ru-RU"/>
        </w:rPr>
        <w:t>9</w:t>
      </w:r>
      <w:r w:rsidRPr="00E345C3">
        <w:rPr>
          <w:b/>
        </w:rPr>
        <w:t xml:space="preserve"> год.</w:t>
      </w:r>
    </w:p>
    <w:p w:rsidR="00317B5F" w:rsidRPr="00E345C3" w:rsidRDefault="001E0112" w:rsidP="00C97E80">
      <w:pPr>
        <w:ind w:left="-426" w:firstLine="426"/>
        <w:jc w:val="both"/>
        <w:rPr>
          <w:b/>
        </w:rPr>
      </w:pPr>
      <w:r w:rsidRPr="00E345C3">
        <w:rPr>
          <w:b/>
        </w:rPr>
        <w:tab/>
      </w:r>
      <w:r w:rsidRPr="00E345C3">
        <w:rPr>
          <w:b/>
        </w:rPr>
        <w:tab/>
        <w:t xml:space="preserve">                                                                                                        </w:t>
      </w:r>
    </w:p>
    <w:p w:rsidR="00317B5F" w:rsidRPr="00E345C3" w:rsidRDefault="00317B5F" w:rsidP="00C97E80">
      <w:pPr>
        <w:ind w:left="-426" w:firstLine="426"/>
        <w:jc w:val="center"/>
        <w:rPr>
          <w:b/>
        </w:rPr>
      </w:pPr>
      <w:r w:rsidRPr="00E345C3">
        <w:rPr>
          <w:b/>
        </w:rPr>
        <w:t xml:space="preserve">                                           </w:t>
      </w:r>
      <w:r w:rsidR="005F013F" w:rsidRPr="00E345C3">
        <w:rPr>
          <w:b/>
        </w:rPr>
        <w:t xml:space="preserve">            </w:t>
      </w:r>
    </w:p>
    <w:p w:rsidR="00317B5F" w:rsidRPr="00E345C3" w:rsidRDefault="005C3C0F" w:rsidP="00C97E80">
      <w:pPr>
        <w:ind w:left="-426" w:firstLine="426"/>
        <w:rPr>
          <w:b/>
          <w:sz w:val="28"/>
          <w:szCs w:val="28"/>
        </w:rPr>
      </w:pPr>
      <w:r w:rsidRPr="00E345C3">
        <w:rPr>
          <w:b/>
          <w:sz w:val="28"/>
          <w:szCs w:val="28"/>
        </w:rPr>
        <w:t xml:space="preserve">  </w:t>
      </w:r>
    </w:p>
    <w:p w:rsidR="00317B5F" w:rsidRPr="00E345C3" w:rsidRDefault="00317B5F" w:rsidP="00C97E80">
      <w:pPr>
        <w:ind w:left="-426" w:firstLine="426"/>
        <w:jc w:val="center"/>
        <w:rPr>
          <w:b/>
          <w:sz w:val="32"/>
          <w:szCs w:val="32"/>
        </w:rPr>
      </w:pPr>
      <w:r w:rsidRPr="00E345C3">
        <w:rPr>
          <w:b/>
          <w:sz w:val="32"/>
          <w:szCs w:val="32"/>
        </w:rPr>
        <w:t>Д О К Л А Д</w:t>
      </w:r>
    </w:p>
    <w:p w:rsidR="00317B5F" w:rsidRPr="007E77CE" w:rsidRDefault="007E77CE" w:rsidP="00C97E80">
      <w:pPr>
        <w:ind w:left="-426" w:right="-142" w:firstLine="426"/>
        <w:jc w:val="center"/>
        <w:rPr>
          <w:b/>
        </w:rPr>
      </w:pPr>
      <w:r w:rsidRPr="007E77CE">
        <w:rPr>
          <w:b/>
        </w:rPr>
        <w:t>НА ОСНОВАНИЕ ЧЛ.60, АЛ.1 ОТ ППЗОП</w:t>
      </w:r>
    </w:p>
    <w:p w:rsidR="007E77CE" w:rsidRDefault="007E77CE" w:rsidP="00C97E80">
      <w:pPr>
        <w:keepNext/>
        <w:autoSpaceDE w:val="0"/>
        <w:autoSpaceDN w:val="0"/>
        <w:adjustRightInd w:val="0"/>
        <w:ind w:left="-426" w:firstLine="426"/>
        <w:jc w:val="center"/>
      </w:pPr>
    </w:p>
    <w:p w:rsidR="00ED67DA" w:rsidRPr="00292866" w:rsidRDefault="007E77CE" w:rsidP="00ED67DA">
      <w:pPr>
        <w:keepNext/>
        <w:autoSpaceDE w:val="0"/>
        <w:autoSpaceDN w:val="0"/>
        <w:adjustRightInd w:val="0"/>
        <w:ind w:left="-284" w:firstLine="284"/>
        <w:jc w:val="both"/>
      </w:pPr>
      <w:r w:rsidRPr="00292866">
        <w:t>За</w:t>
      </w:r>
      <w:r w:rsidR="00317B5F" w:rsidRPr="00292866">
        <w:t xml:space="preserve"> резултатите от работата на комисията, назначена със Заповед № </w:t>
      </w:r>
      <w:r w:rsidR="00ED67DA" w:rsidRPr="00292866">
        <w:t xml:space="preserve">РД </w:t>
      </w:r>
      <w:r w:rsidR="00793BE3" w:rsidRPr="00426F73">
        <w:rPr>
          <w:lang w:val="ru-RU"/>
        </w:rPr>
        <w:t>10-83</w:t>
      </w:r>
      <w:r w:rsidR="00793BE3" w:rsidRPr="00426F73">
        <w:t>/</w:t>
      </w:r>
      <w:r w:rsidR="00793BE3" w:rsidRPr="00426F73">
        <w:rPr>
          <w:lang w:val="ru-RU"/>
        </w:rPr>
        <w:t>15</w:t>
      </w:r>
      <w:r w:rsidR="00793BE3" w:rsidRPr="00426F73">
        <w:t>.</w:t>
      </w:r>
      <w:r w:rsidR="00793BE3" w:rsidRPr="00426F73">
        <w:rPr>
          <w:lang w:val="ru-RU"/>
        </w:rPr>
        <w:t>05</w:t>
      </w:r>
      <w:r w:rsidR="00793BE3" w:rsidRPr="00426F73">
        <w:t>.201</w:t>
      </w:r>
      <w:r w:rsidR="00793BE3" w:rsidRPr="00426F73">
        <w:rPr>
          <w:lang w:val="ru-RU"/>
        </w:rPr>
        <w:t>9</w:t>
      </w:r>
      <w:r w:rsidR="00793BE3" w:rsidRPr="00426F73">
        <w:t xml:space="preserve"> г. </w:t>
      </w:r>
      <w:r w:rsidR="00317B5F" w:rsidRPr="00292866">
        <w:t>на Директора на ТП ДГС – Бургас”, за отваряне, разглеждане и оценка на получените оферти на участниците в открита процедура за в</w:t>
      </w:r>
      <w:r w:rsidR="00BE29AF" w:rsidRPr="00292866">
        <w:t xml:space="preserve">ъзлагане на  обществена поръчка </w:t>
      </w:r>
      <w:r w:rsidR="00317B5F" w:rsidRPr="00292866">
        <w:t xml:space="preserve">с предмет: </w:t>
      </w:r>
      <w:r w:rsidR="00793BE3" w:rsidRPr="00426F73">
        <w:rPr>
          <w:b/>
        </w:rPr>
        <w:t>„Доставка чрез закупуване и монта</w:t>
      </w:r>
      <w:r w:rsidR="00793BE3">
        <w:rPr>
          <w:b/>
        </w:rPr>
        <w:t>ж на офис обзавеждане /столове/</w:t>
      </w:r>
      <w:r w:rsidR="00793BE3" w:rsidRPr="00426F73">
        <w:rPr>
          <w:b/>
        </w:rPr>
        <w:t xml:space="preserve"> за нуждите на ТП ДГС – Бургас</w:t>
      </w:r>
      <w:r w:rsidR="00ED67DA" w:rsidRPr="00292866">
        <w:t>,</w:t>
      </w:r>
      <w:r w:rsidR="00ED67DA" w:rsidRPr="00292866">
        <w:rPr>
          <w:bCs/>
        </w:rPr>
        <w:t xml:space="preserve"> </w:t>
      </w:r>
      <w:r w:rsidR="00793BE3">
        <w:t>открита с Решение № РД 10-60/03.04</w:t>
      </w:r>
      <w:r w:rsidR="00ED67DA" w:rsidRPr="00292866">
        <w:t xml:space="preserve">.2019 г. и </w:t>
      </w:r>
      <w:r w:rsidR="00ED67DA" w:rsidRPr="00292866">
        <w:rPr>
          <w:bCs/>
        </w:rPr>
        <w:t xml:space="preserve">Обявление с № на импортиран документ </w:t>
      </w:r>
      <w:r w:rsidR="00793BE3">
        <w:rPr>
          <w:bCs/>
        </w:rPr>
        <w:t>905629</w:t>
      </w:r>
      <w:r w:rsidR="00ED67DA" w:rsidRPr="00292866">
        <w:rPr>
          <w:bCs/>
        </w:rPr>
        <w:t xml:space="preserve"> </w:t>
      </w:r>
      <w:r w:rsidR="00ED67DA" w:rsidRPr="00292866">
        <w:rPr>
          <w:color w:val="000000"/>
        </w:rPr>
        <w:t>публикувана в регистъра на Агенцията за обществени поръчки.</w:t>
      </w:r>
    </w:p>
    <w:p w:rsidR="00317B5F" w:rsidRPr="00E345C3" w:rsidRDefault="00317B5F" w:rsidP="00ED67DA">
      <w:pPr>
        <w:keepNext/>
        <w:autoSpaceDE w:val="0"/>
        <w:autoSpaceDN w:val="0"/>
        <w:adjustRightInd w:val="0"/>
        <w:ind w:left="-426" w:firstLine="426"/>
        <w:jc w:val="both"/>
      </w:pPr>
    </w:p>
    <w:p w:rsidR="005F013F" w:rsidRPr="00292866" w:rsidRDefault="00317B5F" w:rsidP="00C97E80">
      <w:pPr>
        <w:ind w:left="-426" w:right="-142" w:firstLine="426"/>
        <w:jc w:val="both"/>
        <w:rPr>
          <w:b/>
        </w:rPr>
      </w:pPr>
      <w:r w:rsidRPr="00E345C3">
        <w:tab/>
      </w:r>
      <w:r w:rsidRPr="00292866">
        <w:rPr>
          <w:b/>
        </w:rPr>
        <w:t>Описание на работния процес:</w:t>
      </w:r>
    </w:p>
    <w:p w:rsidR="00317B5F" w:rsidRPr="00292866" w:rsidRDefault="00317B5F" w:rsidP="00C97E80">
      <w:pPr>
        <w:ind w:left="-426" w:right="-142" w:firstLine="426"/>
        <w:jc w:val="both"/>
      </w:pPr>
      <w:r w:rsidRPr="00292866">
        <w:tab/>
        <w:t xml:space="preserve"> На </w:t>
      </w:r>
      <w:r w:rsidR="00793BE3">
        <w:rPr>
          <w:lang w:val="ru-RU"/>
        </w:rPr>
        <w:t>15</w:t>
      </w:r>
      <w:r w:rsidR="002976F5" w:rsidRPr="00292866">
        <w:t>.0</w:t>
      </w:r>
      <w:r w:rsidR="00793BE3">
        <w:rPr>
          <w:lang w:val="ru-RU"/>
        </w:rPr>
        <w:t>5</w:t>
      </w:r>
      <w:r w:rsidR="002976F5" w:rsidRPr="00292866">
        <w:t>.201</w:t>
      </w:r>
      <w:r w:rsidR="002976F5" w:rsidRPr="00292866">
        <w:rPr>
          <w:lang w:val="ru-RU"/>
        </w:rPr>
        <w:t>9</w:t>
      </w:r>
      <w:r w:rsidR="001E0112" w:rsidRPr="00292866">
        <w:t xml:space="preserve"> год. от 10:00</w:t>
      </w:r>
      <w:r w:rsidRPr="00292866">
        <w:t xml:space="preserve">, комисия в състав: </w:t>
      </w:r>
    </w:p>
    <w:p w:rsidR="00317B5F" w:rsidRPr="00292866" w:rsidRDefault="00317B5F" w:rsidP="00C97E80">
      <w:pPr>
        <w:ind w:left="-426" w:right="-142" w:firstLine="426"/>
        <w:jc w:val="both"/>
      </w:pPr>
    </w:p>
    <w:p w:rsidR="00355B24" w:rsidRPr="00426F73" w:rsidRDefault="00355B24" w:rsidP="00355B24">
      <w:pPr>
        <w:numPr>
          <w:ilvl w:val="0"/>
          <w:numId w:val="1"/>
        </w:numPr>
        <w:tabs>
          <w:tab w:val="clear" w:pos="1068"/>
          <w:tab w:val="num" w:pos="567"/>
          <w:tab w:val="left" w:pos="709"/>
          <w:tab w:val="left" w:pos="9072"/>
        </w:tabs>
        <w:ind w:left="-284" w:right="-87" w:firstLine="708"/>
        <w:jc w:val="both"/>
        <w:rPr>
          <w:bCs/>
        </w:rPr>
      </w:pPr>
      <w:r w:rsidRPr="00426F73">
        <w:rPr>
          <w:b/>
          <w:color w:val="000000"/>
        </w:rPr>
        <w:t>Председател:</w:t>
      </w:r>
      <w:r w:rsidRPr="00426F73">
        <w:rPr>
          <w:color w:val="000000"/>
        </w:rPr>
        <w:t xml:space="preserve"> </w:t>
      </w:r>
      <w:proofErr w:type="spellStart"/>
      <w:r w:rsidRPr="0019115E">
        <w:rPr>
          <w:i/>
          <w:color w:val="000000"/>
          <w:lang w:val="ru-RU"/>
        </w:rPr>
        <w:t>заличен</w:t>
      </w:r>
      <w:proofErr w:type="spellEnd"/>
      <w:r w:rsidRPr="0019115E">
        <w:rPr>
          <w:i/>
          <w:color w:val="000000"/>
          <w:lang w:val="ru-RU"/>
        </w:rPr>
        <w:t xml:space="preserve"> съгласно чл. 2 от ЗЗЛД</w:t>
      </w:r>
      <w:r w:rsidRPr="00426F73">
        <w:rPr>
          <w:bCs/>
        </w:rPr>
        <w:t xml:space="preserve">  – зам. директор при ТП „ДГС – Бургас”;</w:t>
      </w:r>
    </w:p>
    <w:p w:rsidR="00355B24" w:rsidRPr="00426F73" w:rsidRDefault="00355B24" w:rsidP="00355B24">
      <w:pPr>
        <w:tabs>
          <w:tab w:val="num" w:pos="567"/>
          <w:tab w:val="left" w:pos="9072"/>
        </w:tabs>
        <w:ind w:left="-284" w:right="-87" w:firstLine="708"/>
        <w:jc w:val="both"/>
        <w:rPr>
          <w:color w:val="000000"/>
        </w:rPr>
      </w:pPr>
    </w:p>
    <w:p w:rsidR="00355B24" w:rsidRPr="00426F73" w:rsidRDefault="00355B24" w:rsidP="00355B24">
      <w:pPr>
        <w:tabs>
          <w:tab w:val="num" w:pos="567"/>
          <w:tab w:val="left" w:pos="9072"/>
        </w:tabs>
        <w:ind w:left="-284" w:right="-87" w:firstLine="708"/>
        <w:jc w:val="both"/>
        <w:rPr>
          <w:bCs/>
        </w:rPr>
      </w:pPr>
      <w:r w:rsidRPr="00426F73">
        <w:rPr>
          <w:b/>
          <w:color w:val="000000"/>
        </w:rPr>
        <w:t>Членове:</w:t>
      </w:r>
    </w:p>
    <w:p w:rsidR="00355B24" w:rsidRPr="00426F73" w:rsidRDefault="00355B24" w:rsidP="00355B24">
      <w:pPr>
        <w:pStyle w:val="a4"/>
        <w:numPr>
          <w:ilvl w:val="0"/>
          <w:numId w:val="1"/>
        </w:numPr>
        <w:tabs>
          <w:tab w:val="clear" w:pos="1068"/>
          <w:tab w:val="num" w:pos="567"/>
          <w:tab w:val="left" w:pos="709"/>
          <w:tab w:val="left" w:pos="9072"/>
        </w:tabs>
        <w:spacing w:line="276" w:lineRule="auto"/>
        <w:ind w:left="-284" w:right="-87" w:firstLine="708"/>
        <w:jc w:val="both"/>
      </w:pPr>
      <w:proofErr w:type="spellStart"/>
      <w:r w:rsidRPr="0019115E">
        <w:rPr>
          <w:i/>
          <w:color w:val="000000"/>
          <w:lang w:val="ru-RU"/>
        </w:rPr>
        <w:t>заличен</w:t>
      </w:r>
      <w:proofErr w:type="spellEnd"/>
      <w:r w:rsidRPr="0019115E">
        <w:rPr>
          <w:i/>
          <w:color w:val="000000"/>
          <w:lang w:val="ru-RU"/>
        </w:rPr>
        <w:t xml:space="preserve"> съгласно чл. 2 от ЗЗЛД</w:t>
      </w:r>
      <w:r w:rsidRPr="00426F73">
        <w:rPr>
          <w:bCs/>
        </w:rPr>
        <w:t xml:space="preserve">  – гл. </w:t>
      </w:r>
      <w:r w:rsidRPr="00426F73">
        <w:rPr>
          <w:kern w:val="24"/>
        </w:rPr>
        <w:t>счетоводител</w:t>
      </w:r>
      <w:r w:rsidRPr="00426F73">
        <w:rPr>
          <w:bCs/>
        </w:rPr>
        <w:t xml:space="preserve"> при ТП „ДГС – Бургас”;</w:t>
      </w:r>
    </w:p>
    <w:p w:rsidR="00355B24" w:rsidRPr="00426F73" w:rsidRDefault="00355B24" w:rsidP="00355B24">
      <w:pPr>
        <w:numPr>
          <w:ilvl w:val="0"/>
          <w:numId w:val="1"/>
        </w:numPr>
        <w:tabs>
          <w:tab w:val="clear" w:pos="1068"/>
          <w:tab w:val="num" w:pos="709"/>
          <w:tab w:val="left" w:pos="1134"/>
          <w:tab w:val="left" w:pos="9072"/>
        </w:tabs>
        <w:spacing w:line="276" w:lineRule="auto"/>
        <w:ind w:left="-284" w:right="-87" w:firstLine="708"/>
        <w:jc w:val="both"/>
        <w:rPr>
          <w:bCs/>
        </w:rPr>
      </w:pPr>
      <w:proofErr w:type="spellStart"/>
      <w:r w:rsidRPr="0019115E">
        <w:rPr>
          <w:i/>
          <w:color w:val="000000"/>
          <w:lang w:val="ru-RU"/>
        </w:rPr>
        <w:t>заличен</w:t>
      </w:r>
      <w:proofErr w:type="spellEnd"/>
      <w:r w:rsidRPr="0019115E">
        <w:rPr>
          <w:i/>
          <w:color w:val="000000"/>
          <w:lang w:val="ru-RU"/>
        </w:rPr>
        <w:t xml:space="preserve"> съгласно чл. 2 от ЗЗЛД</w:t>
      </w:r>
      <w:r w:rsidRPr="00426F73">
        <w:rPr>
          <w:bCs/>
        </w:rPr>
        <w:t xml:space="preserve">  – юрисконсулт при ТП „ДГС – Бургас”;</w:t>
      </w:r>
    </w:p>
    <w:p w:rsidR="00ED67DA" w:rsidRPr="00793BE3" w:rsidRDefault="00ED67DA" w:rsidP="00C97E80">
      <w:pPr>
        <w:ind w:left="-426" w:right="-142" w:firstLine="426"/>
        <w:jc w:val="both"/>
      </w:pPr>
    </w:p>
    <w:p w:rsidR="00317B5F" w:rsidRPr="00292866" w:rsidRDefault="00317B5F" w:rsidP="00C97E80">
      <w:pPr>
        <w:ind w:left="-426" w:right="-142" w:firstLine="426"/>
        <w:jc w:val="both"/>
        <w:rPr>
          <w:bCs/>
        </w:rPr>
      </w:pPr>
      <w:r w:rsidRPr="00292866">
        <w:t>проведе публично зас</w:t>
      </w:r>
      <w:r w:rsidR="00ED67DA" w:rsidRPr="00292866">
        <w:t>едание на основание чл. 54, ал.</w:t>
      </w:r>
      <w:r w:rsidR="00ED67DA" w:rsidRPr="00292866">
        <w:rPr>
          <w:lang w:val="ru-RU"/>
        </w:rPr>
        <w:t>1</w:t>
      </w:r>
      <w:r w:rsidRPr="00292866">
        <w:t xml:space="preserve"> от ППЗОП за отваряне на получените оферти. </w:t>
      </w:r>
    </w:p>
    <w:p w:rsidR="000A35B5" w:rsidRPr="00292866" w:rsidRDefault="000A35B5" w:rsidP="00C97E80">
      <w:pPr>
        <w:ind w:left="-426" w:right="-142" w:firstLine="426"/>
        <w:jc w:val="both"/>
        <w:rPr>
          <w:color w:val="000000"/>
        </w:rPr>
      </w:pPr>
      <w:r w:rsidRPr="00292866">
        <w:rPr>
          <w:color w:val="000000"/>
        </w:rPr>
        <w:t xml:space="preserve">На заседанието на комисията не присъстваха участници или техни упълномощени представители, както и представители на средствата за масово осведомяване. </w:t>
      </w:r>
    </w:p>
    <w:p w:rsidR="00317B5F" w:rsidRPr="00292866" w:rsidRDefault="00317B5F" w:rsidP="00C97E80">
      <w:pPr>
        <w:ind w:left="-426" w:right="-142" w:firstLine="426"/>
        <w:jc w:val="both"/>
      </w:pPr>
      <w:r w:rsidRPr="00292866">
        <w:t>Председателя</w:t>
      </w:r>
      <w:r w:rsidR="00BE29AF" w:rsidRPr="00292866">
        <w:t>т</w:t>
      </w:r>
      <w:r w:rsidRPr="00292866">
        <w:t xml:space="preserve"> на комисията обяви заповедта за назначаване на комисията и протокола по чл. 48, ал. 6 от ППЗОП.</w:t>
      </w:r>
    </w:p>
    <w:p w:rsidR="00ED67DA" w:rsidRPr="00793BE3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b/>
          <w:color w:val="000000"/>
          <w:lang w:val="ru-RU"/>
        </w:rPr>
      </w:pPr>
      <w:r w:rsidRPr="00793BE3">
        <w:rPr>
          <w:b/>
          <w:color w:val="000000"/>
        </w:rPr>
        <w:t xml:space="preserve">В посочения в документацията срок e постъпила една оферта с </w:t>
      </w:r>
      <w:r w:rsidR="00793BE3" w:rsidRPr="00793BE3">
        <w:rPr>
          <w:b/>
          <w:color w:val="000000"/>
        </w:rPr>
        <w:t>вх. № ПО-05-37/1</w:t>
      </w:r>
      <w:r w:rsidR="00793BE3" w:rsidRPr="00793BE3">
        <w:rPr>
          <w:b/>
          <w:color w:val="000000"/>
          <w:lang w:val="ru-RU"/>
        </w:rPr>
        <w:t>4</w:t>
      </w:r>
      <w:r w:rsidR="00793BE3" w:rsidRPr="00793BE3">
        <w:rPr>
          <w:b/>
          <w:color w:val="000000"/>
        </w:rPr>
        <w:t>.0</w:t>
      </w:r>
      <w:r w:rsidR="00793BE3" w:rsidRPr="00793BE3">
        <w:rPr>
          <w:b/>
          <w:color w:val="000000"/>
          <w:lang w:val="ru-RU"/>
        </w:rPr>
        <w:t>5</w:t>
      </w:r>
      <w:r w:rsidR="00793BE3" w:rsidRPr="00793BE3">
        <w:rPr>
          <w:b/>
          <w:color w:val="000000"/>
        </w:rPr>
        <w:t>.2019 г.</w:t>
      </w:r>
      <w:r w:rsidR="00793BE3" w:rsidRPr="00793BE3">
        <w:rPr>
          <w:b/>
          <w:color w:val="000000"/>
          <w:lang w:val="ru-RU"/>
        </w:rPr>
        <w:t xml:space="preserve">, </w:t>
      </w:r>
      <w:r w:rsidR="00793BE3" w:rsidRPr="00793BE3">
        <w:rPr>
          <w:b/>
          <w:color w:val="000000"/>
        </w:rPr>
        <w:t xml:space="preserve">от </w:t>
      </w:r>
      <w:r w:rsidR="00793BE3" w:rsidRPr="00793BE3">
        <w:rPr>
          <w:b/>
        </w:rPr>
        <w:t>Кооперация „</w:t>
      </w:r>
      <w:proofErr w:type="spellStart"/>
      <w:r w:rsidR="00793BE3" w:rsidRPr="00793BE3">
        <w:rPr>
          <w:b/>
        </w:rPr>
        <w:t>Панда</w:t>
      </w:r>
      <w:proofErr w:type="spellEnd"/>
      <w:r w:rsidR="00793BE3" w:rsidRPr="00793BE3">
        <w:rPr>
          <w:b/>
        </w:rPr>
        <w:t>“</w:t>
      </w:r>
      <w:r w:rsidR="00793BE3" w:rsidRPr="00793BE3">
        <w:rPr>
          <w:b/>
          <w:color w:val="000000"/>
        </w:rPr>
        <w:t>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>Комисията извърш</w:t>
      </w:r>
      <w:r w:rsidR="004602DC">
        <w:rPr>
          <w:color w:val="000000"/>
        </w:rPr>
        <w:t xml:space="preserve">и проверка на интернет </w:t>
      </w:r>
      <w:proofErr w:type="spellStart"/>
      <w:r w:rsidR="004602DC" w:rsidRPr="004602DC">
        <w:rPr>
          <w:color w:val="000000"/>
          <w:lang w:val="ru-RU"/>
        </w:rPr>
        <w:t>страницата</w:t>
      </w:r>
      <w:proofErr w:type="spellEnd"/>
      <w:r w:rsidRPr="00292866">
        <w:rPr>
          <w:color w:val="000000"/>
        </w:rPr>
        <w:t xml:space="preserve"> на Търговския регистър към Агенция по вписванията за актуалното състояние на участника.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>Актуално</w:t>
      </w:r>
      <w:r w:rsidR="00793BE3">
        <w:rPr>
          <w:color w:val="000000"/>
        </w:rPr>
        <w:t>то състояние на участника към 15.05</w:t>
      </w:r>
      <w:r w:rsidRPr="00292866">
        <w:rPr>
          <w:color w:val="000000"/>
        </w:rPr>
        <w:t>.2019 г. беше разпеча</w:t>
      </w:r>
      <w:r w:rsidR="004602DC">
        <w:rPr>
          <w:color w:val="000000"/>
        </w:rPr>
        <w:t>тано и приложено към документацията</w:t>
      </w:r>
      <w:r w:rsidRPr="00292866">
        <w:rPr>
          <w:color w:val="000000"/>
        </w:rPr>
        <w:t>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>След като комисията се запозна с предоставения списък на подадените оферти, председателят и членовете на комисията подписаха декларация по чл. 103, ал.2 от ЗОП.</w:t>
      </w:r>
    </w:p>
    <w:p w:rsidR="00ED67DA" w:rsidRPr="00292866" w:rsidRDefault="00ED67DA" w:rsidP="00ED67DA">
      <w:pPr>
        <w:tabs>
          <w:tab w:val="left" w:pos="9781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 xml:space="preserve">Комисията пристъпи към отваряне на офертата на единствения участник. </w:t>
      </w:r>
    </w:p>
    <w:p w:rsidR="00ED67DA" w:rsidRPr="00292866" w:rsidRDefault="00793BE3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426F73">
        <w:rPr>
          <w:color w:val="000000"/>
        </w:rPr>
        <w:lastRenderedPageBreak/>
        <w:t xml:space="preserve">Участникът </w:t>
      </w:r>
      <w:r w:rsidRPr="00843085">
        <w:t>Кооперация „</w:t>
      </w:r>
      <w:proofErr w:type="spellStart"/>
      <w:r w:rsidRPr="00843085">
        <w:t>Панда</w:t>
      </w:r>
      <w:proofErr w:type="spellEnd"/>
      <w:r w:rsidRPr="00843085">
        <w:t>“</w:t>
      </w:r>
      <w:r w:rsidR="00ED67DA" w:rsidRPr="00292866">
        <w:rPr>
          <w:color w:val="000000"/>
        </w:rPr>
        <w:t xml:space="preserve">, представляван от </w:t>
      </w:r>
      <w:proofErr w:type="spellStart"/>
      <w:r w:rsidR="00355B24" w:rsidRPr="0019115E">
        <w:rPr>
          <w:i/>
          <w:color w:val="000000"/>
          <w:lang w:val="ru-RU"/>
        </w:rPr>
        <w:t>заличен</w:t>
      </w:r>
      <w:proofErr w:type="spellEnd"/>
      <w:r w:rsidR="00355B24" w:rsidRPr="0019115E">
        <w:rPr>
          <w:i/>
          <w:color w:val="000000"/>
          <w:lang w:val="ru-RU"/>
        </w:rPr>
        <w:t xml:space="preserve"> съгласно чл. 2 от ЗЗЛД</w:t>
      </w:r>
      <w:r w:rsidR="00355B24" w:rsidRPr="00426F73">
        <w:rPr>
          <w:bCs/>
        </w:rPr>
        <w:t xml:space="preserve"> </w:t>
      </w:r>
      <w:r>
        <w:rPr>
          <w:color w:val="000000"/>
        </w:rPr>
        <w:t>в качеството ѝ</w:t>
      </w:r>
      <w:r w:rsidR="00ED67DA" w:rsidRPr="00292866">
        <w:rPr>
          <w:color w:val="000000"/>
        </w:rPr>
        <w:t xml:space="preserve"> на управител, е представил офертата си в </w:t>
      </w:r>
      <w:proofErr w:type="gramStart"/>
      <w:r w:rsidR="00ED67DA" w:rsidRPr="00292866">
        <w:rPr>
          <w:color w:val="000000"/>
        </w:rPr>
        <w:t>запечатана</w:t>
      </w:r>
      <w:proofErr w:type="gramEnd"/>
      <w:r w:rsidR="00ED67DA" w:rsidRPr="00292866">
        <w:rPr>
          <w:color w:val="000000"/>
        </w:rPr>
        <w:t xml:space="preserve">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>След отваряне на опаковката</w:t>
      </w:r>
      <w:r w:rsidRPr="00292866">
        <w:rPr>
          <w:color w:val="000000"/>
          <w:lang w:val="ru-RU"/>
        </w:rPr>
        <w:t>,</w:t>
      </w:r>
      <w:r w:rsidRPr="00292866">
        <w:rPr>
          <w:color w:val="000000"/>
        </w:rPr>
        <w:t xml:space="preserve"> всички членове на комисията подписаха техническото предложение и плика с надпис „Предлагани ценови параметри”. </w:t>
      </w:r>
    </w:p>
    <w:p w:rsidR="00ED67DA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 xml:space="preserve">Председателят на комисията оповести документите, които се съдържат в опаковката с офертата на участника и комисията провери съответствието с изготвения списък на документи, съдържащи се в офертата, като не </w:t>
      </w:r>
      <w:proofErr w:type="spellStart"/>
      <w:r w:rsidRPr="00292866">
        <w:rPr>
          <w:color w:val="000000"/>
        </w:rPr>
        <w:t>ус</w:t>
      </w:r>
      <w:r w:rsidRPr="00292866">
        <w:rPr>
          <w:color w:val="000000"/>
          <w:lang w:val="ru-RU"/>
        </w:rPr>
        <w:t>танови</w:t>
      </w:r>
      <w:proofErr w:type="spellEnd"/>
      <w:r w:rsidRPr="00292866">
        <w:rPr>
          <w:color w:val="000000"/>
        </w:rPr>
        <w:t xml:space="preserve"> различия, а именно:</w:t>
      </w:r>
    </w:p>
    <w:tbl>
      <w:tblPr>
        <w:tblW w:w="9640" w:type="dxa"/>
        <w:tblInd w:w="-1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51"/>
        <w:gridCol w:w="8789"/>
      </w:tblGrid>
      <w:tr w:rsidR="00793BE3" w:rsidRPr="00426F73" w:rsidTr="00CA36FC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firstLine="138"/>
              <w:jc w:val="center"/>
              <w:rPr>
                <w:lang w:eastAsia="en-US"/>
              </w:rPr>
            </w:pPr>
            <w:r w:rsidRPr="00426F73">
              <w:rPr>
                <w:lang w:eastAsia="en-US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bCs/>
                <w:lang w:eastAsia="en-US"/>
              </w:rPr>
            </w:pPr>
            <w:r w:rsidRPr="00426F73">
              <w:t xml:space="preserve">Опис на приложените към офертата документи - </w:t>
            </w:r>
            <w:r w:rsidRPr="00426F73">
              <w:rPr>
                <w:b/>
              </w:rPr>
              <w:t>Приложение № 1</w:t>
            </w:r>
          </w:p>
        </w:tc>
      </w:tr>
      <w:tr w:rsidR="00793BE3" w:rsidRPr="00426F73" w:rsidTr="00CA36FC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firstLine="138"/>
              <w:jc w:val="center"/>
              <w:rPr>
                <w:lang w:eastAsia="en-US"/>
              </w:rPr>
            </w:pPr>
            <w:r w:rsidRPr="00426F73">
              <w:rPr>
                <w:lang w:eastAsia="en-US"/>
              </w:rPr>
              <w:t>2.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 w:rsidRPr="00426F73">
              <w:t>Заявление за участие -</w:t>
            </w:r>
            <w:r w:rsidRPr="00426F73">
              <w:rPr>
                <w:b/>
              </w:rPr>
              <w:t>Приложение № 2</w:t>
            </w:r>
          </w:p>
        </w:tc>
      </w:tr>
      <w:tr w:rsidR="00793BE3" w:rsidRPr="00426F73" w:rsidTr="00CA36FC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426F73">
              <w:rPr>
                <w:lang w:eastAsia="en-US"/>
              </w:rPr>
              <w:t>3.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color w:val="000000"/>
                <w:lang w:eastAsia="en-US"/>
              </w:rPr>
            </w:pPr>
            <w:r w:rsidRPr="00426F73">
              <w:t xml:space="preserve">Техническо предложение за изпълнение на поръчката - </w:t>
            </w:r>
            <w:r w:rsidRPr="00426F73">
              <w:rPr>
                <w:b/>
              </w:rPr>
              <w:t>Приложение № 3</w:t>
            </w:r>
          </w:p>
        </w:tc>
      </w:tr>
      <w:tr w:rsidR="00793BE3" w:rsidRPr="00426F73" w:rsidTr="00CA36FC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426F73">
              <w:rPr>
                <w:lang w:eastAsia="en-US"/>
              </w:rPr>
              <w:t>4.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color w:val="000000"/>
                <w:lang w:eastAsia="en-US"/>
              </w:rPr>
            </w:pPr>
            <w:r w:rsidRPr="00426F73">
              <w:t xml:space="preserve">Декларация за съгласие с клаузите на проектодоговора - </w:t>
            </w:r>
            <w:r w:rsidRPr="00426F73">
              <w:rPr>
                <w:b/>
              </w:rPr>
              <w:t>Приложение № 4</w:t>
            </w:r>
          </w:p>
        </w:tc>
      </w:tr>
      <w:tr w:rsidR="00793BE3" w:rsidRPr="00426F73" w:rsidTr="00CA36FC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426F73">
              <w:rPr>
                <w:lang w:eastAsia="en-US"/>
              </w:rPr>
              <w:t>5.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left="-45" w:right="441"/>
              <w:jc w:val="both"/>
              <w:rPr>
                <w:color w:val="000000"/>
                <w:lang w:eastAsia="en-US"/>
              </w:rPr>
            </w:pPr>
            <w:r w:rsidRPr="00426F73">
              <w:t>Декларация за съгласие със срока на валидност на офертата -</w:t>
            </w:r>
            <w:r w:rsidRPr="00426F73">
              <w:rPr>
                <w:b/>
              </w:rPr>
              <w:t>Приложение № 5</w:t>
            </w:r>
          </w:p>
        </w:tc>
      </w:tr>
      <w:tr w:rsidR="00793BE3" w:rsidRPr="00426F73" w:rsidTr="00CA36FC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426F73">
              <w:rPr>
                <w:lang w:eastAsia="en-US"/>
              </w:rPr>
              <w:t>6.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color w:val="000000"/>
                <w:lang w:eastAsia="en-US"/>
              </w:rPr>
            </w:pPr>
            <w:r w:rsidRPr="00426F73">
              <w:t xml:space="preserve">Плик предлагани ценови параметри - </w:t>
            </w:r>
            <w:r w:rsidRPr="00426F73">
              <w:rPr>
                <w:b/>
              </w:rPr>
              <w:t>Приложение № 6</w:t>
            </w:r>
          </w:p>
        </w:tc>
      </w:tr>
      <w:tr w:rsidR="00793BE3" w:rsidRPr="00426F73" w:rsidTr="00CA36FC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426F73">
              <w:rPr>
                <w:lang w:eastAsia="en-US"/>
              </w:rPr>
              <w:t>7.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</w:pPr>
            <w:r w:rsidRPr="00426F73">
              <w:rPr>
                <w:bCs/>
              </w:rPr>
              <w:t>Декларация за липса на свързаност по чл. 107,т. 4 от ЗОП -</w:t>
            </w:r>
            <w:r w:rsidRPr="00426F73">
              <w:rPr>
                <w:b/>
              </w:rPr>
              <w:t>Приложение № 8</w:t>
            </w:r>
          </w:p>
        </w:tc>
      </w:tr>
      <w:tr w:rsidR="00793BE3" w:rsidRPr="00426F73" w:rsidTr="00CA36FC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426F73">
              <w:rPr>
                <w:lang w:eastAsia="en-US"/>
              </w:rPr>
              <w:t>8.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bCs/>
              </w:rPr>
            </w:pPr>
            <w:r w:rsidRPr="00426F73">
              <w:t xml:space="preserve">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– </w:t>
            </w:r>
            <w:r w:rsidRPr="00426F73">
              <w:rPr>
                <w:b/>
              </w:rPr>
              <w:t>Приложение № 10</w:t>
            </w:r>
          </w:p>
        </w:tc>
      </w:tr>
      <w:tr w:rsidR="00793BE3" w:rsidRPr="00426F73" w:rsidTr="00CA36FC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426F73">
              <w:rPr>
                <w:lang w:eastAsia="en-US"/>
              </w:rPr>
              <w:t>9.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bCs/>
              </w:rPr>
            </w:pPr>
            <w:proofErr w:type="spellStart"/>
            <w:r w:rsidRPr="00426F73">
              <w:rPr>
                <w:color w:val="000000"/>
                <w:lang w:eastAsia="en-US"/>
              </w:rPr>
              <w:t>еЕЕДОП</w:t>
            </w:r>
            <w:proofErr w:type="spellEnd"/>
            <w:r w:rsidRPr="00426F73">
              <w:rPr>
                <w:color w:val="000000"/>
                <w:lang w:eastAsia="en-US"/>
              </w:rPr>
              <w:t xml:space="preserve">- </w:t>
            </w:r>
            <w:r w:rsidRPr="00426F73">
              <w:rPr>
                <w:b/>
              </w:rPr>
              <w:t>Приложение № 12</w:t>
            </w:r>
          </w:p>
        </w:tc>
      </w:tr>
      <w:tr w:rsidR="00793BE3" w:rsidRPr="00426F73" w:rsidTr="00CA36FC">
        <w:trPr>
          <w:cantSplit/>
          <w:trHeight w:val="5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843085" w:rsidRDefault="00793BE3" w:rsidP="00793BE3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10.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E3" w:rsidRPr="00426F73" w:rsidRDefault="00793BE3" w:rsidP="00793BE3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color w:val="000000"/>
                <w:lang w:eastAsia="en-US"/>
              </w:rPr>
            </w:pPr>
            <w:r w:rsidRPr="00843085">
              <w:rPr>
                <w:sz w:val="22"/>
                <w:szCs w:val="22"/>
              </w:rPr>
              <w:t xml:space="preserve">Документ </w:t>
            </w:r>
            <w:r w:rsidRPr="00D2724D">
              <w:rPr>
                <w:sz w:val="22"/>
                <w:szCs w:val="22"/>
              </w:rPr>
              <w:t>от които да са видни предлаганите артикули.</w:t>
            </w:r>
          </w:p>
        </w:tc>
      </w:tr>
    </w:tbl>
    <w:p w:rsidR="00793BE3" w:rsidRPr="00292866" w:rsidRDefault="00793BE3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</w:p>
    <w:p w:rsidR="00793BE3" w:rsidRPr="00426F73" w:rsidRDefault="00793BE3" w:rsidP="00793BE3">
      <w:pPr>
        <w:tabs>
          <w:tab w:val="left" w:pos="9639"/>
        </w:tabs>
        <w:ind w:left="-284" w:right="-87" w:firstLine="568"/>
        <w:jc w:val="both"/>
        <w:rPr>
          <w:color w:val="000000"/>
        </w:rPr>
      </w:pPr>
      <w:r w:rsidRPr="00426F73">
        <w:rPr>
          <w:color w:val="000000"/>
        </w:rPr>
        <w:t>Комисията продължи дейността си в закрито заседание, като разгледа документите по чл. 39, ал. 2 от ППЗОП за съответствие с изискванията към личното състояние и критериите за подбор, поставени от възложителя.</w:t>
      </w:r>
    </w:p>
    <w:p w:rsidR="00ED67DA" w:rsidRPr="00793BE3" w:rsidRDefault="00793BE3" w:rsidP="00793BE3">
      <w:pPr>
        <w:tabs>
          <w:tab w:val="left" w:pos="9072"/>
          <w:tab w:val="left" w:pos="9639"/>
        </w:tabs>
        <w:ind w:left="-284" w:right="-87" w:firstLine="568"/>
        <w:jc w:val="both"/>
        <w:rPr>
          <w:color w:val="000000"/>
        </w:rPr>
      </w:pPr>
      <w:r w:rsidRPr="00426F73">
        <w:rPr>
          <w:color w:val="000000"/>
        </w:rPr>
        <w:t xml:space="preserve">Комисията констатира, че участникът </w:t>
      </w:r>
      <w:r w:rsidRPr="00843085">
        <w:t>Кооперация „</w:t>
      </w:r>
      <w:proofErr w:type="spellStart"/>
      <w:r w:rsidRPr="00843085">
        <w:t>Панда</w:t>
      </w:r>
      <w:proofErr w:type="spellEnd"/>
      <w:r w:rsidRPr="00843085">
        <w:t>“</w:t>
      </w:r>
      <w:r w:rsidRPr="00426F73">
        <w:rPr>
          <w:color w:val="000000"/>
        </w:rPr>
        <w:t xml:space="preserve"> </w:t>
      </w:r>
      <w:r w:rsidRPr="00426F73">
        <w:t>е представил всички необходими</w:t>
      </w:r>
      <w:r w:rsidRPr="00426F73">
        <w:rPr>
          <w:color w:val="000000"/>
        </w:rPr>
        <w:t xml:space="preserve"> документи и отговаря на изискванията за лично състояние</w:t>
      </w:r>
      <w:r w:rsidR="00CA36FC" w:rsidRPr="00CA36FC">
        <w:rPr>
          <w:color w:val="000000"/>
          <w:lang w:val="ru-RU"/>
        </w:rPr>
        <w:t>,</w:t>
      </w:r>
      <w:r w:rsidRPr="00426F73">
        <w:rPr>
          <w:color w:val="000000"/>
        </w:rPr>
        <w:t xml:space="preserve"> и в съответствие с критериите за подбор. </w:t>
      </w:r>
    </w:p>
    <w:p w:rsidR="00793BE3" w:rsidRPr="00426F73" w:rsidRDefault="00793BE3" w:rsidP="00793BE3">
      <w:pPr>
        <w:tabs>
          <w:tab w:val="left" w:pos="9072"/>
          <w:tab w:val="left" w:pos="9639"/>
        </w:tabs>
        <w:ind w:left="-284" w:right="-87" w:firstLine="568"/>
        <w:jc w:val="both"/>
        <w:rPr>
          <w:color w:val="000000"/>
        </w:rPr>
      </w:pPr>
      <w:r w:rsidRPr="00426F73">
        <w:rPr>
          <w:color w:val="000000"/>
        </w:rPr>
        <w:t xml:space="preserve">Комисията </w:t>
      </w:r>
      <w:r w:rsidRPr="00426F73">
        <w:rPr>
          <w:b/>
          <w:color w:val="000000"/>
        </w:rPr>
        <w:t xml:space="preserve">ДОПУСКА </w:t>
      </w:r>
      <w:r w:rsidRPr="00426F73">
        <w:rPr>
          <w:color w:val="000000"/>
        </w:rPr>
        <w:t>кандидата до разглеждане и оценяване на ценовото му предложение в ден и час обявени в профила на купувача.</w:t>
      </w:r>
    </w:p>
    <w:p w:rsidR="00793BE3" w:rsidRPr="00426F73" w:rsidRDefault="00793BE3" w:rsidP="00793BE3">
      <w:pPr>
        <w:tabs>
          <w:tab w:val="left" w:pos="9072"/>
          <w:tab w:val="left" w:pos="9639"/>
          <w:tab w:val="left" w:pos="9781"/>
        </w:tabs>
        <w:autoSpaceDE w:val="0"/>
        <w:autoSpaceDN w:val="0"/>
        <w:adjustRightInd w:val="0"/>
        <w:ind w:left="-284" w:right="-229" w:firstLine="284"/>
        <w:jc w:val="center"/>
        <w:rPr>
          <w:b/>
          <w:color w:val="000000"/>
        </w:rPr>
      </w:pPr>
    </w:p>
    <w:p w:rsidR="00793BE3" w:rsidRPr="00426F73" w:rsidRDefault="00793BE3" w:rsidP="00793BE3">
      <w:pPr>
        <w:tabs>
          <w:tab w:val="left" w:pos="9072"/>
          <w:tab w:val="left" w:pos="9639"/>
          <w:tab w:val="left" w:pos="9781"/>
        </w:tabs>
        <w:autoSpaceDE w:val="0"/>
        <w:autoSpaceDN w:val="0"/>
        <w:adjustRightInd w:val="0"/>
        <w:ind w:left="-284" w:right="-229" w:firstLine="568"/>
        <w:jc w:val="both"/>
        <w:rPr>
          <w:b/>
          <w:color w:val="000000"/>
        </w:rPr>
      </w:pPr>
      <w:r w:rsidRPr="00426F73">
        <w:rPr>
          <w:b/>
          <w:color w:val="000000"/>
        </w:rPr>
        <w:t xml:space="preserve">Комисията единодушно </w:t>
      </w:r>
      <w:r>
        <w:rPr>
          <w:b/>
          <w:color w:val="000000"/>
        </w:rPr>
        <w:t xml:space="preserve"> </w:t>
      </w:r>
      <w:r w:rsidRPr="00426F73">
        <w:rPr>
          <w:b/>
          <w:color w:val="000000"/>
        </w:rPr>
        <w:t xml:space="preserve">Р Е Ш </w:t>
      </w:r>
      <w:r w:rsidRPr="00426F73">
        <w:rPr>
          <w:b/>
        </w:rPr>
        <w:t>И:</w:t>
      </w:r>
      <w:r w:rsidRPr="00426F73">
        <w:rPr>
          <w:b/>
          <w:color w:val="000000"/>
        </w:rPr>
        <w:t xml:space="preserve">  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bCs/>
          <w:color w:val="000000"/>
        </w:rPr>
      </w:pPr>
    </w:p>
    <w:p w:rsidR="00793BE3" w:rsidRPr="00426F73" w:rsidRDefault="00793BE3" w:rsidP="00CA36FC">
      <w:pPr>
        <w:tabs>
          <w:tab w:val="left" w:pos="9072"/>
          <w:tab w:val="left" w:pos="9639"/>
          <w:tab w:val="left" w:pos="9781"/>
        </w:tabs>
        <w:ind w:left="-284" w:right="-87" w:firstLine="284"/>
        <w:jc w:val="both"/>
        <w:rPr>
          <w:color w:val="000000"/>
        </w:rPr>
      </w:pPr>
      <w:r w:rsidRPr="00426F73">
        <w:rPr>
          <w:color w:val="000000"/>
        </w:rPr>
        <w:t xml:space="preserve">отварянето на </w:t>
      </w:r>
      <w:r w:rsidRPr="00426F73">
        <w:rPr>
          <w:b/>
          <w:color w:val="000000"/>
        </w:rPr>
        <w:t>ценовото предложение</w:t>
      </w:r>
      <w:r w:rsidRPr="00426F73">
        <w:rPr>
          <w:color w:val="000000"/>
        </w:rPr>
        <w:t xml:space="preserve"> да се извърши на </w:t>
      </w:r>
      <w:r w:rsidRPr="00426F73">
        <w:rPr>
          <w:b/>
          <w:color w:val="000000"/>
        </w:rPr>
        <w:t>21.05.2019 г. в 10:00 часа</w:t>
      </w:r>
      <w:r w:rsidRPr="00426F73">
        <w:rPr>
          <w:color w:val="000000"/>
        </w:rPr>
        <w:t xml:space="preserve"> в административната сграда на ТП „ДГС – Бургас”, гр. Бургас, ул. „Цар Иван Шишман” №8, ет. 2, като отварянето на </w:t>
      </w:r>
      <w:r w:rsidRPr="00426F73">
        <w:rPr>
          <w:b/>
          <w:color w:val="000000"/>
        </w:rPr>
        <w:t>ценовото предложение</w:t>
      </w:r>
      <w:r w:rsidRPr="00426F73">
        <w:rPr>
          <w:color w:val="000000"/>
        </w:rPr>
        <w:t xml:space="preserve"> ще бъде извършено публично с право да присъстват</w:t>
      </w:r>
      <w:r>
        <w:rPr>
          <w:color w:val="000000"/>
        </w:rPr>
        <w:t xml:space="preserve"> лицата изброени в чл. 54, ал. 1</w:t>
      </w:r>
      <w:r w:rsidRPr="00426F73">
        <w:rPr>
          <w:color w:val="000000"/>
        </w:rPr>
        <w:t xml:space="preserve"> от ППЗОП.</w:t>
      </w:r>
    </w:p>
    <w:p w:rsidR="007361A4" w:rsidRPr="00793BE3" w:rsidRDefault="00ED67DA" w:rsidP="00CA36FC">
      <w:pPr>
        <w:tabs>
          <w:tab w:val="left" w:pos="9356"/>
          <w:tab w:val="left" w:pos="9639"/>
        </w:tabs>
        <w:ind w:left="-284" w:right="-87" w:firstLine="284"/>
        <w:jc w:val="both"/>
        <w:rPr>
          <w:b/>
          <w:color w:val="000000"/>
        </w:rPr>
      </w:pPr>
      <w:r w:rsidRPr="00793BE3">
        <w:rPr>
          <w:b/>
          <w:color w:val="000000"/>
        </w:rPr>
        <w:t>На основание чл.</w:t>
      </w:r>
      <w:r w:rsidR="00D56532" w:rsidRPr="00793BE3">
        <w:rPr>
          <w:b/>
          <w:color w:val="000000"/>
        </w:rPr>
        <w:t xml:space="preserve"> 57, ал. 3 от ППЗОП денят, часа</w:t>
      </w:r>
      <w:r w:rsidRPr="00793BE3">
        <w:rPr>
          <w:b/>
          <w:color w:val="000000"/>
        </w:rPr>
        <w:t xml:space="preserve"> и мястото за отваряне на ценовото предложение да се обяви в профила на купувача чрез публикуване на съобщение.</w:t>
      </w:r>
    </w:p>
    <w:p w:rsidR="003C1A63" w:rsidRPr="00292866" w:rsidRDefault="00634452" w:rsidP="00CA36FC">
      <w:pPr>
        <w:ind w:left="-426" w:right="-87" w:firstLine="426"/>
        <w:jc w:val="both"/>
        <w:rPr>
          <w:color w:val="000000"/>
        </w:rPr>
      </w:pPr>
      <w:r w:rsidRPr="00292866">
        <w:t xml:space="preserve">На основание </w:t>
      </w:r>
      <w:r w:rsidR="007361A4" w:rsidRPr="00292866">
        <w:rPr>
          <w:shd w:val="clear" w:color="auto" w:fill="FFFFFF"/>
        </w:rPr>
        <w:t>чл. 24, ал. 1, т.</w:t>
      </w:r>
      <w:r w:rsidR="007361A4" w:rsidRPr="00292866">
        <w:rPr>
          <w:shd w:val="clear" w:color="auto" w:fill="FFFFFF"/>
          <w:lang w:val="ru-RU"/>
        </w:rPr>
        <w:t xml:space="preserve"> </w:t>
      </w:r>
      <w:r w:rsidR="007361A4" w:rsidRPr="00292866">
        <w:rPr>
          <w:shd w:val="clear" w:color="auto" w:fill="FFFFFF"/>
        </w:rPr>
        <w:t>5 от ППЗОП</w:t>
      </w:r>
      <w:r w:rsidR="00BE29AF" w:rsidRPr="00292866">
        <w:t>,</w:t>
      </w:r>
      <w:r w:rsidRPr="00292866">
        <w:rPr>
          <w:color w:val="000000"/>
        </w:rPr>
        <w:t xml:space="preserve"> </w:t>
      </w:r>
      <w:r w:rsidR="00BE29AF" w:rsidRPr="00292866">
        <w:t>Протокол № 1</w:t>
      </w:r>
      <w:r w:rsidR="00EF09A2">
        <w:t xml:space="preserve"> </w:t>
      </w:r>
      <w:r w:rsidR="003C1A63" w:rsidRPr="00292866">
        <w:t>е публикуван на профила на купу</w:t>
      </w:r>
      <w:r w:rsidR="00BE29AF" w:rsidRPr="00292866">
        <w:t>вача</w:t>
      </w:r>
      <w:r w:rsidR="00D56532" w:rsidRPr="00292866">
        <w:t>,</w:t>
      </w:r>
      <w:r w:rsidR="00BE29AF" w:rsidRPr="00292866">
        <w:t xml:space="preserve"> </w:t>
      </w:r>
      <w:r w:rsidR="00D56532" w:rsidRPr="00292866">
        <w:t>на адрес: http://www.uidp-sliven.com/procedures.</w:t>
      </w:r>
      <w:r w:rsidR="003C1A63" w:rsidRPr="00292866">
        <w:t xml:space="preserve">  </w:t>
      </w:r>
    </w:p>
    <w:p w:rsidR="00BE29AF" w:rsidRPr="00292866" w:rsidRDefault="00BE29AF" w:rsidP="00CA36FC">
      <w:pPr>
        <w:tabs>
          <w:tab w:val="left" w:pos="9072"/>
          <w:tab w:val="left" w:pos="9639"/>
          <w:tab w:val="left" w:pos="9781"/>
        </w:tabs>
        <w:ind w:left="-426" w:right="-87" w:firstLine="426"/>
        <w:jc w:val="both"/>
        <w:rPr>
          <w:color w:val="000000"/>
        </w:rPr>
      </w:pPr>
      <w:r w:rsidRPr="00292866">
        <w:rPr>
          <w:color w:val="000000"/>
        </w:rPr>
        <w:t xml:space="preserve">Всички решения в </w:t>
      </w:r>
      <w:r w:rsidR="000A35B5" w:rsidRPr="00292866">
        <w:rPr>
          <w:color w:val="000000"/>
        </w:rPr>
        <w:t xml:space="preserve">Протокол </w:t>
      </w:r>
      <w:r w:rsidRPr="00292866">
        <w:rPr>
          <w:color w:val="000000"/>
        </w:rPr>
        <w:t xml:space="preserve">№ 1 са взети единодушно от всички членове на комисията без забележки и изразено особено мнение. </w:t>
      </w:r>
    </w:p>
    <w:p w:rsidR="00BE29AF" w:rsidRPr="00292866" w:rsidRDefault="00BE29AF" w:rsidP="00CA36FC">
      <w:pPr>
        <w:tabs>
          <w:tab w:val="left" w:pos="1134"/>
          <w:tab w:val="left" w:pos="9072"/>
          <w:tab w:val="left" w:pos="9639"/>
        </w:tabs>
        <w:ind w:left="-426" w:right="-87" w:firstLine="426"/>
        <w:jc w:val="both"/>
        <w:rPr>
          <w:color w:val="000000"/>
        </w:rPr>
      </w:pPr>
      <w:r w:rsidRPr="00292866">
        <w:rPr>
          <w:color w:val="000000"/>
        </w:rPr>
        <w:t>Протокол № 1 е съставен на 1</w:t>
      </w:r>
      <w:r w:rsidR="00793BE3">
        <w:rPr>
          <w:color w:val="000000"/>
          <w:lang w:val="ru-RU"/>
        </w:rPr>
        <w:t>5</w:t>
      </w:r>
      <w:r w:rsidR="00793BE3">
        <w:rPr>
          <w:color w:val="000000"/>
        </w:rPr>
        <w:t>.05</w:t>
      </w:r>
      <w:r w:rsidRPr="00292866">
        <w:rPr>
          <w:color w:val="000000"/>
        </w:rPr>
        <w:t>.2019 г.</w:t>
      </w:r>
    </w:p>
    <w:p w:rsidR="00783C81" w:rsidRPr="00292866" w:rsidRDefault="00783C81" w:rsidP="00C97E80">
      <w:pPr>
        <w:ind w:left="-426" w:right="-142" w:firstLine="426"/>
        <w:jc w:val="both"/>
      </w:pPr>
    </w:p>
    <w:p w:rsidR="00634452" w:rsidRPr="00292866" w:rsidRDefault="00634452" w:rsidP="00F251B7">
      <w:pPr>
        <w:tabs>
          <w:tab w:val="left" w:pos="0"/>
        </w:tabs>
        <w:ind w:left="-426" w:right="-142" w:firstLine="426"/>
        <w:jc w:val="both"/>
      </w:pPr>
      <w:r w:rsidRPr="00292866">
        <w:lastRenderedPageBreak/>
        <w:t>Съгласно чл.</w:t>
      </w:r>
      <w:r w:rsidR="00D56532" w:rsidRPr="00292866">
        <w:t xml:space="preserve"> 57, ал. 3 от ППЗОП денят, часа</w:t>
      </w:r>
      <w:r w:rsidRPr="00292866">
        <w:t xml:space="preserve"> и мястото за отваряне на ценовото предложение</w:t>
      </w:r>
      <w:r w:rsidR="000A35B5" w:rsidRPr="00292866">
        <w:t>,</w:t>
      </w:r>
      <w:r w:rsidRPr="00292866">
        <w:t xml:space="preserve"> комисията обяви в </w:t>
      </w:r>
      <w:r w:rsidR="000A35B5" w:rsidRPr="00292866">
        <w:t xml:space="preserve">Профила </w:t>
      </w:r>
      <w:r w:rsidRPr="00292866">
        <w:t>на купувача</w:t>
      </w:r>
      <w:r w:rsidR="000A35B5" w:rsidRPr="00292866">
        <w:t>,</w:t>
      </w:r>
      <w:r w:rsidRPr="00292866">
        <w:t xml:space="preserve"> чрез публикуване на съобщение с изх. № </w:t>
      </w:r>
      <w:r w:rsidR="0074169B" w:rsidRPr="00292866">
        <w:rPr>
          <w:bCs/>
        </w:rPr>
        <w:t>ПО-0</w:t>
      </w:r>
      <w:r w:rsidR="0074169B" w:rsidRPr="00292866">
        <w:rPr>
          <w:bCs/>
          <w:lang w:val="ru-RU"/>
        </w:rPr>
        <w:t>0</w:t>
      </w:r>
      <w:r w:rsidR="0074169B" w:rsidRPr="00292866">
        <w:rPr>
          <w:bCs/>
        </w:rPr>
        <w:t>-</w:t>
      </w:r>
      <w:r w:rsidR="00793BE3">
        <w:rPr>
          <w:bCs/>
          <w:lang w:val="ru-RU"/>
        </w:rPr>
        <w:t>25</w:t>
      </w:r>
      <w:r w:rsidR="0074169B" w:rsidRPr="00292866">
        <w:rPr>
          <w:bCs/>
        </w:rPr>
        <w:t>/</w:t>
      </w:r>
      <w:r w:rsidR="00793BE3">
        <w:rPr>
          <w:bCs/>
          <w:lang w:val="ru-RU"/>
        </w:rPr>
        <w:t>15</w:t>
      </w:r>
      <w:r w:rsidR="0074169B" w:rsidRPr="00292866">
        <w:rPr>
          <w:bCs/>
        </w:rPr>
        <w:t>.0</w:t>
      </w:r>
      <w:r w:rsidR="00793BE3">
        <w:rPr>
          <w:bCs/>
          <w:lang w:val="ru-RU"/>
        </w:rPr>
        <w:t>5</w:t>
      </w:r>
      <w:r w:rsidR="0074169B" w:rsidRPr="00292866">
        <w:rPr>
          <w:bCs/>
        </w:rPr>
        <w:t>.201</w:t>
      </w:r>
      <w:r w:rsidR="0074169B" w:rsidRPr="00292866">
        <w:rPr>
          <w:bCs/>
          <w:lang w:val="ru-RU"/>
        </w:rPr>
        <w:t>9</w:t>
      </w:r>
      <w:r w:rsidRPr="00292866">
        <w:rPr>
          <w:bCs/>
        </w:rPr>
        <w:t xml:space="preserve"> г.</w:t>
      </w:r>
    </w:p>
    <w:p w:rsidR="002C20CC" w:rsidRPr="00292866" w:rsidRDefault="002C20CC" w:rsidP="00C97E80">
      <w:pPr>
        <w:ind w:left="-426" w:right="-142" w:firstLine="426"/>
        <w:jc w:val="both"/>
        <w:rPr>
          <w:highlight w:val="yellow"/>
        </w:rPr>
      </w:pPr>
    </w:p>
    <w:p w:rsidR="00317B5F" w:rsidRPr="00292866" w:rsidRDefault="00634452" w:rsidP="00C97E80">
      <w:pPr>
        <w:ind w:left="-426" w:right="-142" w:firstLine="426"/>
        <w:jc w:val="both"/>
      </w:pPr>
      <w:r w:rsidRPr="00292866">
        <w:rPr>
          <w:b/>
        </w:rPr>
        <w:t xml:space="preserve"> </w:t>
      </w:r>
      <w:r w:rsidR="0074169B" w:rsidRPr="00292866">
        <w:t xml:space="preserve">На </w:t>
      </w:r>
      <w:r w:rsidR="00793BE3">
        <w:rPr>
          <w:lang w:val="ru-RU"/>
        </w:rPr>
        <w:t>21</w:t>
      </w:r>
      <w:r w:rsidR="00793BE3">
        <w:t>.05</w:t>
      </w:r>
      <w:r w:rsidR="0074169B" w:rsidRPr="00292866">
        <w:t>.201</w:t>
      </w:r>
      <w:r w:rsidR="0074169B" w:rsidRPr="00292866">
        <w:rPr>
          <w:lang w:val="ru-RU"/>
        </w:rPr>
        <w:t>9</w:t>
      </w:r>
      <w:r w:rsidR="00563CDB" w:rsidRPr="00292866">
        <w:t xml:space="preserve"> г</w:t>
      </w:r>
      <w:r w:rsidR="0074169B" w:rsidRPr="00292866">
        <w:t xml:space="preserve">. от </w:t>
      </w:r>
      <w:r w:rsidR="00793BE3">
        <w:rPr>
          <w:lang w:val="ru-RU"/>
        </w:rPr>
        <w:t>10</w:t>
      </w:r>
      <w:r w:rsidR="00317B5F" w:rsidRPr="00292866">
        <w:t xml:space="preserve">:00 часа, на основание </w:t>
      </w:r>
      <w:r w:rsidR="00563CDB" w:rsidRPr="00292866">
        <w:t xml:space="preserve">Заповед № </w:t>
      </w:r>
      <w:r w:rsidR="00F251B7" w:rsidRPr="00292866">
        <w:t xml:space="preserve">РД </w:t>
      </w:r>
      <w:r w:rsidR="00793BE3">
        <w:rPr>
          <w:lang w:val="ru-RU"/>
        </w:rPr>
        <w:t>10-</w:t>
      </w:r>
      <w:r w:rsidR="00793BE3" w:rsidRPr="00401240">
        <w:rPr>
          <w:lang w:val="ru-RU"/>
        </w:rPr>
        <w:t>83</w:t>
      </w:r>
      <w:r w:rsidR="00793BE3" w:rsidRPr="000C1E86">
        <w:t>/</w:t>
      </w:r>
      <w:r w:rsidR="00793BE3">
        <w:rPr>
          <w:lang w:val="ru-RU"/>
        </w:rPr>
        <w:t>1</w:t>
      </w:r>
      <w:r w:rsidR="00793BE3" w:rsidRPr="00401240">
        <w:rPr>
          <w:lang w:val="ru-RU"/>
        </w:rPr>
        <w:t>5</w:t>
      </w:r>
      <w:r w:rsidR="00793BE3" w:rsidRPr="000C1E86">
        <w:t>.</w:t>
      </w:r>
      <w:r w:rsidR="00793BE3">
        <w:rPr>
          <w:lang w:val="ru-RU"/>
        </w:rPr>
        <w:t>0</w:t>
      </w:r>
      <w:r w:rsidR="00793BE3" w:rsidRPr="00401240">
        <w:rPr>
          <w:lang w:val="ru-RU"/>
        </w:rPr>
        <w:t>5</w:t>
      </w:r>
      <w:r w:rsidR="00793BE3" w:rsidRPr="000C1E86">
        <w:t>.201</w:t>
      </w:r>
      <w:r w:rsidR="00793BE3" w:rsidRPr="000C1E86">
        <w:rPr>
          <w:lang w:val="ru-RU"/>
        </w:rPr>
        <w:t>9</w:t>
      </w:r>
      <w:r w:rsidR="00793BE3" w:rsidRPr="000C1E86">
        <w:t xml:space="preserve"> </w:t>
      </w:r>
      <w:r w:rsidR="00793BE3">
        <w:t xml:space="preserve">г. </w:t>
      </w:r>
      <w:r w:rsidR="00317B5F" w:rsidRPr="00292866">
        <w:t xml:space="preserve">на Директора на ТП „ДГС – Бургас” комисия в състав: </w:t>
      </w:r>
    </w:p>
    <w:p w:rsidR="00930AFA" w:rsidRPr="00292866" w:rsidRDefault="00930AFA" w:rsidP="00C97E80">
      <w:pPr>
        <w:pStyle w:val="a4"/>
        <w:ind w:left="-426" w:right="-142" w:firstLine="426"/>
        <w:jc w:val="both"/>
        <w:rPr>
          <w:b/>
        </w:rPr>
      </w:pPr>
    </w:p>
    <w:p w:rsidR="00355B24" w:rsidRPr="00426F73" w:rsidRDefault="00355B24" w:rsidP="00355B24">
      <w:pPr>
        <w:numPr>
          <w:ilvl w:val="0"/>
          <w:numId w:val="13"/>
        </w:numPr>
        <w:tabs>
          <w:tab w:val="clear" w:pos="1068"/>
          <w:tab w:val="left" w:pos="284"/>
          <w:tab w:val="num" w:pos="851"/>
          <w:tab w:val="left" w:pos="9072"/>
        </w:tabs>
        <w:ind w:left="-426" w:right="-87" w:firstLine="426"/>
        <w:jc w:val="both"/>
        <w:rPr>
          <w:bCs/>
        </w:rPr>
      </w:pPr>
      <w:r w:rsidRPr="00426F73">
        <w:rPr>
          <w:b/>
          <w:color w:val="000000"/>
        </w:rPr>
        <w:t>Председател:</w:t>
      </w:r>
      <w:r w:rsidRPr="00426F73">
        <w:rPr>
          <w:color w:val="000000"/>
        </w:rPr>
        <w:t xml:space="preserve"> </w:t>
      </w:r>
      <w:proofErr w:type="spellStart"/>
      <w:r w:rsidRPr="0019115E">
        <w:rPr>
          <w:i/>
          <w:color w:val="000000"/>
          <w:lang w:val="ru-RU"/>
        </w:rPr>
        <w:t>заличен</w:t>
      </w:r>
      <w:proofErr w:type="spellEnd"/>
      <w:r w:rsidRPr="0019115E">
        <w:rPr>
          <w:i/>
          <w:color w:val="000000"/>
          <w:lang w:val="ru-RU"/>
        </w:rPr>
        <w:t xml:space="preserve"> съгласно чл. 2 от ЗЗЛД</w:t>
      </w:r>
      <w:r w:rsidRPr="00426F73">
        <w:rPr>
          <w:bCs/>
        </w:rPr>
        <w:t xml:space="preserve">  – зам. директор при ТП „ДГС – Бургас”;</w:t>
      </w:r>
    </w:p>
    <w:p w:rsidR="00355B24" w:rsidRPr="00426F73" w:rsidRDefault="00355B24" w:rsidP="00355B24">
      <w:pPr>
        <w:tabs>
          <w:tab w:val="left" w:pos="284"/>
          <w:tab w:val="num" w:pos="567"/>
          <w:tab w:val="num" w:pos="851"/>
          <w:tab w:val="left" w:pos="9072"/>
        </w:tabs>
        <w:ind w:left="-426" w:right="-87" w:firstLine="426"/>
        <w:jc w:val="both"/>
        <w:rPr>
          <w:color w:val="000000"/>
        </w:rPr>
      </w:pPr>
    </w:p>
    <w:p w:rsidR="00355B24" w:rsidRPr="00426F73" w:rsidRDefault="00355B24" w:rsidP="00355B24">
      <w:pPr>
        <w:tabs>
          <w:tab w:val="left" w:pos="284"/>
          <w:tab w:val="num" w:pos="567"/>
          <w:tab w:val="num" w:pos="851"/>
          <w:tab w:val="left" w:pos="9072"/>
        </w:tabs>
        <w:ind w:left="-426" w:right="-87" w:firstLine="426"/>
        <w:jc w:val="both"/>
        <w:rPr>
          <w:bCs/>
        </w:rPr>
      </w:pPr>
      <w:r w:rsidRPr="00426F73">
        <w:rPr>
          <w:b/>
          <w:color w:val="000000"/>
        </w:rPr>
        <w:t>Членове:</w:t>
      </w:r>
    </w:p>
    <w:p w:rsidR="00355B24" w:rsidRPr="00426F73" w:rsidRDefault="00355B24" w:rsidP="00355B24">
      <w:pPr>
        <w:pStyle w:val="a4"/>
        <w:numPr>
          <w:ilvl w:val="0"/>
          <w:numId w:val="13"/>
        </w:numPr>
        <w:tabs>
          <w:tab w:val="clear" w:pos="1068"/>
          <w:tab w:val="left" w:pos="284"/>
          <w:tab w:val="num" w:pos="567"/>
          <w:tab w:val="num" w:pos="851"/>
          <w:tab w:val="left" w:pos="9072"/>
        </w:tabs>
        <w:spacing w:line="276" w:lineRule="auto"/>
        <w:ind w:left="-426" w:right="-87" w:firstLine="426"/>
        <w:jc w:val="both"/>
      </w:pPr>
      <w:proofErr w:type="spellStart"/>
      <w:r w:rsidRPr="0019115E">
        <w:rPr>
          <w:i/>
          <w:color w:val="000000"/>
          <w:lang w:val="ru-RU"/>
        </w:rPr>
        <w:t>заличен</w:t>
      </w:r>
      <w:proofErr w:type="spellEnd"/>
      <w:r w:rsidRPr="0019115E">
        <w:rPr>
          <w:i/>
          <w:color w:val="000000"/>
          <w:lang w:val="ru-RU"/>
        </w:rPr>
        <w:t xml:space="preserve"> съгласно чл. 2 от ЗЗЛД</w:t>
      </w:r>
      <w:r w:rsidRPr="00426F73">
        <w:rPr>
          <w:bCs/>
        </w:rPr>
        <w:t xml:space="preserve">  – гл. </w:t>
      </w:r>
      <w:r w:rsidRPr="00426F73">
        <w:rPr>
          <w:kern w:val="24"/>
        </w:rPr>
        <w:t>счетоводител</w:t>
      </w:r>
      <w:r w:rsidRPr="00426F73">
        <w:rPr>
          <w:bCs/>
        </w:rPr>
        <w:t xml:space="preserve"> при ТП „ДГС – Бургас”;</w:t>
      </w:r>
    </w:p>
    <w:p w:rsidR="00355B24" w:rsidRPr="00426F73" w:rsidRDefault="00355B24" w:rsidP="00355B24">
      <w:pPr>
        <w:numPr>
          <w:ilvl w:val="0"/>
          <w:numId w:val="13"/>
        </w:numPr>
        <w:tabs>
          <w:tab w:val="clear" w:pos="1068"/>
          <w:tab w:val="left" w:pos="284"/>
          <w:tab w:val="num" w:pos="851"/>
          <w:tab w:val="left" w:pos="1134"/>
          <w:tab w:val="left" w:pos="9072"/>
        </w:tabs>
        <w:spacing w:line="276" w:lineRule="auto"/>
        <w:ind w:left="-426" w:right="-87" w:firstLine="426"/>
        <w:jc w:val="both"/>
        <w:rPr>
          <w:bCs/>
        </w:rPr>
      </w:pPr>
      <w:proofErr w:type="spellStart"/>
      <w:r w:rsidRPr="0019115E">
        <w:rPr>
          <w:i/>
          <w:color w:val="000000"/>
          <w:lang w:val="ru-RU"/>
        </w:rPr>
        <w:t>заличен</w:t>
      </w:r>
      <w:proofErr w:type="spellEnd"/>
      <w:r w:rsidRPr="0019115E">
        <w:rPr>
          <w:i/>
          <w:color w:val="000000"/>
          <w:lang w:val="ru-RU"/>
        </w:rPr>
        <w:t xml:space="preserve"> съгласно чл. 2 от ЗЗЛД</w:t>
      </w:r>
      <w:r w:rsidRPr="00426F73">
        <w:rPr>
          <w:bCs/>
        </w:rPr>
        <w:t xml:space="preserve">  – юрисконсулт при ТП „ДГС – Бургас”;</w:t>
      </w:r>
    </w:p>
    <w:p w:rsidR="0074169B" w:rsidRPr="00292866" w:rsidRDefault="0074169B" w:rsidP="00C97E80">
      <w:pPr>
        <w:ind w:left="-426" w:right="-142" w:firstLine="426"/>
        <w:jc w:val="both"/>
        <w:rPr>
          <w:bCs/>
        </w:rPr>
      </w:pPr>
    </w:p>
    <w:p w:rsidR="005719F6" w:rsidRPr="00292866" w:rsidRDefault="005719F6" w:rsidP="005719F6">
      <w:pPr>
        <w:ind w:left="-426" w:right="-142" w:firstLine="426"/>
        <w:jc w:val="both"/>
        <w:rPr>
          <w:bCs/>
          <w:lang w:val="ru-RU"/>
        </w:rPr>
      </w:pPr>
      <w:r w:rsidRPr="00292866">
        <w:rPr>
          <w:bCs/>
        </w:rPr>
        <w:t>се събра на заседание за</w:t>
      </w:r>
      <w:r w:rsidRPr="00292866">
        <w:rPr>
          <w:bCs/>
          <w:lang w:val="ru-RU"/>
        </w:rPr>
        <w:t xml:space="preserve"> </w:t>
      </w:r>
      <w:r w:rsidR="00D56532" w:rsidRPr="00292866">
        <w:rPr>
          <w:bCs/>
        </w:rPr>
        <w:t>отваряне на ценовото предложение, съдържащо</w:t>
      </w:r>
      <w:r w:rsidRPr="00292866">
        <w:rPr>
          <w:bCs/>
        </w:rPr>
        <w:t xml:space="preserve"> се в плик „Предлагани ценови параметри”.</w:t>
      </w:r>
    </w:p>
    <w:p w:rsidR="00317B5F" w:rsidRPr="00292866" w:rsidRDefault="00D20394" w:rsidP="00C97E80">
      <w:pPr>
        <w:ind w:left="-426" w:right="-142" w:firstLine="426"/>
        <w:jc w:val="both"/>
        <w:rPr>
          <w:color w:val="000000"/>
        </w:rPr>
      </w:pPr>
      <w:r w:rsidRPr="00292866">
        <w:rPr>
          <w:color w:val="000000"/>
        </w:rPr>
        <w:t xml:space="preserve">На </w:t>
      </w:r>
      <w:r w:rsidR="00634452" w:rsidRPr="00292866">
        <w:rPr>
          <w:color w:val="000000"/>
        </w:rPr>
        <w:t>з</w:t>
      </w:r>
      <w:r w:rsidRPr="00292866">
        <w:rPr>
          <w:color w:val="000000"/>
        </w:rPr>
        <w:t>аседание</w:t>
      </w:r>
      <w:r w:rsidR="00634452" w:rsidRPr="00292866">
        <w:rPr>
          <w:color w:val="000000"/>
        </w:rPr>
        <w:t>то на комисията</w:t>
      </w:r>
      <w:r w:rsidR="000A35B5" w:rsidRPr="00292866">
        <w:rPr>
          <w:color w:val="000000"/>
        </w:rPr>
        <w:t xml:space="preserve"> не присъстваха участници</w:t>
      </w:r>
      <w:r w:rsidRPr="00292866">
        <w:rPr>
          <w:color w:val="000000"/>
        </w:rPr>
        <w:t xml:space="preserve"> или техни упълномощени представители, както и представители на средствата за масово осведомяване. </w:t>
      </w:r>
    </w:p>
    <w:p w:rsidR="00CA36FC" w:rsidRDefault="00CA36FC" w:rsidP="00C97E80">
      <w:pPr>
        <w:ind w:left="-426" w:firstLine="426"/>
        <w:jc w:val="both"/>
        <w:rPr>
          <w:b/>
          <w:bCs/>
          <w:u w:val="single"/>
        </w:rPr>
      </w:pPr>
    </w:p>
    <w:p w:rsidR="0074169B" w:rsidRPr="00292866" w:rsidRDefault="0074169B" w:rsidP="00C97E80">
      <w:pPr>
        <w:ind w:left="-426" w:firstLine="426"/>
        <w:jc w:val="both"/>
        <w:rPr>
          <w:b/>
          <w:bCs/>
          <w:u w:val="single"/>
        </w:rPr>
      </w:pPr>
      <w:r w:rsidRPr="00292866">
        <w:rPr>
          <w:b/>
          <w:bCs/>
          <w:u w:val="single"/>
        </w:rPr>
        <w:t>Резултати от работата на комисията:</w:t>
      </w:r>
    </w:p>
    <w:p w:rsidR="007846C8" w:rsidRPr="0006278A" w:rsidRDefault="007846C8" w:rsidP="0006278A">
      <w:pPr>
        <w:tabs>
          <w:tab w:val="left" w:pos="9072"/>
        </w:tabs>
        <w:ind w:left="-284" w:firstLine="284"/>
        <w:jc w:val="both"/>
        <w:rPr>
          <w:bCs/>
        </w:rPr>
      </w:pPr>
      <w:r w:rsidRPr="00292866">
        <w:rPr>
          <w:bCs/>
        </w:rPr>
        <w:t xml:space="preserve">Оферта за участие в процедурата </w:t>
      </w:r>
      <w:r w:rsidRPr="00292866">
        <w:rPr>
          <w:bCs/>
          <w:lang w:val="en-US"/>
        </w:rPr>
        <w:t>e</w:t>
      </w:r>
      <w:r w:rsidRPr="00292866">
        <w:rPr>
          <w:bCs/>
        </w:rPr>
        <w:t xml:space="preserve"> подал участник</w:t>
      </w:r>
      <w:proofErr w:type="spellStart"/>
      <w:r w:rsidRPr="00292866">
        <w:rPr>
          <w:bCs/>
          <w:lang w:val="ru-RU"/>
        </w:rPr>
        <w:t>ът</w:t>
      </w:r>
      <w:proofErr w:type="spellEnd"/>
      <w:r w:rsidRPr="00292866">
        <w:rPr>
          <w:bCs/>
        </w:rPr>
        <w:t xml:space="preserve"> -</w:t>
      </w:r>
      <w:r w:rsidRPr="00292866">
        <w:t xml:space="preserve"> </w:t>
      </w:r>
      <w:r w:rsidR="00793BE3" w:rsidRPr="00426F73">
        <w:rPr>
          <w:b/>
        </w:rPr>
        <w:t>Кооперация „</w:t>
      </w:r>
      <w:proofErr w:type="spellStart"/>
      <w:r w:rsidR="00793BE3" w:rsidRPr="00426F73">
        <w:rPr>
          <w:b/>
        </w:rPr>
        <w:t>Панда</w:t>
      </w:r>
      <w:proofErr w:type="spellEnd"/>
      <w:r w:rsidR="00793BE3" w:rsidRPr="00426F73">
        <w:rPr>
          <w:b/>
        </w:rPr>
        <w:t>“</w:t>
      </w:r>
      <w:r w:rsidRPr="00292866">
        <w:rPr>
          <w:bCs/>
        </w:rPr>
        <w:t>, който е допуснат до отваряне на ценовото му предложение.</w:t>
      </w:r>
    </w:p>
    <w:p w:rsidR="007846C8" w:rsidRDefault="007846C8" w:rsidP="007846C8">
      <w:pPr>
        <w:ind w:left="-284" w:firstLine="284"/>
        <w:jc w:val="both"/>
        <w:rPr>
          <w:bCs/>
        </w:rPr>
      </w:pPr>
      <w:r w:rsidRPr="00292866">
        <w:rPr>
          <w:color w:val="000000"/>
        </w:rPr>
        <w:t xml:space="preserve">Комисията пристъпи към отваряне на плика с надпис </w:t>
      </w:r>
      <w:r w:rsidRPr="00292866">
        <w:rPr>
          <w:bCs/>
        </w:rPr>
        <w:t xml:space="preserve">„Предлагани ценови параметри”  от офертата на </w:t>
      </w:r>
      <w:r w:rsidR="00793BE3" w:rsidRPr="00426F73">
        <w:rPr>
          <w:b/>
        </w:rPr>
        <w:t>Кооперация „</w:t>
      </w:r>
      <w:proofErr w:type="spellStart"/>
      <w:r w:rsidR="00793BE3" w:rsidRPr="00426F73">
        <w:rPr>
          <w:b/>
        </w:rPr>
        <w:t>Панда</w:t>
      </w:r>
      <w:proofErr w:type="spellEnd"/>
      <w:r w:rsidR="00793BE3" w:rsidRPr="00426F73">
        <w:rPr>
          <w:b/>
        </w:rPr>
        <w:t>“</w:t>
      </w:r>
      <w:r w:rsidRPr="00292866">
        <w:t>. Председателят ѝ</w:t>
      </w:r>
      <w:r w:rsidRPr="00292866">
        <w:rPr>
          <w:bCs/>
        </w:rPr>
        <w:t xml:space="preserve"> обяви представеното ценово предложение, както следва: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4"/>
        <w:gridCol w:w="1362"/>
        <w:gridCol w:w="2458"/>
        <w:gridCol w:w="2466"/>
      </w:tblGrid>
      <w:tr w:rsidR="00B26AD8" w:rsidRPr="00AA3F84" w:rsidTr="004B09A1">
        <w:tc>
          <w:tcPr>
            <w:tcW w:w="2985" w:type="dxa"/>
            <w:vAlign w:val="center"/>
          </w:tcPr>
          <w:p w:rsidR="00B26AD8" w:rsidRPr="00AA3F84" w:rsidRDefault="00B26AD8" w:rsidP="004B09A1">
            <w:pPr>
              <w:spacing w:line="312" w:lineRule="auto"/>
              <w:jc w:val="center"/>
              <w:rPr>
                <w:b/>
                <w:lang w:eastAsia="en-US"/>
              </w:rPr>
            </w:pPr>
            <w:r w:rsidRPr="00AA3F84">
              <w:rPr>
                <w:b/>
                <w:lang w:eastAsia="en-US"/>
              </w:rPr>
              <w:t>Артикул</w:t>
            </w:r>
          </w:p>
        </w:tc>
        <w:tc>
          <w:tcPr>
            <w:tcW w:w="1404" w:type="dxa"/>
            <w:vAlign w:val="center"/>
          </w:tcPr>
          <w:p w:rsidR="00B26AD8" w:rsidRPr="00AA3F84" w:rsidRDefault="00B26AD8" w:rsidP="004B09A1">
            <w:pPr>
              <w:spacing w:line="312" w:lineRule="auto"/>
              <w:jc w:val="center"/>
              <w:rPr>
                <w:b/>
                <w:lang w:eastAsia="en-US"/>
              </w:rPr>
            </w:pPr>
            <w:r w:rsidRPr="00AA3F84">
              <w:rPr>
                <w:b/>
                <w:lang w:eastAsia="en-US"/>
              </w:rPr>
              <w:t>Брой</w:t>
            </w:r>
          </w:p>
        </w:tc>
        <w:tc>
          <w:tcPr>
            <w:tcW w:w="2539" w:type="dxa"/>
            <w:vAlign w:val="center"/>
          </w:tcPr>
          <w:p w:rsidR="00B26AD8" w:rsidRPr="00AA3F84" w:rsidRDefault="00B26AD8" w:rsidP="004B09A1">
            <w:pPr>
              <w:spacing w:line="312" w:lineRule="auto"/>
              <w:rPr>
                <w:b/>
                <w:lang w:eastAsia="en-US"/>
              </w:rPr>
            </w:pPr>
            <w:r w:rsidRPr="00AA3F84">
              <w:rPr>
                <w:b/>
                <w:lang w:eastAsia="en-US"/>
              </w:rPr>
              <w:t>Единична цена в лева /без ДДС/</w:t>
            </w:r>
          </w:p>
        </w:tc>
        <w:tc>
          <w:tcPr>
            <w:tcW w:w="2570" w:type="dxa"/>
          </w:tcPr>
          <w:p w:rsidR="00B26AD8" w:rsidRPr="00AA3F84" w:rsidRDefault="00B26AD8" w:rsidP="004B09A1">
            <w:pPr>
              <w:spacing w:line="312" w:lineRule="auto"/>
              <w:rPr>
                <w:b/>
                <w:lang w:eastAsia="en-US"/>
              </w:rPr>
            </w:pPr>
            <w:r w:rsidRPr="00AA3F84">
              <w:rPr>
                <w:b/>
              </w:rPr>
              <w:t>Обща цена в лева /без ДДС/</w:t>
            </w:r>
          </w:p>
        </w:tc>
      </w:tr>
      <w:tr w:rsidR="00B26AD8" w:rsidRPr="00AA3F84" w:rsidTr="004B09A1">
        <w:tc>
          <w:tcPr>
            <w:tcW w:w="2985" w:type="dxa"/>
          </w:tcPr>
          <w:p w:rsidR="00B26AD8" w:rsidRPr="00AA3F84" w:rsidRDefault="00B26AD8" w:rsidP="004B09A1">
            <w:pPr>
              <w:spacing w:line="312" w:lineRule="auto"/>
              <w:rPr>
                <w:lang w:eastAsia="en-US"/>
              </w:rPr>
            </w:pPr>
            <w:r w:rsidRPr="00AA3F84">
              <w:rPr>
                <w:bCs/>
              </w:rPr>
              <w:t xml:space="preserve">1. </w:t>
            </w:r>
            <w:r w:rsidRPr="00AA3F84">
              <w:t xml:space="preserve">Стол </w:t>
            </w:r>
            <w:proofErr w:type="spellStart"/>
            <w:r w:rsidRPr="00AA3F84">
              <w:t>посетителски</w:t>
            </w:r>
            <w:proofErr w:type="spellEnd"/>
            <w:r w:rsidRPr="00AA3F84">
              <w:rPr>
                <w:lang w:eastAsia="en-US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:rsidR="00B26AD8" w:rsidRPr="00AA3F84" w:rsidRDefault="00B26AD8" w:rsidP="004B09A1">
            <w:pPr>
              <w:spacing w:line="312" w:lineRule="auto"/>
              <w:jc w:val="center"/>
              <w:rPr>
                <w:lang w:eastAsia="en-US"/>
              </w:rPr>
            </w:pPr>
            <w:r w:rsidRPr="00AA3F84">
              <w:t>10</w:t>
            </w:r>
          </w:p>
        </w:tc>
        <w:tc>
          <w:tcPr>
            <w:tcW w:w="2539" w:type="dxa"/>
          </w:tcPr>
          <w:p w:rsidR="00B26AD8" w:rsidRPr="00AA3F84" w:rsidRDefault="00B26AD8" w:rsidP="004B09A1">
            <w:pPr>
              <w:spacing w:line="312" w:lineRule="auto"/>
              <w:rPr>
                <w:lang w:eastAsia="en-US"/>
              </w:rPr>
            </w:pPr>
            <w:r>
              <w:rPr>
                <w:lang w:eastAsia="en-US"/>
              </w:rPr>
              <w:t>28,10</w:t>
            </w:r>
          </w:p>
        </w:tc>
        <w:tc>
          <w:tcPr>
            <w:tcW w:w="2570" w:type="dxa"/>
          </w:tcPr>
          <w:p w:rsidR="00B26AD8" w:rsidRPr="00AA3F84" w:rsidRDefault="00B26AD8" w:rsidP="004B09A1">
            <w:pPr>
              <w:spacing w:line="312" w:lineRule="auto"/>
              <w:rPr>
                <w:lang w:eastAsia="en-US"/>
              </w:rPr>
            </w:pPr>
            <w:r>
              <w:rPr>
                <w:lang w:eastAsia="en-US"/>
              </w:rPr>
              <w:t>281,00</w:t>
            </w:r>
          </w:p>
        </w:tc>
      </w:tr>
      <w:tr w:rsidR="00B26AD8" w:rsidRPr="00AA3F84" w:rsidTr="004B09A1">
        <w:tc>
          <w:tcPr>
            <w:tcW w:w="2985" w:type="dxa"/>
          </w:tcPr>
          <w:p w:rsidR="00B26AD8" w:rsidRPr="00AA3F84" w:rsidRDefault="00B26AD8" w:rsidP="004B09A1">
            <w:pPr>
              <w:spacing w:line="312" w:lineRule="auto"/>
              <w:rPr>
                <w:lang w:eastAsia="en-US"/>
              </w:rPr>
            </w:pPr>
            <w:r w:rsidRPr="00AA3F84">
              <w:rPr>
                <w:bCs/>
              </w:rPr>
              <w:t xml:space="preserve">2. </w:t>
            </w:r>
            <w:r w:rsidRPr="00AA3F84">
              <w:t>Офис стол</w:t>
            </w:r>
          </w:p>
        </w:tc>
        <w:tc>
          <w:tcPr>
            <w:tcW w:w="1404" w:type="dxa"/>
            <w:vAlign w:val="center"/>
          </w:tcPr>
          <w:p w:rsidR="00B26AD8" w:rsidRPr="00AA3F84" w:rsidRDefault="00B26AD8" w:rsidP="004B09A1">
            <w:pPr>
              <w:spacing w:line="312" w:lineRule="auto"/>
              <w:jc w:val="center"/>
              <w:rPr>
                <w:lang w:eastAsia="en-US"/>
              </w:rPr>
            </w:pPr>
            <w:r w:rsidRPr="00AA3F84">
              <w:t>13</w:t>
            </w:r>
          </w:p>
        </w:tc>
        <w:tc>
          <w:tcPr>
            <w:tcW w:w="2539" w:type="dxa"/>
          </w:tcPr>
          <w:p w:rsidR="00B26AD8" w:rsidRPr="00AA3F84" w:rsidRDefault="00B26AD8" w:rsidP="004B09A1">
            <w:pPr>
              <w:spacing w:line="312" w:lineRule="auto"/>
              <w:rPr>
                <w:lang w:eastAsia="en-US"/>
              </w:rPr>
            </w:pPr>
            <w:r>
              <w:rPr>
                <w:lang w:eastAsia="en-US"/>
              </w:rPr>
              <w:t>132,20</w:t>
            </w:r>
          </w:p>
        </w:tc>
        <w:tc>
          <w:tcPr>
            <w:tcW w:w="2570" w:type="dxa"/>
          </w:tcPr>
          <w:p w:rsidR="00B26AD8" w:rsidRPr="00AA3F84" w:rsidRDefault="00B26AD8" w:rsidP="004B09A1">
            <w:pPr>
              <w:spacing w:line="312" w:lineRule="auto"/>
              <w:rPr>
                <w:lang w:eastAsia="en-US"/>
              </w:rPr>
            </w:pPr>
            <w:r>
              <w:rPr>
                <w:lang w:eastAsia="en-US"/>
              </w:rPr>
              <w:t>1718,60</w:t>
            </w:r>
          </w:p>
        </w:tc>
      </w:tr>
    </w:tbl>
    <w:p w:rsidR="0006278A" w:rsidRPr="00292866" w:rsidRDefault="0006278A" w:rsidP="007846C8">
      <w:pPr>
        <w:ind w:left="-284" w:firstLine="284"/>
        <w:jc w:val="both"/>
        <w:rPr>
          <w:color w:val="000000"/>
        </w:rPr>
      </w:pPr>
    </w:p>
    <w:p w:rsidR="00B26AD8" w:rsidRPr="00DD2C90" w:rsidRDefault="00B26AD8" w:rsidP="00CA36FC">
      <w:pPr>
        <w:spacing w:line="320" w:lineRule="exact"/>
        <w:ind w:left="-284" w:firstLine="284"/>
        <w:jc w:val="both"/>
      </w:pPr>
      <w:r w:rsidRPr="00AA3F84">
        <w:t xml:space="preserve">Общата стойност за изпълнение на обществената поръчка е </w:t>
      </w:r>
      <w:r w:rsidRPr="00DD2C90">
        <w:rPr>
          <w:b/>
        </w:rPr>
        <w:t>1999,60</w:t>
      </w:r>
      <w:r w:rsidRPr="00DD2C90">
        <w:t xml:space="preserve"> (хиляда деветстотин деветдесет и девет лева и шестдесет стотинки</w:t>
      </w:r>
      <w:r w:rsidRPr="00DD2C90">
        <w:rPr>
          <w:iCs/>
        </w:rPr>
        <w:t>)</w:t>
      </w:r>
      <w:r w:rsidRPr="00DD2C90">
        <w:rPr>
          <w:b/>
        </w:rPr>
        <w:t xml:space="preserve"> лева без ДДС.</w:t>
      </w:r>
    </w:p>
    <w:p w:rsidR="007846C8" w:rsidRPr="00292866" w:rsidRDefault="007846C8" w:rsidP="00CA36FC">
      <w:pPr>
        <w:ind w:left="-284" w:firstLine="284"/>
        <w:jc w:val="both"/>
        <w:rPr>
          <w:bCs/>
          <w:lang w:eastAsia="en-US"/>
        </w:rPr>
      </w:pPr>
    </w:p>
    <w:p w:rsidR="007846C8" w:rsidRPr="00292866" w:rsidRDefault="007846C8" w:rsidP="00CA36FC">
      <w:pPr>
        <w:ind w:left="-284" w:firstLine="284"/>
        <w:jc w:val="both"/>
        <w:rPr>
          <w:b/>
        </w:rPr>
      </w:pPr>
      <w:r w:rsidRPr="00292866">
        <w:rPr>
          <w:bCs/>
          <w:lang w:eastAsia="en-US"/>
        </w:rPr>
        <w:t>Всички членове на комисията подписаха ценовото предложение на участника</w:t>
      </w:r>
      <w:r w:rsidRPr="00292866">
        <w:t>.</w:t>
      </w:r>
    </w:p>
    <w:p w:rsidR="00B26AD8" w:rsidRDefault="00B26AD8" w:rsidP="00CA36FC">
      <w:pPr>
        <w:ind w:left="-284" w:firstLine="284"/>
        <w:jc w:val="both"/>
        <w:rPr>
          <w:bCs/>
          <w:lang w:eastAsia="en-US"/>
        </w:rPr>
      </w:pPr>
    </w:p>
    <w:p w:rsidR="000A35B5" w:rsidRPr="007846C8" w:rsidRDefault="00B26AD8" w:rsidP="00CA36FC">
      <w:pPr>
        <w:ind w:left="-284" w:firstLine="284"/>
        <w:jc w:val="both"/>
        <w:rPr>
          <w:bCs/>
        </w:rPr>
      </w:pPr>
      <w:r w:rsidRPr="00DD2C90">
        <w:rPr>
          <w:bCs/>
          <w:lang w:eastAsia="en-US"/>
        </w:rPr>
        <w:t xml:space="preserve">На основание чл. 70, ал.2, т. 1 от ЗОП, след разглеждане и оценяване на офертите на допуснатите участници, съгласно посочения в документацията критерии </w:t>
      </w:r>
      <w:r w:rsidRPr="00DD2C90">
        <w:rPr>
          <w:b/>
          <w:bCs/>
          <w:lang w:eastAsia="en-US"/>
        </w:rPr>
        <w:t>„Най - ниска цена”</w:t>
      </w:r>
      <w:r w:rsidRPr="00DD2C90">
        <w:rPr>
          <w:color w:val="000000"/>
        </w:rPr>
        <w:t>, комисията направи следното</w:t>
      </w:r>
      <w:r>
        <w:rPr>
          <w:bCs/>
        </w:rPr>
        <w:t xml:space="preserve"> </w:t>
      </w:r>
      <w:r w:rsidR="007846C8" w:rsidRPr="000C1E86">
        <w:rPr>
          <w:b/>
          <w:color w:val="000000"/>
        </w:rPr>
        <w:t>К Л А С И Р А Н Е:</w:t>
      </w:r>
    </w:p>
    <w:p w:rsidR="000A35B5" w:rsidRPr="005719F6" w:rsidRDefault="000A35B5" w:rsidP="00CA36FC">
      <w:pPr>
        <w:ind w:left="-284" w:firstLine="284"/>
        <w:jc w:val="both"/>
        <w:rPr>
          <w:b/>
          <w:color w:val="000000"/>
          <w:highlight w:val="yellow"/>
        </w:rPr>
      </w:pPr>
    </w:p>
    <w:p w:rsidR="00B26AD8" w:rsidRPr="008D1F77" w:rsidRDefault="00B26AD8" w:rsidP="00CA36FC">
      <w:pPr>
        <w:spacing w:line="320" w:lineRule="exact"/>
        <w:ind w:left="-284" w:firstLine="284"/>
        <w:jc w:val="both"/>
      </w:pPr>
      <w:r w:rsidRPr="000C1E86">
        <w:rPr>
          <w:b/>
          <w:color w:val="000000"/>
        </w:rPr>
        <w:t>Първо място</w:t>
      </w:r>
      <w:r w:rsidRPr="000C1E86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DD2C90">
        <w:rPr>
          <w:b/>
        </w:rPr>
        <w:t>Кооперация „</w:t>
      </w:r>
      <w:proofErr w:type="spellStart"/>
      <w:r w:rsidRPr="00DD2C90">
        <w:rPr>
          <w:b/>
        </w:rPr>
        <w:t>Панда</w:t>
      </w:r>
      <w:proofErr w:type="spellEnd"/>
      <w:r w:rsidRPr="00DD2C90">
        <w:rPr>
          <w:b/>
        </w:rPr>
        <w:t>“</w:t>
      </w:r>
      <w:r>
        <w:t>,</w:t>
      </w:r>
      <w:r w:rsidRPr="000C1E86">
        <w:rPr>
          <w:b/>
        </w:rPr>
        <w:t xml:space="preserve"> </w:t>
      </w:r>
      <w:r w:rsidRPr="000C1E86">
        <w:t xml:space="preserve">ЕИК: </w:t>
      </w:r>
      <w:r>
        <w:t>000885009</w:t>
      </w:r>
      <w:r w:rsidRPr="000C1E86">
        <w:rPr>
          <w:bCs/>
        </w:rPr>
        <w:t xml:space="preserve">, със седалище и адрес на управление: </w:t>
      </w:r>
      <w:r w:rsidRPr="000C1E86">
        <w:t xml:space="preserve">гр. </w:t>
      </w:r>
      <w:r>
        <w:t>София</w:t>
      </w:r>
      <w:r w:rsidRPr="000C1E86">
        <w:t xml:space="preserve">, </w:t>
      </w:r>
      <w:r>
        <w:t>б</w:t>
      </w:r>
      <w:r w:rsidRPr="000C1E86">
        <w:t>ул. „</w:t>
      </w:r>
      <w:r>
        <w:t>Цариградско шосе</w:t>
      </w:r>
      <w:r w:rsidRPr="000C1E86">
        <w:t xml:space="preserve">” № </w:t>
      </w:r>
      <w:r>
        <w:t>139</w:t>
      </w:r>
      <w:r w:rsidRPr="000C1E86">
        <w:rPr>
          <w:color w:val="000000"/>
        </w:rPr>
        <w:t xml:space="preserve">, представлявано от </w:t>
      </w:r>
      <w:proofErr w:type="spellStart"/>
      <w:r w:rsidR="00355B24" w:rsidRPr="0019115E">
        <w:rPr>
          <w:i/>
          <w:color w:val="000000"/>
          <w:lang w:val="ru-RU"/>
        </w:rPr>
        <w:t>заличен</w:t>
      </w:r>
      <w:proofErr w:type="spellEnd"/>
      <w:r w:rsidR="00355B24" w:rsidRPr="0019115E">
        <w:rPr>
          <w:i/>
          <w:color w:val="000000"/>
          <w:lang w:val="ru-RU"/>
        </w:rPr>
        <w:t xml:space="preserve"> съгласно чл. 2 от ЗЗЛД</w:t>
      </w:r>
      <w:r w:rsidRPr="00426F73">
        <w:rPr>
          <w:color w:val="000000"/>
        </w:rPr>
        <w:t xml:space="preserve"> </w:t>
      </w:r>
      <w:r w:rsidRPr="000C1E86">
        <w:rPr>
          <w:bCs/>
        </w:rPr>
        <w:t xml:space="preserve">в качеството </w:t>
      </w:r>
      <w:r>
        <w:rPr>
          <w:bCs/>
        </w:rPr>
        <w:t>ѝ на управител,</w:t>
      </w:r>
      <w:r w:rsidRPr="000C1E86">
        <w:rPr>
          <w:bCs/>
        </w:rPr>
        <w:t xml:space="preserve"> с</w:t>
      </w:r>
      <w:r w:rsidRPr="000C1E86">
        <w:rPr>
          <w:b/>
        </w:rPr>
        <w:t xml:space="preserve"> </w:t>
      </w:r>
      <w:r w:rsidRPr="00185B2F">
        <w:t xml:space="preserve">предлагана цена за изпълнение на </w:t>
      </w:r>
      <w:r w:rsidRPr="00DD2C90">
        <w:t xml:space="preserve">поръчката - </w:t>
      </w:r>
      <w:r w:rsidRPr="00DD2C90">
        <w:rPr>
          <w:b/>
        </w:rPr>
        <w:t>1999,60</w:t>
      </w:r>
      <w:r w:rsidRPr="00DD2C90">
        <w:t xml:space="preserve"> (хиляда деветстотин деветдесет и девет лева и шестдесет стотинки</w:t>
      </w:r>
      <w:r w:rsidRPr="00DD2C90">
        <w:rPr>
          <w:iCs/>
        </w:rPr>
        <w:t>)</w:t>
      </w:r>
      <w:r w:rsidRPr="00DD2C90">
        <w:rPr>
          <w:b/>
        </w:rPr>
        <w:t xml:space="preserve"> лева </w:t>
      </w:r>
      <w:proofErr w:type="gramStart"/>
      <w:r w:rsidRPr="00DD2C90">
        <w:rPr>
          <w:b/>
        </w:rPr>
        <w:t>без</w:t>
      </w:r>
      <w:proofErr w:type="gramEnd"/>
      <w:r w:rsidRPr="00DD2C90">
        <w:rPr>
          <w:b/>
        </w:rPr>
        <w:t xml:space="preserve"> ДДС</w:t>
      </w:r>
      <w:r w:rsidRPr="00DD2C90">
        <w:t>,</w:t>
      </w:r>
      <w:r w:rsidRPr="00DD2C90">
        <w:rPr>
          <w:b/>
        </w:rPr>
        <w:t xml:space="preserve"> </w:t>
      </w:r>
      <w:r w:rsidRPr="00DD2C90">
        <w:t>която цена не надвишава финансовият ресурс определен от възложителя.</w:t>
      </w:r>
    </w:p>
    <w:p w:rsidR="00B26AD8" w:rsidRPr="000C1E86" w:rsidRDefault="00B26AD8" w:rsidP="00CA36FC">
      <w:pPr>
        <w:ind w:left="-284" w:firstLine="284"/>
        <w:jc w:val="both"/>
        <w:rPr>
          <w:b/>
          <w:bCs/>
          <w:u w:val="single"/>
          <w:lang w:eastAsia="en-US"/>
        </w:rPr>
      </w:pPr>
    </w:p>
    <w:p w:rsidR="00B26AD8" w:rsidRPr="000C1E86" w:rsidRDefault="00B26AD8" w:rsidP="00CA36FC">
      <w:pPr>
        <w:tabs>
          <w:tab w:val="left" w:pos="709"/>
        </w:tabs>
        <w:ind w:left="-284" w:firstLine="284"/>
        <w:jc w:val="both"/>
        <w:rPr>
          <w:b/>
        </w:rPr>
      </w:pPr>
      <w:r w:rsidRPr="000C1E86">
        <w:rPr>
          <w:bCs/>
          <w:lang w:eastAsia="en-US"/>
        </w:rPr>
        <w:tab/>
      </w:r>
      <w:r w:rsidRPr="000C1E86">
        <w:rPr>
          <w:b/>
          <w:bCs/>
          <w:lang w:eastAsia="en-US"/>
        </w:rPr>
        <w:t xml:space="preserve">Второ място </w:t>
      </w:r>
      <w:r w:rsidRPr="000C1E86">
        <w:rPr>
          <w:b/>
        </w:rPr>
        <w:t xml:space="preserve">– </w:t>
      </w:r>
      <w:r w:rsidRPr="000C1E86">
        <w:t>Няма класиран участник.</w:t>
      </w:r>
    </w:p>
    <w:p w:rsidR="00037308" w:rsidRPr="005719F6" w:rsidRDefault="00037308" w:rsidP="00CA36FC">
      <w:pPr>
        <w:ind w:left="-284" w:firstLine="284"/>
        <w:jc w:val="both"/>
      </w:pPr>
    </w:p>
    <w:p w:rsidR="00037308" w:rsidRPr="005719F6" w:rsidRDefault="00037308" w:rsidP="00CA36FC">
      <w:pPr>
        <w:tabs>
          <w:tab w:val="left" w:pos="1134"/>
          <w:tab w:val="left" w:pos="9072"/>
          <w:tab w:val="left" w:pos="9639"/>
        </w:tabs>
        <w:ind w:left="-284" w:firstLine="284"/>
        <w:jc w:val="both"/>
        <w:rPr>
          <w:color w:val="000000"/>
          <w:lang w:val="ru-RU"/>
        </w:rPr>
      </w:pPr>
      <w:r w:rsidRPr="005719F6">
        <w:rPr>
          <w:shd w:val="clear" w:color="auto" w:fill="FFFFFF"/>
        </w:rPr>
        <w:t>На основание чл. 24, ал. 1, т.</w:t>
      </w:r>
      <w:r w:rsidRPr="005719F6">
        <w:rPr>
          <w:shd w:val="clear" w:color="auto" w:fill="FFFFFF"/>
          <w:lang w:val="ru-RU"/>
        </w:rPr>
        <w:t xml:space="preserve"> </w:t>
      </w:r>
      <w:r w:rsidRPr="005719F6">
        <w:rPr>
          <w:shd w:val="clear" w:color="auto" w:fill="FFFFFF"/>
        </w:rPr>
        <w:t xml:space="preserve">5 от ППЗОП протокол </w:t>
      </w:r>
      <w:r w:rsidR="000A35B5" w:rsidRPr="005719F6">
        <w:rPr>
          <w:shd w:val="clear" w:color="auto" w:fill="FFFFFF"/>
        </w:rPr>
        <w:t>№ 2 е</w:t>
      </w:r>
      <w:r w:rsidRPr="005719F6">
        <w:rPr>
          <w:shd w:val="clear" w:color="auto" w:fill="FFFFFF"/>
        </w:rPr>
        <w:t xml:space="preserve"> публикуван в </w:t>
      </w:r>
      <w:r w:rsidR="000A35B5" w:rsidRPr="005719F6">
        <w:rPr>
          <w:shd w:val="clear" w:color="auto" w:fill="FFFFFF"/>
        </w:rPr>
        <w:t xml:space="preserve">Профила </w:t>
      </w:r>
      <w:r w:rsidRPr="005719F6">
        <w:rPr>
          <w:shd w:val="clear" w:color="auto" w:fill="FFFFFF"/>
        </w:rPr>
        <w:t>на купувача</w:t>
      </w:r>
      <w:r w:rsidRPr="005719F6">
        <w:rPr>
          <w:shd w:val="clear" w:color="auto" w:fill="FFFFFF"/>
          <w:lang w:val="ru-RU"/>
        </w:rPr>
        <w:t>.</w:t>
      </w:r>
    </w:p>
    <w:p w:rsidR="00886C15" w:rsidRPr="005719F6" w:rsidRDefault="00886C15" w:rsidP="00C97E80">
      <w:pPr>
        <w:ind w:left="-426" w:right="-142" w:firstLine="426"/>
        <w:jc w:val="both"/>
        <w:rPr>
          <w:color w:val="000000"/>
        </w:rPr>
      </w:pPr>
      <w:r w:rsidRPr="005719F6">
        <w:rPr>
          <w:color w:val="000000"/>
        </w:rPr>
        <w:t xml:space="preserve">Всички решения </w:t>
      </w:r>
      <w:r w:rsidR="00CA36FC" w:rsidRPr="00292866">
        <w:rPr>
          <w:color w:val="000000"/>
        </w:rPr>
        <w:t xml:space="preserve">в Протокол </w:t>
      </w:r>
      <w:r w:rsidR="00CA36FC">
        <w:rPr>
          <w:color w:val="000000"/>
        </w:rPr>
        <w:t xml:space="preserve">№ 2 </w:t>
      </w:r>
      <w:r w:rsidRPr="005719F6">
        <w:rPr>
          <w:color w:val="000000"/>
        </w:rPr>
        <w:t>са взети единодушно</w:t>
      </w:r>
      <w:r w:rsidR="003F4B93" w:rsidRPr="005719F6">
        <w:rPr>
          <w:color w:val="000000"/>
        </w:rPr>
        <w:t>,</w:t>
      </w:r>
      <w:r w:rsidRPr="005719F6">
        <w:rPr>
          <w:color w:val="000000"/>
        </w:rPr>
        <w:t xml:space="preserve"> </w:t>
      </w:r>
      <w:r w:rsidR="003F4B93" w:rsidRPr="005719F6">
        <w:rPr>
          <w:color w:val="000000"/>
        </w:rPr>
        <w:t xml:space="preserve">без </w:t>
      </w:r>
      <w:r w:rsidR="0006278A">
        <w:rPr>
          <w:color w:val="000000"/>
        </w:rPr>
        <w:t>забележка</w:t>
      </w:r>
      <w:r w:rsidR="003F4B93" w:rsidRPr="005719F6">
        <w:rPr>
          <w:color w:val="000000"/>
        </w:rPr>
        <w:t xml:space="preserve"> и изразено особено мнение, от всички членове на комисията</w:t>
      </w:r>
      <w:r w:rsidRPr="005719F6">
        <w:rPr>
          <w:color w:val="000000"/>
        </w:rPr>
        <w:t>.</w:t>
      </w:r>
    </w:p>
    <w:p w:rsidR="000A35B5" w:rsidRPr="005719F6" w:rsidRDefault="005719F6" w:rsidP="00C97E80">
      <w:pPr>
        <w:tabs>
          <w:tab w:val="left" w:pos="1134"/>
          <w:tab w:val="left" w:pos="9072"/>
          <w:tab w:val="left" w:pos="9639"/>
        </w:tabs>
        <w:ind w:left="-426" w:right="54" w:firstLine="426"/>
        <w:jc w:val="both"/>
        <w:rPr>
          <w:color w:val="000000"/>
        </w:rPr>
      </w:pPr>
      <w:r w:rsidRPr="005719F6">
        <w:rPr>
          <w:color w:val="000000"/>
        </w:rPr>
        <w:t>Протокол  № 2 е с</w:t>
      </w:r>
      <w:r w:rsidR="00B26AD8">
        <w:rPr>
          <w:color w:val="000000"/>
        </w:rPr>
        <w:t>ъставен на 21.05</w:t>
      </w:r>
      <w:r w:rsidR="000A35B5" w:rsidRPr="005719F6">
        <w:rPr>
          <w:color w:val="000000"/>
        </w:rPr>
        <w:t>.2019 г.</w:t>
      </w:r>
    </w:p>
    <w:p w:rsidR="00037308" w:rsidRPr="005719F6" w:rsidRDefault="00037308" w:rsidP="00C97E80">
      <w:pPr>
        <w:ind w:left="-426" w:right="-142" w:firstLine="426"/>
        <w:jc w:val="both"/>
        <w:rPr>
          <w:highlight w:val="yellow"/>
        </w:rPr>
      </w:pPr>
    </w:p>
    <w:p w:rsidR="00B26AD8" w:rsidRPr="008D1F77" w:rsidRDefault="000A35B5" w:rsidP="00B26AD8">
      <w:pPr>
        <w:spacing w:line="320" w:lineRule="exact"/>
        <w:ind w:left="-426" w:firstLine="426"/>
        <w:jc w:val="both"/>
      </w:pPr>
      <w:r w:rsidRPr="002D5A82">
        <w:t>След отваряне, разглеждане и оценка</w:t>
      </w:r>
      <w:r w:rsidR="00317B5F" w:rsidRPr="002D5A82">
        <w:t xml:space="preserve"> на получените</w:t>
      </w:r>
      <w:r w:rsidR="00886C15" w:rsidRPr="002D5A82">
        <w:t xml:space="preserve"> оферти и извършеното класиране, комисията </w:t>
      </w:r>
      <w:r w:rsidR="00317B5F" w:rsidRPr="002D5A82">
        <w:t>предлага на Възложителя</w:t>
      </w:r>
      <w:r w:rsidR="00317B5F" w:rsidRPr="005719F6">
        <w:rPr>
          <w:b/>
        </w:rPr>
        <w:t xml:space="preserve"> да сключи договор за изпълнение на обществената поръчка</w:t>
      </w:r>
      <w:r w:rsidRPr="005719F6">
        <w:rPr>
          <w:b/>
        </w:rPr>
        <w:t>,</w:t>
      </w:r>
      <w:r w:rsidR="00317B5F" w:rsidRPr="005719F6">
        <w:rPr>
          <w:b/>
        </w:rPr>
        <w:t xml:space="preserve"> </w:t>
      </w:r>
      <w:r w:rsidR="00317B5F" w:rsidRPr="0006278A">
        <w:t>с класирания</w:t>
      </w:r>
      <w:r w:rsidRPr="0006278A">
        <w:t>т</w:t>
      </w:r>
      <w:r w:rsidR="00317B5F" w:rsidRPr="0006278A">
        <w:t xml:space="preserve"> на първо място участник</w:t>
      </w:r>
      <w:r w:rsidR="00317B5F" w:rsidRPr="005719F6">
        <w:t xml:space="preserve"> </w:t>
      </w:r>
      <w:r w:rsidR="00317B5F" w:rsidRPr="002D5A82">
        <w:rPr>
          <w:b/>
        </w:rPr>
        <w:t>-</w:t>
      </w:r>
      <w:r w:rsidR="00317B5F" w:rsidRPr="002D5A82">
        <w:t xml:space="preserve"> </w:t>
      </w:r>
      <w:r w:rsidR="00B26AD8" w:rsidRPr="00DD2C90">
        <w:rPr>
          <w:b/>
        </w:rPr>
        <w:t>Кооперация „</w:t>
      </w:r>
      <w:proofErr w:type="spellStart"/>
      <w:r w:rsidR="00B26AD8" w:rsidRPr="00DD2C90">
        <w:rPr>
          <w:b/>
        </w:rPr>
        <w:t>Панда</w:t>
      </w:r>
      <w:proofErr w:type="spellEnd"/>
      <w:r w:rsidR="00B26AD8" w:rsidRPr="00DD2C90">
        <w:rPr>
          <w:b/>
        </w:rPr>
        <w:t>“</w:t>
      </w:r>
      <w:r w:rsidR="00B26AD8">
        <w:t>,</w:t>
      </w:r>
      <w:r w:rsidR="00B26AD8" w:rsidRPr="000C1E86">
        <w:rPr>
          <w:b/>
        </w:rPr>
        <w:t xml:space="preserve"> </w:t>
      </w:r>
      <w:r w:rsidR="00B26AD8" w:rsidRPr="000C1E86">
        <w:t xml:space="preserve">ЕИК: </w:t>
      </w:r>
      <w:r w:rsidR="00B26AD8">
        <w:t>000885009</w:t>
      </w:r>
      <w:r w:rsidR="00B26AD8" w:rsidRPr="000C1E86">
        <w:rPr>
          <w:bCs/>
        </w:rPr>
        <w:t xml:space="preserve">, със седалище и адрес на управление: </w:t>
      </w:r>
      <w:r w:rsidR="00B26AD8" w:rsidRPr="000C1E86">
        <w:t xml:space="preserve">гр. </w:t>
      </w:r>
      <w:r w:rsidR="00B26AD8">
        <w:t>София</w:t>
      </w:r>
      <w:r w:rsidR="00B26AD8" w:rsidRPr="000C1E86">
        <w:t xml:space="preserve">, </w:t>
      </w:r>
      <w:r w:rsidR="00B26AD8">
        <w:t>б</w:t>
      </w:r>
      <w:r w:rsidR="00B26AD8" w:rsidRPr="000C1E86">
        <w:t>ул. „</w:t>
      </w:r>
      <w:r w:rsidR="00B26AD8">
        <w:t>Цариградско шосе</w:t>
      </w:r>
      <w:r w:rsidR="00B26AD8" w:rsidRPr="000C1E86">
        <w:t xml:space="preserve">” № </w:t>
      </w:r>
      <w:r w:rsidR="00B26AD8">
        <w:t>139</w:t>
      </w:r>
      <w:r w:rsidR="00B26AD8" w:rsidRPr="000C1E86">
        <w:rPr>
          <w:color w:val="000000"/>
        </w:rPr>
        <w:t xml:space="preserve">, представлявано от </w:t>
      </w:r>
      <w:proofErr w:type="spellStart"/>
      <w:r w:rsidR="00355B24" w:rsidRPr="0019115E">
        <w:rPr>
          <w:i/>
          <w:color w:val="000000"/>
          <w:lang w:val="ru-RU"/>
        </w:rPr>
        <w:t>заличен</w:t>
      </w:r>
      <w:proofErr w:type="spellEnd"/>
      <w:r w:rsidR="00355B24" w:rsidRPr="0019115E">
        <w:rPr>
          <w:i/>
          <w:color w:val="000000"/>
          <w:lang w:val="ru-RU"/>
        </w:rPr>
        <w:t xml:space="preserve"> съгласно чл. 2 от ЗЗЛД</w:t>
      </w:r>
      <w:r w:rsidR="00355B24" w:rsidRPr="00426F73">
        <w:rPr>
          <w:bCs/>
        </w:rPr>
        <w:t xml:space="preserve"> </w:t>
      </w:r>
      <w:r w:rsidR="00B26AD8" w:rsidRPr="000C1E86">
        <w:rPr>
          <w:bCs/>
        </w:rPr>
        <w:t xml:space="preserve">в качеството </w:t>
      </w:r>
      <w:r w:rsidR="00B26AD8">
        <w:rPr>
          <w:bCs/>
        </w:rPr>
        <w:t>ѝ на управител,</w:t>
      </w:r>
      <w:r w:rsidR="00B26AD8" w:rsidRPr="000C1E86">
        <w:rPr>
          <w:bCs/>
        </w:rPr>
        <w:t xml:space="preserve"> с</w:t>
      </w:r>
      <w:r w:rsidR="00B26AD8" w:rsidRPr="000C1E86">
        <w:rPr>
          <w:b/>
        </w:rPr>
        <w:t xml:space="preserve"> </w:t>
      </w:r>
      <w:r w:rsidR="00B26AD8" w:rsidRPr="00185B2F">
        <w:t xml:space="preserve">предлагана цена за изпълнение на </w:t>
      </w:r>
      <w:r w:rsidR="00B26AD8" w:rsidRPr="00DD2C90">
        <w:t xml:space="preserve">поръчката - </w:t>
      </w:r>
      <w:r w:rsidR="00B26AD8" w:rsidRPr="00DD2C90">
        <w:rPr>
          <w:b/>
        </w:rPr>
        <w:t>1999,60</w:t>
      </w:r>
      <w:r w:rsidR="00B26AD8" w:rsidRPr="00DD2C90">
        <w:t xml:space="preserve"> (хиляда деветстотин деветдесет и девет лева и шестдесет стотинки</w:t>
      </w:r>
      <w:r w:rsidR="00B26AD8" w:rsidRPr="00DD2C90">
        <w:rPr>
          <w:iCs/>
        </w:rPr>
        <w:t>)</w:t>
      </w:r>
      <w:r w:rsidR="00B26AD8" w:rsidRPr="00DD2C90">
        <w:rPr>
          <w:b/>
        </w:rPr>
        <w:t xml:space="preserve"> лева </w:t>
      </w:r>
      <w:proofErr w:type="gramStart"/>
      <w:r w:rsidR="00B26AD8" w:rsidRPr="00DD2C90">
        <w:rPr>
          <w:b/>
        </w:rPr>
        <w:t>без</w:t>
      </w:r>
      <w:proofErr w:type="gramEnd"/>
      <w:r w:rsidR="00B26AD8" w:rsidRPr="00DD2C90">
        <w:rPr>
          <w:b/>
        </w:rPr>
        <w:t xml:space="preserve"> ДДС</w:t>
      </w:r>
      <w:r w:rsidR="00B26AD8">
        <w:t>.</w:t>
      </w:r>
    </w:p>
    <w:p w:rsidR="00D20394" w:rsidRPr="005719F6" w:rsidRDefault="00317B5F" w:rsidP="002D5A82">
      <w:pPr>
        <w:ind w:left="-426" w:firstLine="426"/>
        <w:jc w:val="both"/>
        <w:rPr>
          <w:b/>
          <w:bCs/>
          <w:highlight w:val="yellow"/>
        </w:rPr>
      </w:pPr>
      <w:r w:rsidRPr="005719F6">
        <w:rPr>
          <w:b/>
          <w:bCs/>
          <w:highlight w:val="yellow"/>
        </w:rPr>
        <w:t xml:space="preserve"> </w:t>
      </w:r>
    </w:p>
    <w:p w:rsidR="00317B5F" w:rsidRPr="005719F6" w:rsidRDefault="00317B5F" w:rsidP="00C97E80">
      <w:pPr>
        <w:ind w:left="-426" w:right="-142" w:firstLine="426"/>
        <w:jc w:val="both"/>
      </w:pPr>
      <w:r w:rsidRPr="005719F6">
        <w:t xml:space="preserve">На основание чл. </w:t>
      </w:r>
      <w:r w:rsidR="00037308" w:rsidRPr="005719F6">
        <w:rPr>
          <w:shd w:val="clear" w:color="auto" w:fill="FFFFFF"/>
        </w:rPr>
        <w:t>24, ал. 1, т.</w:t>
      </w:r>
      <w:r w:rsidR="00037308" w:rsidRPr="005719F6">
        <w:rPr>
          <w:shd w:val="clear" w:color="auto" w:fill="FFFFFF"/>
          <w:lang w:val="ru-RU"/>
        </w:rPr>
        <w:t xml:space="preserve"> </w:t>
      </w:r>
      <w:r w:rsidR="00037308" w:rsidRPr="005719F6">
        <w:rPr>
          <w:shd w:val="clear" w:color="auto" w:fill="FFFFFF"/>
        </w:rPr>
        <w:t xml:space="preserve">5 </w:t>
      </w:r>
      <w:r w:rsidRPr="005719F6">
        <w:t xml:space="preserve">от </w:t>
      </w:r>
      <w:r w:rsidR="00037308" w:rsidRPr="005719F6">
        <w:t>ПП</w:t>
      </w:r>
      <w:r w:rsidRPr="005719F6">
        <w:t>ЗОП настоящият доклад да бъде публикуван в профила на купувача.</w:t>
      </w:r>
    </w:p>
    <w:p w:rsidR="00317B5F" w:rsidRPr="005719F6" w:rsidRDefault="00317B5F" w:rsidP="00C97E80">
      <w:pPr>
        <w:ind w:left="-426" w:right="-142" w:firstLine="426"/>
        <w:jc w:val="both"/>
      </w:pPr>
      <w:r w:rsidRPr="005719F6">
        <w:t>На основание чл.</w:t>
      </w:r>
      <w:r w:rsidR="00057568" w:rsidRPr="005719F6">
        <w:t>36а, ал.4</w:t>
      </w:r>
      <w:r w:rsidRPr="005719F6">
        <w:t xml:space="preserve"> от ЗОП, с публикуването на настоящия доклад на </w:t>
      </w:r>
      <w:r w:rsidR="000A35B5" w:rsidRPr="005719F6">
        <w:t xml:space="preserve">Профила </w:t>
      </w:r>
      <w:r w:rsidRPr="005719F6">
        <w:t xml:space="preserve">на купувача се приема, че заинтересованите лица, кандидатите или участниците са уведомени относно отразените в </w:t>
      </w:r>
      <w:r w:rsidR="000A35B5" w:rsidRPr="005719F6">
        <w:t>него</w:t>
      </w:r>
      <w:r w:rsidRPr="005719F6">
        <w:t xml:space="preserve"> обстоятелства.</w:t>
      </w:r>
    </w:p>
    <w:p w:rsidR="00317B5F" w:rsidRPr="005719F6" w:rsidRDefault="00317B5F" w:rsidP="00C97E80">
      <w:pPr>
        <w:ind w:left="-426" w:right="-142" w:firstLine="426"/>
        <w:jc w:val="both"/>
      </w:pPr>
      <w:r w:rsidRPr="005719F6">
        <w:t>Настоящият доклад е съставен на основ</w:t>
      </w:r>
      <w:r w:rsidR="00D20394" w:rsidRPr="005719F6">
        <w:t>ани</w:t>
      </w:r>
      <w:r w:rsidR="00B26AD8">
        <w:t>е чл.60, ал. 1 от ППЗОП на 23.05</w:t>
      </w:r>
      <w:r w:rsidR="00057568" w:rsidRPr="005719F6">
        <w:t>.2019</w:t>
      </w:r>
      <w:r w:rsidR="00D20394" w:rsidRPr="005719F6">
        <w:t xml:space="preserve"> г</w:t>
      </w:r>
      <w:r w:rsidRPr="005719F6">
        <w:t>. и  съдържа следните приложения:</w:t>
      </w:r>
    </w:p>
    <w:p w:rsidR="00317B5F" w:rsidRPr="005719F6" w:rsidRDefault="00B26AD8" w:rsidP="00C97E80">
      <w:pPr>
        <w:ind w:left="-426" w:right="-142" w:firstLine="426"/>
        <w:jc w:val="both"/>
      </w:pPr>
      <w:r>
        <w:t>1. Протокол № 1 от 15.05</w:t>
      </w:r>
      <w:r w:rsidR="005719F6" w:rsidRPr="005719F6">
        <w:t>.2019</w:t>
      </w:r>
      <w:r w:rsidR="00D20394" w:rsidRPr="005719F6">
        <w:t xml:space="preserve"> г</w:t>
      </w:r>
      <w:r w:rsidR="00317B5F" w:rsidRPr="005719F6">
        <w:t>.</w:t>
      </w:r>
    </w:p>
    <w:p w:rsidR="00317B5F" w:rsidRPr="005719F6" w:rsidRDefault="00B26AD8" w:rsidP="00C97E80">
      <w:pPr>
        <w:ind w:left="-426" w:right="-142" w:firstLine="426"/>
        <w:jc w:val="both"/>
      </w:pPr>
      <w:r>
        <w:t>2. Протокол № 2 от 21.05</w:t>
      </w:r>
      <w:r w:rsidR="00057568" w:rsidRPr="005719F6">
        <w:t>.2019</w:t>
      </w:r>
      <w:r w:rsidR="00D20394" w:rsidRPr="005719F6">
        <w:t xml:space="preserve"> г</w:t>
      </w:r>
      <w:r w:rsidR="008108E6" w:rsidRPr="005719F6">
        <w:t>.</w:t>
      </w:r>
    </w:p>
    <w:p w:rsidR="00317B5F" w:rsidRPr="005719F6" w:rsidRDefault="008108E6" w:rsidP="00C97E80">
      <w:pPr>
        <w:ind w:left="-426" w:right="-142" w:firstLine="426"/>
        <w:jc w:val="both"/>
      </w:pPr>
      <w:r w:rsidRPr="005719F6">
        <w:t xml:space="preserve">Докладът на комисията се подписа от всички членове </w:t>
      </w:r>
      <w:r w:rsidR="00317B5F" w:rsidRPr="005719F6">
        <w:t>и се предаде на Възложителя</w:t>
      </w:r>
      <w:r w:rsidR="00EE1051" w:rsidRPr="005719F6">
        <w:t xml:space="preserve"> заедно с</w:t>
      </w:r>
      <w:r w:rsidR="00057568" w:rsidRPr="005719F6">
        <w:t xml:space="preserve"> цялата документация</w:t>
      </w:r>
      <w:r w:rsidRPr="005719F6">
        <w:t>,</w:t>
      </w:r>
      <w:r w:rsidR="00057568" w:rsidRPr="005719F6">
        <w:t xml:space="preserve"> </w:t>
      </w:r>
      <w:r w:rsidR="00317B5F" w:rsidRPr="005719F6">
        <w:t xml:space="preserve">за вземане на </w:t>
      </w:r>
      <w:r w:rsidR="00057568" w:rsidRPr="005719F6">
        <w:t xml:space="preserve">Решение </w:t>
      </w:r>
      <w:r w:rsidR="00317B5F" w:rsidRPr="005719F6">
        <w:t>по чл. 108</w:t>
      </w:r>
      <w:r w:rsidRPr="005719F6">
        <w:t>, т. 1</w:t>
      </w:r>
      <w:r w:rsidR="00317B5F" w:rsidRPr="005719F6">
        <w:t xml:space="preserve"> от ЗОП</w:t>
      </w:r>
      <w:r w:rsidRPr="005719F6">
        <w:t>,</w:t>
      </w:r>
      <w:r w:rsidR="00317B5F" w:rsidRPr="005719F6">
        <w:t xml:space="preserve"> за определяне на Изпълнител.</w:t>
      </w:r>
    </w:p>
    <w:p w:rsidR="00317B5F" w:rsidRPr="005719F6" w:rsidRDefault="00317B5F" w:rsidP="00C97E80">
      <w:pPr>
        <w:ind w:left="-426" w:right="-426" w:firstLine="426"/>
        <w:jc w:val="both"/>
        <w:rPr>
          <w:b/>
          <w:color w:val="000000"/>
          <w:highlight w:val="yellow"/>
        </w:rPr>
      </w:pPr>
    </w:p>
    <w:p w:rsidR="005719F6" w:rsidRPr="00FC5452" w:rsidRDefault="005719F6" w:rsidP="005719F6">
      <w:pPr>
        <w:ind w:left="-284" w:firstLine="284"/>
        <w:jc w:val="both"/>
        <w:rPr>
          <w:b/>
          <w:color w:val="000000"/>
          <w:sz w:val="22"/>
          <w:szCs w:val="22"/>
        </w:rPr>
      </w:pPr>
    </w:p>
    <w:p w:rsidR="00355B24" w:rsidRPr="00426F73" w:rsidRDefault="00355B24" w:rsidP="00355B24">
      <w:pPr>
        <w:tabs>
          <w:tab w:val="left" w:pos="9781"/>
        </w:tabs>
        <w:ind w:right="54" w:firstLine="708"/>
        <w:jc w:val="both"/>
        <w:rPr>
          <w:b/>
          <w:color w:val="000000"/>
        </w:rPr>
      </w:pPr>
      <w:r w:rsidRPr="00426F73">
        <w:rPr>
          <w:b/>
          <w:color w:val="000000"/>
        </w:rPr>
        <w:t>Председател:</w:t>
      </w:r>
      <w:r w:rsidRPr="00426F73">
        <w:rPr>
          <w:color w:val="000000"/>
        </w:rPr>
        <w:t xml:space="preserve"> 1</w:t>
      </w:r>
      <w:r>
        <w:rPr>
          <w:color w:val="000000"/>
        </w:rPr>
        <w:t>.</w:t>
      </w:r>
      <w:r w:rsidRPr="0019115E">
        <w:rPr>
          <w:i/>
          <w:color w:val="000000"/>
          <w:lang w:val="ru-RU"/>
        </w:rPr>
        <w:t xml:space="preserve"> </w:t>
      </w:r>
      <w:proofErr w:type="spellStart"/>
      <w:r w:rsidRPr="0019115E">
        <w:rPr>
          <w:i/>
          <w:color w:val="000000"/>
          <w:lang w:val="ru-RU"/>
        </w:rPr>
        <w:t>заличен</w:t>
      </w:r>
      <w:proofErr w:type="spellEnd"/>
      <w:r w:rsidRPr="0019115E">
        <w:rPr>
          <w:i/>
          <w:color w:val="000000"/>
          <w:lang w:val="ru-RU"/>
        </w:rPr>
        <w:t xml:space="preserve"> съгласно чл. 2 от ЗЗЛД</w:t>
      </w:r>
      <w:r w:rsidRPr="00426F73">
        <w:rPr>
          <w:bCs/>
        </w:rPr>
        <w:t xml:space="preserve">  </w:t>
      </w:r>
    </w:p>
    <w:p w:rsidR="00355B24" w:rsidRPr="00426F73" w:rsidRDefault="00355B24" w:rsidP="00355B24">
      <w:pPr>
        <w:tabs>
          <w:tab w:val="left" w:pos="9781"/>
        </w:tabs>
        <w:ind w:right="54" w:firstLine="708"/>
        <w:jc w:val="both"/>
        <w:rPr>
          <w:b/>
          <w:color w:val="000000"/>
        </w:rPr>
      </w:pPr>
      <w:r w:rsidRPr="00426F73">
        <w:rPr>
          <w:bCs/>
        </w:rPr>
        <w:t xml:space="preserve">                   </w:t>
      </w:r>
    </w:p>
    <w:p w:rsidR="00355B24" w:rsidRPr="00426F73" w:rsidRDefault="00355B24" w:rsidP="00355B24">
      <w:pPr>
        <w:tabs>
          <w:tab w:val="left" w:pos="9781"/>
        </w:tabs>
        <w:ind w:right="54" w:firstLine="708"/>
        <w:jc w:val="both"/>
        <w:rPr>
          <w:b/>
          <w:color w:val="000000"/>
        </w:rPr>
      </w:pPr>
    </w:p>
    <w:p w:rsidR="00355B24" w:rsidRPr="00426F73" w:rsidRDefault="00355B24" w:rsidP="00355B24">
      <w:pPr>
        <w:tabs>
          <w:tab w:val="left" w:pos="9781"/>
        </w:tabs>
        <w:ind w:right="54" w:firstLine="708"/>
        <w:jc w:val="both"/>
        <w:rPr>
          <w:b/>
          <w:color w:val="000000"/>
        </w:rPr>
      </w:pPr>
      <w:r w:rsidRPr="00426F73">
        <w:rPr>
          <w:b/>
          <w:color w:val="000000"/>
        </w:rPr>
        <w:t>Членове:</w:t>
      </w:r>
    </w:p>
    <w:p w:rsidR="00355B24" w:rsidRPr="00426F73" w:rsidRDefault="00355B24" w:rsidP="00355B24">
      <w:pPr>
        <w:tabs>
          <w:tab w:val="left" w:pos="9781"/>
        </w:tabs>
        <w:ind w:right="54" w:firstLine="708"/>
        <w:jc w:val="both"/>
      </w:pPr>
    </w:p>
    <w:p w:rsidR="00355B24" w:rsidRPr="00426F73" w:rsidRDefault="00355B24" w:rsidP="00355B24">
      <w:pPr>
        <w:tabs>
          <w:tab w:val="left" w:pos="9781"/>
        </w:tabs>
        <w:ind w:right="54" w:firstLine="708"/>
        <w:jc w:val="both"/>
        <w:rPr>
          <w:color w:val="000000"/>
        </w:rPr>
      </w:pPr>
      <w:r w:rsidRPr="00426F73">
        <w:t>2</w:t>
      </w:r>
      <w:r>
        <w:t>.</w:t>
      </w:r>
      <w:r w:rsidRPr="00426F73">
        <w:rPr>
          <w:color w:val="000000"/>
        </w:rPr>
        <w:t xml:space="preserve"> </w:t>
      </w:r>
      <w:proofErr w:type="spellStart"/>
      <w:r w:rsidRPr="0019115E">
        <w:rPr>
          <w:i/>
          <w:color w:val="000000"/>
          <w:lang w:val="ru-RU"/>
        </w:rPr>
        <w:t>заличен</w:t>
      </w:r>
      <w:proofErr w:type="spellEnd"/>
      <w:r w:rsidRPr="0019115E">
        <w:rPr>
          <w:i/>
          <w:color w:val="000000"/>
          <w:lang w:val="ru-RU"/>
        </w:rPr>
        <w:t xml:space="preserve"> съгласно чл. 2 от ЗЗЛД</w:t>
      </w:r>
      <w:r w:rsidRPr="00426F73">
        <w:rPr>
          <w:bCs/>
        </w:rPr>
        <w:t xml:space="preserve">  </w:t>
      </w:r>
      <w:r>
        <w:rPr>
          <w:color w:val="000000"/>
        </w:rPr>
        <w:t xml:space="preserve">                    </w:t>
      </w:r>
      <w:r w:rsidRPr="00426F73">
        <w:rPr>
          <w:color w:val="000000"/>
        </w:rPr>
        <w:t>3</w:t>
      </w:r>
      <w:r>
        <w:rPr>
          <w:color w:val="000000"/>
        </w:rPr>
        <w:t>.</w:t>
      </w:r>
      <w:r w:rsidRPr="0019115E">
        <w:rPr>
          <w:i/>
          <w:color w:val="000000"/>
          <w:lang w:val="ru-RU"/>
        </w:rPr>
        <w:t xml:space="preserve"> </w:t>
      </w:r>
      <w:proofErr w:type="spellStart"/>
      <w:r w:rsidRPr="0019115E">
        <w:rPr>
          <w:i/>
          <w:color w:val="000000"/>
          <w:lang w:val="ru-RU"/>
        </w:rPr>
        <w:t>заличен</w:t>
      </w:r>
      <w:proofErr w:type="spellEnd"/>
      <w:r w:rsidRPr="0019115E">
        <w:rPr>
          <w:i/>
          <w:color w:val="000000"/>
          <w:lang w:val="ru-RU"/>
        </w:rPr>
        <w:t xml:space="preserve"> съгласно чл. 2 от ЗЗЛД</w:t>
      </w:r>
      <w:r w:rsidRPr="00426F73">
        <w:rPr>
          <w:bCs/>
        </w:rPr>
        <w:t xml:space="preserve">  </w:t>
      </w:r>
      <w:r w:rsidRPr="00426F73">
        <w:rPr>
          <w:color w:val="000000"/>
        </w:rPr>
        <w:t xml:space="preserve">     </w:t>
      </w:r>
    </w:p>
    <w:p w:rsidR="00886C15" w:rsidRPr="00E345C3" w:rsidRDefault="00886C15" w:rsidP="00355B24">
      <w:pPr>
        <w:tabs>
          <w:tab w:val="left" w:pos="9781"/>
        </w:tabs>
        <w:ind w:right="195"/>
        <w:jc w:val="both"/>
        <w:rPr>
          <w:i/>
        </w:rPr>
      </w:pPr>
    </w:p>
    <w:sectPr w:rsidR="00886C15" w:rsidRPr="00E345C3" w:rsidSect="001814F6">
      <w:pgSz w:w="11906" w:h="16838"/>
      <w:pgMar w:top="1135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5DFA"/>
    <w:multiLevelType w:val="hybridMultilevel"/>
    <w:tmpl w:val="20084396"/>
    <w:lvl w:ilvl="0" w:tplc="88A82EF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EC5035"/>
    <w:multiLevelType w:val="hybridMultilevel"/>
    <w:tmpl w:val="723E30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34BEB"/>
    <w:multiLevelType w:val="hybridMultilevel"/>
    <w:tmpl w:val="13EEECC6"/>
    <w:lvl w:ilvl="0" w:tplc="140096F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1C035121"/>
    <w:multiLevelType w:val="hybridMultilevel"/>
    <w:tmpl w:val="689219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A37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4D73E4"/>
    <w:multiLevelType w:val="hybridMultilevel"/>
    <w:tmpl w:val="2D2679F0"/>
    <w:lvl w:ilvl="0" w:tplc="4AB8C3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695D3B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602DBA"/>
    <w:multiLevelType w:val="hybridMultilevel"/>
    <w:tmpl w:val="D88C0C2C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E4396D"/>
    <w:multiLevelType w:val="hybridMultilevel"/>
    <w:tmpl w:val="2BF6F956"/>
    <w:lvl w:ilvl="0" w:tplc="14EAAC6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9DE1223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8"/>
  </w:num>
  <w:num w:numId="9">
    <w:abstractNumId w:val="1"/>
  </w:num>
  <w:num w:numId="10">
    <w:abstractNumId w:val="9"/>
  </w:num>
  <w:num w:numId="11">
    <w:abstractNumId w:val="10"/>
  </w:num>
  <w:num w:numId="12">
    <w:abstractNumId w:val="4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17B5F"/>
    <w:rsid w:val="00037308"/>
    <w:rsid w:val="00057568"/>
    <w:rsid w:val="0006278A"/>
    <w:rsid w:val="000A35B5"/>
    <w:rsid w:val="00144943"/>
    <w:rsid w:val="001814F6"/>
    <w:rsid w:val="001E0112"/>
    <w:rsid w:val="00292866"/>
    <w:rsid w:val="002976F5"/>
    <w:rsid w:val="002C20CC"/>
    <w:rsid w:val="002D5A82"/>
    <w:rsid w:val="00317B5F"/>
    <w:rsid w:val="00325142"/>
    <w:rsid w:val="00355B24"/>
    <w:rsid w:val="003712BB"/>
    <w:rsid w:val="003C1A63"/>
    <w:rsid w:val="003F4B93"/>
    <w:rsid w:val="00421706"/>
    <w:rsid w:val="00440463"/>
    <w:rsid w:val="004602DC"/>
    <w:rsid w:val="004721F7"/>
    <w:rsid w:val="00563CDB"/>
    <w:rsid w:val="005719F6"/>
    <w:rsid w:val="005C3C0F"/>
    <w:rsid w:val="005E7194"/>
    <w:rsid w:val="005F013F"/>
    <w:rsid w:val="00606133"/>
    <w:rsid w:val="00611B08"/>
    <w:rsid w:val="00634452"/>
    <w:rsid w:val="006C62F2"/>
    <w:rsid w:val="00705F39"/>
    <w:rsid w:val="007361A4"/>
    <w:rsid w:val="0074169B"/>
    <w:rsid w:val="00783C81"/>
    <w:rsid w:val="007846C8"/>
    <w:rsid w:val="00793BE3"/>
    <w:rsid w:val="007C2C11"/>
    <w:rsid w:val="007E77CE"/>
    <w:rsid w:val="008012AF"/>
    <w:rsid w:val="008108E6"/>
    <w:rsid w:val="00886C15"/>
    <w:rsid w:val="008B25AE"/>
    <w:rsid w:val="008E7166"/>
    <w:rsid w:val="00930AFA"/>
    <w:rsid w:val="0098499E"/>
    <w:rsid w:val="00A60FB9"/>
    <w:rsid w:val="00A675CD"/>
    <w:rsid w:val="00B25EE5"/>
    <w:rsid w:val="00B26AD8"/>
    <w:rsid w:val="00B44557"/>
    <w:rsid w:val="00BB7838"/>
    <w:rsid w:val="00BE29AF"/>
    <w:rsid w:val="00C23564"/>
    <w:rsid w:val="00C7372D"/>
    <w:rsid w:val="00C97E80"/>
    <w:rsid w:val="00CA36FC"/>
    <w:rsid w:val="00CC7367"/>
    <w:rsid w:val="00D073A1"/>
    <w:rsid w:val="00D20394"/>
    <w:rsid w:val="00D47955"/>
    <w:rsid w:val="00D56532"/>
    <w:rsid w:val="00D8070C"/>
    <w:rsid w:val="00E07907"/>
    <w:rsid w:val="00E345C3"/>
    <w:rsid w:val="00ED67DA"/>
    <w:rsid w:val="00EE1051"/>
    <w:rsid w:val="00EE5A6C"/>
    <w:rsid w:val="00EF09A2"/>
    <w:rsid w:val="00F251B7"/>
    <w:rsid w:val="00F4144F"/>
    <w:rsid w:val="00F67783"/>
    <w:rsid w:val="00FD5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17B5F"/>
    <w:rPr>
      <w:color w:val="0000FF"/>
      <w:u w:val="single"/>
    </w:rPr>
  </w:style>
  <w:style w:type="paragraph" w:customStyle="1" w:styleId="NoSpacing1">
    <w:name w:val="No Spacing1"/>
    <w:qFormat/>
    <w:rsid w:val="00317B5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lcapt2">
    <w:name w:val="al_capt2"/>
    <w:rsid w:val="00317B5F"/>
    <w:rPr>
      <w:rFonts w:ascii="Times New Roman" w:hAnsi="Times New Roman" w:cs="Times New Roman" w:hint="default"/>
      <w:i/>
      <w:iCs/>
    </w:rPr>
  </w:style>
  <w:style w:type="character" w:customStyle="1" w:styleId="FontStyle111">
    <w:name w:val="Font Style111"/>
    <w:uiPriority w:val="99"/>
    <w:rsid w:val="00317B5F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aliases w:val="List1,List Paragraph1"/>
    <w:basedOn w:val="a"/>
    <w:link w:val="a5"/>
    <w:uiPriority w:val="99"/>
    <w:qFormat/>
    <w:rsid w:val="00563CDB"/>
    <w:pPr>
      <w:ind w:left="720"/>
      <w:contextualSpacing/>
    </w:pPr>
  </w:style>
  <w:style w:type="character" w:customStyle="1" w:styleId="a5">
    <w:name w:val="Списък на абзаци Знак"/>
    <w:aliases w:val="List1 Знак,List Paragraph1 Знак"/>
    <w:link w:val="a4"/>
    <w:uiPriority w:val="99"/>
    <w:locked/>
    <w:rsid w:val="002976F5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</Pages>
  <Words>1384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25</cp:revision>
  <cp:lastPrinted>2019-04-24T12:52:00Z</cp:lastPrinted>
  <dcterms:created xsi:type="dcterms:W3CDTF">2017-06-20T10:48:00Z</dcterms:created>
  <dcterms:modified xsi:type="dcterms:W3CDTF">2019-05-23T10:02:00Z</dcterms:modified>
</cp:coreProperties>
</file>