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98B" w:rsidRPr="00B13E61" w:rsidRDefault="004B598B" w:rsidP="00B13E61">
      <w:pPr>
        <w:ind w:left="284" w:right="299"/>
        <w:jc w:val="center"/>
        <w:rPr>
          <w:caps/>
          <w:spacing w:val="50"/>
          <w:sz w:val="20"/>
          <w:szCs w:val="20"/>
        </w:rPr>
      </w:pPr>
      <w:r w:rsidRPr="00B13E61">
        <w:rPr>
          <w:caps/>
          <w:spacing w:val="50"/>
          <w:sz w:val="20"/>
          <w:szCs w:val="20"/>
        </w:rPr>
        <w:t>МИНИСТЕРСТВО НА ЗЕМЕДЕЛИЕТ</w:t>
      </w:r>
      <w:r w:rsidRPr="00B13E61">
        <w:rPr>
          <w:caps/>
          <w:sz w:val="20"/>
          <w:szCs w:val="20"/>
        </w:rPr>
        <w:t>О</w:t>
      </w:r>
      <w:r w:rsidRPr="00B13E61">
        <w:rPr>
          <w:caps/>
          <w:spacing w:val="50"/>
          <w:sz w:val="20"/>
          <w:szCs w:val="20"/>
        </w:rPr>
        <w:t>, ХРАНИТЕ и горите – СОФИЯ</w:t>
      </w:r>
    </w:p>
    <w:p w:rsidR="004B598B" w:rsidRPr="00B13E61" w:rsidRDefault="004B598B" w:rsidP="00B13E61">
      <w:pPr>
        <w:pBdr>
          <w:bottom w:val="single" w:sz="12" w:space="1" w:color="auto"/>
        </w:pBdr>
        <w:ind w:left="284" w:right="299"/>
        <w:jc w:val="center"/>
        <w:rPr>
          <w:spacing w:val="80"/>
          <w:sz w:val="20"/>
          <w:szCs w:val="20"/>
        </w:rPr>
      </w:pPr>
      <w:r w:rsidRPr="00B13E61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i/>
          <w:noProof/>
          <w:color w:val="008000"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271145</wp:posOffset>
            </wp:positionH>
            <wp:positionV relativeFrom="paragraph">
              <wp:posOffset>36830</wp:posOffset>
            </wp:positionV>
            <wp:extent cx="797560" cy="739140"/>
            <wp:effectExtent l="19050" t="0" r="254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3E61">
        <w:rPr>
          <w:b/>
          <w:i/>
          <w:color w:val="008000"/>
          <w:sz w:val="20"/>
          <w:szCs w:val="20"/>
        </w:rPr>
        <w:t>ТП „ДЪРЖАВНО ГОРСКО СТОПАНСТВО – БУРГАС”</w:t>
      </w:r>
    </w:p>
    <w:p w:rsidR="004B598B" w:rsidRPr="00B13E61" w:rsidRDefault="004B598B" w:rsidP="00B13E61">
      <w:pPr>
        <w:ind w:left="284" w:right="299"/>
        <w:jc w:val="right"/>
        <w:rPr>
          <w:b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гр. Бургас, ул. Цар Иван Шишман № 8, ет. 2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Директор: +359 56 842 369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Факс: +359 56 842 577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B13E61">
        <w:rPr>
          <w:b/>
          <w:i/>
          <w:color w:val="008000"/>
          <w:sz w:val="20"/>
          <w:szCs w:val="20"/>
          <w:lang w:val="en-US"/>
        </w:rPr>
        <w:t>e</w:t>
      </w:r>
      <w:r w:rsidRPr="00411B93">
        <w:rPr>
          <w:b/>
          <w:i/>
          <w:color w:val="008000"/>
          <w:sz w:val="20"/>
          <w:szCs w:val="20"/>
          <w:lang w:val="en-US"/>
        </w:rPr>
        <w:t>-</w:t>
      </w:r>
      <w:r w:rsidRPr="00B13E6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411B93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4B598B" w:rsidRPr="00B13E61" w:rsidRDefault="004B598B" w:rsidP="00B13E61">
      <w:pPr>
        <w:ind w:left="284" w:right="299"/>
        <w:jc w:val="right"/>
        <w:rPr>
          <w:b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B13E6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B13E6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B13E6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4B598B" w:rsidRDefault="004B598B" w:rsidP="004B598B">
      <w:pPr>
        <w:spacing w:line="276" w:lineRule="auto"/>
        <w:jc w:val="right"/>
        <w:rPr>
          <w:b/>
          <w:color w:val="008000"/>
          <w:sz w:val="20"/>
          <w:szCs w:val="20"/>
        </w:rPr>
      </w:pPr>
    </w:p>
    <w:p w:rsidR="004B598B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</w:rPr>
      </w:pPr>
    </w:p>
    <w:p w:rsidR="004B598B" w:rsidRPr="000136D7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  <w:i/>
          <w:lang w:val="en-US"/>
        </w:rPr>
      </w:pPr>
      <w:r w:rsidRPr="003D73E1">
        <w:rPr>
          <w:b/>
          <w:i/>
        </w:rPr>
        <w:t>Рег. №</w:t>
      </w:r>
      <w:r w:rsidRPr="003D73E1">
        <w:rPr>
          <w:b/>
          <w:i/>
          <w:lang w:val="ru-RU"/>
        </w:rPr>
        <w:t xml:space="preserve"> </w:t>
      </w:r>
      <w:r w:rsidR="00411B93">
        <w:rPr>
          <w:b/>
          <w:i/>
          <w:lang w:val="ru-RU"/>
        </w:rPr>
        <w:t>ПО-00-</w:t>
      </w:r>
      <w:r w:rsidR="000136D7">
        <w:rPr>
          <w:b/>
          <w:i/>
          <w:lang w:val="en-US"/>
        </w:rPr>
        <w:t>25</w:t>
      </w:r>
    </w:p>
    <w:p w:rsidR="004B598B" w:rsidRPr="003D73E1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  <w:i/>
        </w:rPr>
      </w:pPr>
      <w:r w:rsidRPr="003D73E1">
        <w:rPr>
          <w:b/>
          <w:i/>
        </w:rPr>
        <w:t>гр. Бургас</w:t>
      </w:r>
      <w:r w:rsidR="000136D7">
        <w:rPr>
          <w:b/>
          <w:i/>
          <w:lang w:val="ru-RU"/>
        </w:rPr>
        <w:t>,</w:t>
      </w:r>
      <w:r w:rsidR="000136D7">
        <w:rPr>
          <w:b/>
          <w:i/>
          <w:lang w:val="en-US"/>
        </w:rPr>
        <w:t xml:space="preserve"> 15.05</w:t>
      </w:r>
      <w:r w:rsidR="00411B93">
        <w:rPr>
          <w:b/>
          <w:i/>
          <w:lang w:val="ru-RU"/>
        </w:rPr>
        <w:t>.201</w:t>
      </w:r>
      <w:r w:rsidR="00411B93" w:rsidRPr="00C95498">
        <w:rPr>
          <w:b/>
          <w:i/>
          <w:lang w:val="ru-RU"/>
        </w:rPr>
        <w:t>9</w:t>
      </w:r>
      <w:r w:rsidRPr="003D73E1">
        <w:rPr>
          <w:b/>
          <w:i/>
          <w:lang w:val="ru-RU"/>
        </w:rPr>
        <w:t xml:space="preserve"> </w:t>
      </w:r>
      <w:r w:rsidRPr="003D73E1">
        <w:rPr>
          <w:b/>
          <w:i/>
        </w:rPr>
        <w:t>год.</w:t>
      </w:r>
    </w:p>
    <w:p w:rsidR="004B598B" w:rsidRPr="00411B93" w:rsidRDefault="004B598B" w:rsidP="004B598B">
      <w:pPr>
        <w:spacing w:line="276" w:lineRule="auto"/>
        <w:rPr>
          <w:b/>
          <w:caps/>
          <w:sz w:val="28"/>
          <w:szCs w:val="28"/>
          <w:lang w:val="ru-RU"/>
        </w:rPr>
      </w:pPr>
    </w:p>
    <w:p w:rsidR="004B598B" w:rsidRPr="00411B93" w:rsidRDefault="004B598B" w:rsidP="004B598B">
      <w:pPr>
        <w:spacing w:line="276" w:lineRule="auto"/>
        <w:rPr>
          <w:b/>
          <w:sz w:val="36"/>
          <w:szCs w:val="36"/>
          <w:lang w:val="ru-RU"/>
        </w:rPr>
      </w:pPr>
      <w:r>
        <w:rPr>
          <w:b/>
          <w:sz w:val="36"/>
          <w:szCs w:val="36"/>
        </w:rPr>
        <w:t xml:space="preserve">                                  </w:t>
      </w:r>
    </w:p>
    <w:p w:rsidR="004B598B" w:rsidRDefault="004B598B" w:rsidP="00E0545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СЪОБЩЕНИЕ</w:t>
      </w:r>
    </w:p>
    <w:p w:rsidR="004B598B" w:rsidRPr="00203729" w:rsidRDefault="004B598B" w:rsidP="00E05451">
      <w:pPr>
        <w:tabs>
          <w:tab w:val="left" w:pos="5848"/>
        </w:tabs>
        <w:spacing w:line="276" w:lineRule="auto"/>
        <w:jc w:val="center"/>
        <w:rPr>
          <w:b/>
        </w:rPr>
      </w:pPr>
    </w:p>
    <w:p w:rsidR="00E05451" w:rsidRPr="00203729" w:rsidRDefault="004B598B" w:rsidP="00E05451">
      <w:pPr>
        <w:spacing w:line="276" w:lineRule="auto"/>
        <w:jc w:val="center"/>
        <w:rPr>
          <w:b/>
        </w:rPr>
      </w:pPr>
      <w:r w:rsidRPr="00203729">
        <w:rPr>
          <w:b/>
        </w:rPr>
        <w:t>по чл.57, ал.3 от ППЗОП</w:t>
      </w:r>
    </w:p>
    <w:p w:rsidR="004B598B" w:rsidRPr="00203729" w:rsidRDefault="004B598B" w:rsidP="00E05451">
      <w:pPr>
        <w:spacing w:line="276" w:lineRule="auto"/>
        <w:jc w:val="center"/>
        <w:rPr>
          <w:b/>
        </w:rPr>
      </w:pPr>
      <w:r w:rsidRPr="00203729">
        <w:t>за публикуване в профила на Купувача</w:t>
      </w:r>
    </w:p>
    <w:p w:rsidR="004B598B" w:rsidRPr="00203729" w:rsidRDefault="004B598B" w:rsidP="00E05451">
      <w:pPr>
        <w:spacing w:line="276" w:lineRule="auto"/>
        <w:ind w:firstLine="708"/>
      </w:pPr>
    </w:p>
    <w:p w:rsidR="00C95498" w:rsidRPr="00203729" w:rsidRDefault="00411B93" w:rsidP="0056603E">
      <w:pPr>
        <w:spacing w:line="276" w:lineRule="auto"/>
        <w:ind w:left="284" w:right="441" w:firstLine="540"/>
        <w:jc w:val="both"/>
        <w:rPr>
          <w:b/>
          <w:lang w:val="ru-RU"/>
        </w:rPr>
      </w:pPr>
      <w:r w:rsidRPr="00203729">
        <w:t xml:space="preserve">Във връзка с Решение РД </w:t>
      </w:r>
      <w:r w:rsidRPr="00203729">
        <w:rPr>
          <w:lang w:val="ru-RU"/>
        </w:rPr>
        <w:t>10</w:t>
      </w:r>
      <w:r w:rsidR="00B13E61" w:rsidRPr="00203729">
        <w:t>-</w:t>
      </w:r>
      <w:r w:rsidR="0056603E">
        <w:t>60</w:t>
      </w:r>
      <w:r w:rsidR="00B13E61" w:rsidRPr="00203729">
        <w:t>/</w:t>
      </w:r>
      <w:r w:rsidR="0056603E">
        <w:t>03</w:t>
      </w:r>
      <w:r w:rsidR="00B13E61" w:rsidRPr="00203729">
        <w:t>.0</w:t>
      </w:r>
      <w:r w:rsidR="0056603E">
        <w:rPr>
          <w:lang w:val="ru-RU"/>
        </w:rPr>
        <w:t>4</w:t>
      </w:r>
      <w:r w:rsidR="00B13E61" w:rsidRPr="00203729">
        <w:t>.201</w:t>
      </w:r>
      <w:r w:rsidRPr="00203729">
        <w:rPr>
          <w:lang w:val="ru-RU"/>
        </w:rPr>
        <w:t>9</w:t>
      </w:r>
      <w:r w:rsidR="00B13E61" w:rsidRPr="00203729">
        <w:t xml:space="preserve"> г.</w:t>
      </w:r>
      <w:r w:rsidR="00C95498" w:rsidRPr="00203729">
        <w:t>,</w:t>
      </w:r>
      <w:r w:rsidR="004B598B" w:rsidRPr="00203729">
        <w:t xml:space="preserve"> за възлагане на обществена поръчка с предмет: </w:t>
      </w:r>
      <w:r w:rsidR="0056603E" w:rsidRPr="00426F73">
        <w:rPr>
          <w:b/>
        </w:rPr>
        <w:t>„Доставка чрез закупуване и монтаж на офис обзавеждане /столове/“ за нуждите на ТП ДГС – Бургас“</w:t>
      </w:r>
      <w:r w:rsidR="00C95498" w:rsidRPr="00203729">
        <w:rPr>
          <w:b/>
          <w:lang w:val="ru-RU"/>
        </w:rPr>
        <w:t>.</w:t>
      </w:r>
    </w:p>
    <w:p w:rsidR="004B598B" w:rsidRPr="00203729" w:rsidRDefault="004B598B" w:rsidP="0056603E">
      <w:pPr>
        <w:spacing w:line="276" w:lineRule="auto"/>
        <w:ind w:left="284" w:right="441" w:firstLine="540"/>
        <w:jc w:val="both"/>
        <w:rPr>
          <w:lang w:val="ru-RU"/>
        </w:rPr>
      </w:pPr>
      <w:r w:rsidRPr="00203729">
        <w:rPr>
          <w:b/>
        </w:rPr>
        <w:t xml:space="preserve">Комисията </w:t>
      </w:r>
      <w:r w:rsidRPr="00203729">
        <w:t>назначена със Заповед № РД</w:t>
      </w:r>
      <w:r w:rsidRPr="00203729">
        <w:rPr>
          <w:lang w:val="ru-RU"/>
        </w:rPr>
        <w:t xml:space="preserve"> </w:t>
      </w:r>
      <w:r w:rsidR="00411B93" w:rsidRPr="00203729">
        <w:rPr>
          <w:lang w:val="ru-RU"/>
        </w:rPr>
        <w:t>10</w:t>
      </w:r>
      <w:r w:rsidRPr="00203729">
        <w:t>-</w:t>
      </w:r>
      <w:r w:rsidR="0056603E">
        <w:rPr>
          <w:lang w:val="ru-RU"/>
        </w:rPr>
        <w:t>83</w:t>
      </w:r>
      <w:r w:rsidRPr="00203729">
        <w:t>/</w:t>
      </w:r>
      <w:r w:rsidR="0056603E">
        <w:rPr>
          <w:lang w:val="ru-RU"/>
        </w:rPr>
        <w:t>15</w:t>
      </w:r>
      <w:r w:rsidR="00B13E61" w:rsidRPr="00203729">
        <w:t>.</w:t>
      </w:r>
      <w:r w:rsidR="0056603E">
        <w:rPr>
          <w:lang w:val="ru-RU"/>
        </w:rPr>
        <w:t>05</w:t>
      </w:r>
      <w:r w:rsidR="00B13E61" w:rsidRPr="00203729">
        <w:t>.201</w:t>
      </w:r>
      <w:r w:rsidR="00411B93" w:rsidRPr="00203729">
        <w:rPr>
          <w:lang w:val="ru-RU"/>
        </w:rPr>
        <w:t>9</w:t>
      </w:r>
      <w:r w:rsidRPr="00203729">
        <w:t xml:space="preserve"> г. </w:t>
      </w:r>
      <w:r w:rsidRPr="00203729">
        <w:rPr>
          <w:b/>
          <w:u w:val="single"/>
        </w:rPr>
        <w:t>съобщава</w:t>
      </w:r>
      <w:r w:rsidRPr="00203729">
        <w:t xml:space="preserve"> </w:t>
      </w:r>
      <w:r w:rsidR="00C95498" w:rsidRPr="00203729">
        <w:t>съгласно</w:t>
      </w:r>
      <w:r w:rsidRPr="00203729">
        <w:t xml:space="preserve"> чл.</w:t>
      </w:r>
      <w:r w:rsidR="00C95498" w:rsidRPr="00203729">
        <w:rPr>
          <w:lang w:val="ru-RU"/>
        </w:rPr>
        <w:t xml:space="preserve"> </w:t>
      </w:r>
      <w:r w:rsidRPr="00203729">
        <w:t xml:space="preserve">57, ал.3 от ППЗОП, че </w:t>
      </w:r>
      <w:r w:rsidRPr="00203729">
        <w:rPr>
          <w:b/>
        </w:rPr>
        <w:t>отварянето на</w:t>
      </w:r>
      <w:r w:rsidRPr="00203729">
        <w:t xml:space="preserve"> </w:t>
      </w:r>
      <w:r w:rsidRPr="00203729">
        <w:rPr>
          <w:b/>
        </w:rPr>
        <w:t>Ценовото предложение</w:t>
      </w:r>
      <w:r w:rsidR="00C95498" w:rsidRPr="00203729">
        <w:t xml:space="preserve"> на допуснатият участник</w:t>
      </w:r>
      <w:r w:rsidRPr="00203729">
        <w:t xml:space="preserve"> ще се извърши на </w:t>
      </w:r>
      <w:r w:rsidR="0056603E">
        <w:rPr>
          <w:b/>
          <w:lang w:val="ru-RU"/>
        </w:rPr>
        <w:t>21</w:t>
      </w:r>
      <w:r w:rsidR="00B13E61" w:rsidRPr="00203729">
        <w:rPr>
          <w:b/>
        </w:rPr>
        <w:t>.</w:t>
      </w:r>
      <w:r w:rsidR="0056603E">
        <w:rPr>
          <w:b/>
          <w:lang w:val="ru-RU"/>
        </w:rPr>
        <w:t>05</w:t>
      </w:r>
      <w:r w:rsidR="00B13E61" w:rsidRPr="00203729">
        <w:rPr>
          <w:b/>
        </w:rPr>
        <w:t>.201</w:t>
      </w:r>
      <w:r w:rsidR="00411B93" w:rsidRPr="00203729">
        <w:rPr>
          <w:b/>
          <w:lang w:val="ru-RU"/>
        </w:rPr>
        <w:t>9</w:t>
      </w:r>
      <w:r w:rsidR="00B13E61" w:rsidRPr="00203729">
        <w:rPr>
          <w:b/>
        </w:rPr>
        <w:t xml:space="preserve"> г</w:t>
      </w:r>
      <w:r w:rsidR="00411B93" w:rsidRPr="00203729">
        <w:rPr>
          <w:b/>
        </w:rPr>
        <w:t xml:space="preserve">. от </w:t>
      </w:r>
      <w:r w:rsidR="0056603E">
        <w:rPr>
          <w:b/>
          <w:lang w:val="ru-RU"/>
        </w:rPr>
        <w:t>10</w:t>
      </w:r>
      <w:r w:rsidR="00C95498" w:rsidRPr="00203729">
        <w:rPr>
          <w:b/>
        </w:rPr>
        <w:t>:</w:t>
      </w:r>
      <w:r w:rsidRPr="00203729">
        <w:rPr>
          <w:b/>
        </w:rPr>
        <w:t>00 часа</w:t>
      </w:r>
      <w:r w:rsidRPr="00203729">
        <w:t xml:space="preserve"> в а</w:t>
      </w:r>
      <w:r w:rsidR="00B13E61" w:rsidRPr="00203729">
        <w:t>дминистративната сграда на ”ДГС</w:t>
      </w:r>
      <w:r w:rsidR="00B13E61" w:rsidRPr="00203729">
        <w:rPr>
          <w:lang w:val="ru-RU"/>
        </w:rPr>
        <w:t xml:space="preserve"> </w:t>
      </w:r>
      <w:r w:rsidR="00B13E61" w:rsidRPr="00203729">
        <w:t>Бургас</w:t>
      </w:r>
      <w:r w:rsidRPr="00203729">
        <w:t>”</w:t>
      </w:r>
      <w:r w:rsidRPr="00203729">
        <w:rPr>
          <w:lang w:val="ru-RU"/>
        </w:rPr>
        <w:t xml:space="preserve">, </w:t>
      </w:r>
      <w:r w:rsidRPr="00203729">
        <w:rPr>
          <w:b/>
        </w:rPr>
        <w:t xml:space="preserve"> гр. Бургас, ул. „Цар Иван Шишман” № 8, ет.2, Заседателна зала</w:t>
      </w:r>
      <w:r w:rsidRPr="00203729">
        <w:t>.</w:t>
      </w:r>
    </w:p>
    <w:p w:rsidR="004B598B" w:rsidRPr="00203729" w:rsidRDefault="004B598B" w:rsidP="0056603E">
      <w:pPr>
        <w:spacing w:line="276" w:lineRule="auto"/>
        <w:ind w:left="284" w:right="441" w:firstLine="540"/>
        <w:jc w:val="both"/>
      </w:pPr>
    </w:p>
    <w:p w:rsidR="004B598B" w:rsidRPr="00203729" w:rsidRDefault="004B598B" w:rsidP="0056603E">
      <w:pPr>
        <w:spacing w:line="276" w:lineRule="auto"/>
        <w:ind w:left="284" w:right="441" w:firstLine="720"/>
        <w:jc w:val="both"/>
      </w:pPr>
    </w:p>
    <w:p w:rsidR="004B598B" w:rsidRPr="00203729" w:rsidRDefault="004B598B" w:rsidP="0056603E">
      <w:pPr>
        <w:spacing w:line="276" w:lineRule="auto"/>
        <w:ind w:left="284" w:right="441" w:firstLine="720"/>
        <w:jc w:val="both"/>
      </w:pPr>
    </w:p>
    <w:p w:rsidR="004B598B" w:rsidRPr="00203729" w:rsidRDefault="004B598B" w:rsidP="0056603E">
      <w:pPr>
        <w:spacing w:line="276" w:lineRule="auto"/>
        <w:ind w:left="284" w:right="441" w:firstLine="720"/>
        <w:jc w:val="both"/>
      </w:pPr>
    </w:p>
    <w:p w:rsidR="000136D7" w:rsidRDefault="00203729" w:rsidP="0056603E">
      <w:pPr>
        <w:tabs>
          <w:tab w:val="left" w:pos="9781"/>
        </w:tabs>
        <w:ind w:left="284" w:right="441" w:firstLine="567"/>
        <w:jc w:val="both"/>
        <w:rPr>
          <w:b/>
          <w:lang w:val="en-US"/>
        </w:rPr>
      </w:pPr>
      <w:r w:rsidRPr="00203729">
        <w:rPr>
          <w:b/>
        </w:rPr>
        <w:t>Председател на комисията</w:t>
      </w:r>
      <w:r w:rsidR="004B598B" w:rsidRPr="00203729">
        <w:rPr>
          <w:b/>
        </w:rPr>
        <w:t>:</w:t>
      </w:r>
      <w:r w:rsidR="008023C8" w:rsidRPr="00203729">
        <w:rPr>
          <w:b/>
          <w:lang w:val="ru-RU"/>
        </w:rPr>
        <w:t xml:space="preserve"> </w:t>
      </w:r>
    </w:p>
    <w:p w:rsidR="00C95498" w:rsidRPr="00203729" w:rsidRDefault="000136D7" w:rsidP="000136D7">
      <w:pPr>
        <w:ind w:left="284" w:right="441" w:firstLine="567"/>
        <w:jc w:val="both"/>
        <w:rPr>
          <w:b/>
          <w:color w:val="000000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bCs/>
        </w:rPr>
        <w:t xml:space="preserve">  </w:t>
      </w:r>
    </w:p>
    <w:p w:rsidR="00C95498" w:rsidRPr="00203729" w:rsidRDefault="00C95498" w:rsidP="0056603E">
      <w:pPr>
        <w:tabs>
          <w:tab w:val="left" w:pos="9781"/>
        </w:tabs>
        <w:ind w:left="284" w:right="441" w:firstLine="567"/>
        <w:jc w:val="both"/>
        <w:rPr>
          <w:b/>
          <w:i/>
          <w:color w:val="000000"/>
        </w:rPr>
      </w:pPr>
      <w:r w:rsidRPr="00203729">
        <w:rPr>
          <w:bCs/>
        </w:rPr>
        <w:t xml:space="preserve">                         </w:t>
      </w:r>
      <w:r w:rsidRPr="00203729">
        <w:rPr>
          <w:bCs/>
          <w:lang w:val="ru-RU"/>
        </w:rPr>
        <w:t xml:space="preserve">                         </w:t>
      </w:r>
    </w:p>
    <w:p w:rsidR="004B598B" w:rsidRPr="00203729" w:rsidRDefault="004B598B" w:rsidP="0056603E">
      <w:pPr>
        <w:spacing w:line="276" w:lineRule="auto"/>
        <w:ind w:left="284" w:right="441" w:firstLine="720"/>
        <w:jc w:val="both"/>
        <w:rPr>
          <w:b/>
          <w:i/>
        </w:rPr>
      </w:pPr>
    </w:p>
    <w:p w:rsidR="004B598B" w:rsidRPr="00411B93" w:rsidRDefault="004B598B" w:rsidP="004B598B">
      <w:pPr>
        <w:spacing w:line="276" w:lineRule="auto"/>
        <w:ind w:firstLine="720"/>
        <w:jc w:val="both"/>
        <w:rPr>
          <w:b/>
          <w:lang w:val="ru-RU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B598B" w:rsidRPr="00411B93" w:rsidRDefault="004B598B" w:rsidP="004B598B">
      <w:pPr>
        <w:ind w:firstLine="708"/>
        <w:jc w:val="both"/>
        <w:rPr>
          <w:b/>
          <w:lang w:val="ru-RU"/>
        </w:rPr>
      </w:pPr>
    </w:p>
    <w:p w:rsidR="004B598B" w:rsidRDefault="004B598B" w:rsidP="004B598B">
      <w:r>
        <w:tab/>
      </w:r>
    </w:p>
    <w:p w:rsidR="004B598B" w:rsidRDefault="004B598B" w:rsidP="004B598B"/>
    <w:p w:rsidR="004B598B" w:rsidRDefault="004B598B" w:rsidP="004B598B">
      <w:pPr>
        <w:ind w:left="180"/>
      </w:pPr>
    </w:p>
    <w:p w:rsidR="007C2C11" w:rsidRDefault="007C2C11"/>
    <w:sectPr w:rsidR="007C2C11" w:rsidSect="00E05451">
      <w:pgSz w:w="11906" w:h="16838"/>
      <w:pgMar w:top="851" w:right="74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B598B"/>
    <w:rsid w:val="000136D7"/>
    <w:rsid w:val="00093AE5"/>
    <w:rsid w:val="00144943"/>
    <w:rsid w:val="00203729"/>
    <w:rsid w:val="00286F9B"/>
    <w:rsid w:val="00382BDC"/>
    <w:rsid w:val="00411B93"/>
    <w:rsid w:val="00462242"/>
    <w:rsid w:val="004B598B"/>
    <w:rsid w:val="004D2E9E"/>
    <w:rsid w:val="0056603E"/>
    <w:rsid w:val="00574AA8"/>
    <w:rsid w:val="007322B4"/>
    <w:rsid w:val="007C2C11"/>
    <w:rsid w:val="007C7B78"/>
    <w:rsid w:val="008012AF"/>
    <w:rsid w:val="008023C8"/>
    <w:rsid w:val="00832906"/>
    <w:rsid w:val="00A9576C"/>
    <w:rsid w:val="00AA3F19"/>
    <w:rsid w:val="00B13E61"/>
    <w:rsid w:val="00C30087"/>
    <w:rsid w:val="00C95498"/>
    <w:rsid w:val="00D92F9B"/>
    <w:rsid w:val="00E05451"/>
    <w:rsid w:val="00E10568"/>
    <w:rsid w:val="00EC28CB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59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2019-05-15T12:43:00Z</cp:lastPrinted>
  <dcterms:created xsi:type="dcterms:W3CDTF">2017-08-16T10:55:00Z</dcterms:created>
  <dcterms:modified xsi:type="dcterms:W3CDTF">2019-05-15T13:18:00Z</dcterms:modified>
</cp:coreProperties>
</file>