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8D1" w:rsidRDefault="00E048D1" w:rsidP="00A572D5">
      <w:pPr>
        <w:ind w:left="-426" w:right="-284"/>
        <w:jc w:val="center"/>
        <w:rPr>
          <w:caps/>
          <w:spacing w:val="50"/>
          <w:sz w:val="21"/>
          <w:szCs w:val="21"/>
        </w:rPr>
      </w:pPr>
    </w:p>
    <w:p w:rsidR="00A572D5" w:rsidRDefault="00A572D5" w:rsidP="00A572D5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A572D5" w:rsidRDefault="00A572D5" w:rsidP="00A572D5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A572D5" w:rsidRDefault="00A572D5" w:rsidP="00A572D5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A572D5" w:rsidRDefault="00A572D5" w:rsidP="00A572D5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A572D5" w:rsidRDefault="00A572D5" w:rsidP="00A572D5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A572D5" w:rsidRDefault="00A572D5" w:rsidP="00A572D5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A572D5" w:rsidRDefault="00A572D5" w:rsidP="00A572D5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572D5" w:rsidRDefault="00A572D5" w:rsidP="00A572D5">
      <w:pPr>
        <w:ind w:left="-426" w:right="-284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A572D5" w:rsidRDefault="00A572D5" w:rsidP="00A572D5">
      <w:pPr>
        <w:ind w:left="2832" w:firstLine="708"/>
        <w:rPr>
          <w:b/>
        </w:rPr>
      </w:pPr>
    </w:p>
    <w:p w:rsidR="00A572D5" w:rsidRDefault="00A572D5" w:rsidP="00A572D5">
      <w:pPr>
        <w:ind w:left="2832" w:firstLine="708"/>
        <w:rPr>
          <w:b/>
        </w:rPr>
      </w:pPr>
    </w:p>
    <w:p w:rsidR="00E048D1" w:rsidRDefault="00E048D1" w:rsidP="00A572D5">
      <w:pPr>
        <w:ind w:left="2832" w:firstLine="708"/>
        <w:rPr>
          <w:b/>
        </w:rPr>
      </w:pPr>
    </w:p>
    <w:p w:rsidR="00A572D5" w:rsidRDefault="00A572D5" w:rsidP="00A572D5">
      <w:pPr>
        <w:ind w:left="2832" w:firstLine="708"/>
        <w:rPr>
          <w:b/>
        </w:rPr>
      </w:pPr>
      <w:r>
        <w:rPr>
          <w:b/>
        </w:rPr>
        <w:t>ПРОТОКОЛ № 0</w:t>
      </w:r>
      <w:r>
        <w:rPr>
          <w:b/>
          <w:lang w:val="en-US"/>
        </w:rPr>
        <w:t>2</w:t>
      </w:r>
    </w:p>
    <w:p w:rsidR="00A572D5" w:rsidRDefault="00A572D5" w:rsidP="00A572D5">
      <w:pPr>
        <w:ind w:left="2832" w:firstLine="708"/>
        <w:rPr>
          <w:b/>
        </w:rPr>
      </w:pPr>
    </w:p>
    <w:p w:rsidR="00A572D5" w:rsidRDefault="00A572D5" w:rsidP="00A572D5">
      <w:pPr>
        <w:ind w:firstLine="851"/>
        <w:rPr>
          <w:b/>
        </w:rPr>
      </w:pPr>
    </w:p>
    <w:p w:rsidR="00A572D5" w:rsidRPr="00A572D5" w:rsidRDefault="00A572D5" w:rsidP="00792BE7">
      <w:pPr>
        <w:keepNext/>
        <w:tabs>
          <w:tab w:val="left" w:pos="9072"/>
        </w:tabs>
        <w:autoSpaceDE w:val="0"/>
        <w:autoSpaceDN w:val="0"/>
        <w:adjustRightInd w:val="0"/>
        <w:ind w:left="-284" w:firstLine="567"/>
        <w:jc w:val="both"/>
        <w:rPr>
          <w:lang w:val="en-US"/>
        </w:rPr>
      </w:pPr>
      <w:r>
        <w:t xml:space="preserve">Днес, </w:t>
      </w:r>
      <w:r>
        <w:rPr>
          <w:lang w:val="en-US"/>
        </w:rPr>
        <w:t>13</w:t>
      </w:r>
      <w:r>
        <w:t>.</w:t>
      </w:r>
      <w:r>
        <w:rPr>
          <w:lang w:val="en-US"/>
        </w:rPr>
        <w:t>11</w:t>
      </w:r>
      <w:r>
        <w:t xml:space="preserve">.2017 г. от 10:00 часа, </w:t>
      </w:r>
      <w:r w:rsidRPr="0038437B">
        <w:t>комисия, назначена със Заповед № РД</w:t>
      </w:r>
      <w:r w:rsidRPr="0038437B">
        <w:rPr>
          <w:lang w:val="en-US"/>
        </w:rPr>
        <w:t xml:space="preserve"> </w:t>
      </w:r>
      <w:r w:rsidRPr="0038437B">
        <w:t>0</w:t>
      </w:r>
      <w:r w:rsidRPr="0038437B">
        <w:rPr>
          <w:lang w:val="en-US"/>
        </w:rPr>
        <w:t>1</w:t>
      </w:r>
      <w:r w:rsidRPr="0038437B">
        <w:t>-</w:t>
      </w:r>
      <w:r>
        <w:rPr>
          <w:lang w:val="en-US"/>
        </w:rPr>
        <w:t>43</w:t>
      </w:r>
      <w:r w:rsidRPr="0038437B">
        <w:t>/</w:t>
      </w:r>
      <w:r>
        <w:rPr>
          <w:lang w:val="en-US"/>
        </w:rPr>
        <w:t>03</w:t>
      </w:r>
      <w:r>
        <w:t>.</w:t>
      </w:r>
      <w:r>
        <w:rPr>
          <w:lang w:val="en-US"/>
        </w:rPr>
        <w:t>11</w:t>
      </w:r>
      <w:r w:rsidRPr="0038437B">
        <w:t>.2017 г.</w:t>
      </w:r>
      <w:r w:rsidRPr="00870ACE">
        <w:t xml:space="preserve"> на Директора на ТП ДГС – Бургас”, за възлагане на обществена поръчка по </w:t>
      </w:r>
      <w:r>
        <w:t xml:space="preserve">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  <w:color w:val="000000" w:themeColor="text1"/>
        </w:rPr>
        <w:t>„Доставка</w:t>
      </w:r>
      <w:r>
        <w:rPr>
          <w:b/>
          <w:color w:val="000000" w:themeColor="text1"/>
          <w:lang w:val="en-US"/>
        </w:rPr>
        <w:t xml:space="preserve">, </w:t>
      </w:r>
      <w:r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>
        <w:rPr>
          <w:b/>
          <w:color w:val="000000" w:themeColor="text1"/>
          <w:lang w:val="en-US"/>
        </w:rPr>
        <w:t>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>на импортиран документ 80</w:t>
      </w:r>
      <w:r>
        <w:rPr>
          <w:bCs/>
          <w:lang w:val="en-US"/>
        </w:rPr>
        <w:t>6520</w:t>
      </w:r>
      <w:r>
        <w:rPr>
          <w:bCs/>
        </w:rPr>
        <w:t xml:space="preserve"> </w:t>
      </w:r>
      <w:r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>
        <w:rPr>
          <w:color w:val="000000"/>
          <w:lang w:val="en-US"/>
        </w:rPr>
        <w:t>6518</w:t>
      </w:r>
      <w:r w:rsidRPr="00895573">
        <w:rPr>
          <w:color w:val="000000"/>
        </w:rPr>
        <w:t xml:space="preserve"> на </w:t>
      </w:r>
      <w:r>
        <w:rPr>
          <w:color w:val="000000"/>
          <w:lang w:val="en-US"/>
        </w:rPr>
        <w:t>2</w:t>
      </w:r>
      <w:r>
        <w:rPr>
          <w:color w:val="000000"/>
        </w:rPr>
        <w:t>5.09</w:t>
      </w:r>
      <w:r w:rsidRPr="00895573">
        <w:rPr>
          <w:color w:val="000000"/>
        </w:rPr>
        <w:t>.201</w:t>
      </w:r>
      <w:r w:rsidRPr="00895573">
        <w:rPr>
          <w:color w:val="000000"/>
          <w:lang w:val="en-US"/>
        </w:rPr>
        <w:t>7</w:t>
      </w:r>
      <w:r w:rsidRPr="00895573">
        <w:rPr>
          <w:color w:val="000000"/>
        </w:rPr>
        <w:t xml:space="preserve"> г.,</w:t>
      </w:r>
      <w:r w:rsidRPr="000065D5">
        <w:rPr>
          <w:color w:val="000000"/>
        </w:rPr>
        <w:t xml:space="preserve"> </w:t>
      </w:r>
      <w:r>
        <w:rPr>
          <w:color w:val="000000"/>
        </w:rPr>
        <w:t>в състав: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/>
          <w:color w:val="000000"/>
        </w:rPr>
      </w:pPr>
    </w:p>
    <w:p w:rsidR="00A572D5" w:rsidRPr="00895573" w:rsidRDefault="00A572D5" w:rsidP="00792BE7">
      <w:pPr>
        <w:numPr>
          <w:ilvl w:val="0"/>
          <w:numId w:val="4"/>
        </w:numPr>
        <w:tabs>
          <w:tab w:val="left" w:pos="9072"/>
        </w:tabs>
        <w:ind w:left="-284" w:firstLine="567"/>
        <w:jc w:val="both"/>
        <w:rPr>
          <w:bCs/>
        </w:rPr>
      </w:pPr>
      <w:r w:rsidRPr="00895573">
        <w:rPr>
          <w:b/>
          <w:color w:val="000000"/>
        </w:rPr>
        <w:t>Председател:</w:t>
      </w:r>
      <w:r w:rsidRPr="00895573">
        <w:rPr>
          <w:color w:val="000000"/>
        </w:rPr>
        <w:t xml:space="preserve"> </w:t>
      </w:r>
      <w:r w:rsidR="00181AEA" w:rsidRPr="00D64CE7">
        <w:rPr>
          <w:bCs/>
          <w:i/>
        </w:rPr>
        <w:t xml:space="preserve">заличен съгласно чл. 2 от ЗЗЛД </w:t>
      </w:r>
      <w:r w:rsidR="00181AEA">
        <w:rPr>
          <w:bCs/>
          <w:i/>
          <w:lang w:val="en-US"/>
        </w:rPr>
        <w:t xml:space="preserve"> </w:t>
      </w:r>
      <w:r w:rsidRPr="00895573">
        <w:rPr>
          <w:bCs/>
        </w:rPr>
        <w:t>при ТП „ДГС – Бургас”;</w:t>
      </w:r>
    </w:p>
    <w:p w:rsidR="00A572D5" w:rsidRPr="00895573" w:rsidRDefault="00A572D5" w:rsidP="00792BE7">
      <w:pPr>
        <w:tabs>
          <w:tab w:val="left" w:pos="9072"/>
        </w:tabs>
        <w:ind w:left="-284" w:firstLine="567"/>
        <w:jc w:val="both"/>
        <w:rPr>
          <w:b/>
          <w:color w:val="000000"/>
        </w:rPr>
      </w:pPr>
      <w:r w:rsidRPr="00895573">
        <w:rPr>
          <w:b/>
          <w:color w:val="000000"/>
        </w:rPr>
        <w:t>Членове:</w:t>
      </w:r>
    </w:p>
    <w:p w:rsidR="00A572D5" w:rsidRPr="00895573" w:rsidRDefault="00181AEA" w:rsidP="00792BE7">
      <w:pPr>
        <w:numPr>
          <w:ilvl w:val="0"/>
          <w:numId w:val="4"/>
        </w:numPr>
        <w:tabs>
          <w:tab w:val="left" w:pos="9072"/>
        </w:tabs>
        <w:ind w:left="-284" w:firstLine="567"/>
        <w:jc w:val="both"/>
        <w:rPr>
          <w:bCs/>
        </w:rPr>
      </w:pPr>
      <w:r w:rsidRPr="00D64CE7">
        <w:rPr>
          <w:bCs/>
          <w:i/>
        </w:rPr>
        <w:t xml:space="preserve">заличен съгласно чл. 2 от ЗЗЛД </w:t>
      </w:r>
      <w:r w:rsidR="00A572D5" w:rsidRPr="00895573">
        <w:rPr>
          <w:kern w:val="24"/>
        </w:rPr>
        <w:t xml:space="preserve">по </w:t>
      </w:r>
      <w:r w:rsidR="00A572D5" w:rsidRPr="00895573">
        <w:rPr>
          <w:bCs/>
        </w:rPr>
        <w:t>Договор № РД 09 - 001 / 05.01.2016 год.</w:t>
      </w:r>
    </w:p>
    <w:p w:rsidR="00A572D5" w:rsidRPr="00895573" w:rsidRDefault="00181AEA" w:rsidP="00792BE7">
      <w:pPr>
        <w:numPr>
          <w:ilvl w:val="0"/>
          <w:numId w:val="4"/>
        </w:numPr>
        <w:tabs>
          <w:tab w:val="left" w:pos="9072"/>
        </w:tabs>
        <w:ind w:left="-284" w:firstLine="567"/>
        <w:jc w:val="both"/>
        <w:rPr>
          <w:bCs/>
        </w:rPr>
      </w:pPr>
      <w:r w:rsidRPr="00D64CE7">
        <w:rPr>
          <w:bCs/>
          <w:i/>
        </w:rPr>
        <w:t xml:space="preserve">заличен съгласно чл. 2 от ЗЗЛД </w:t>
      </w:r>
      <w:r w:rsidR="00A572D5" w:rsidRPr="00895573">
        <w:rPr>
          <w:bCs/>
        </w:rPr>
        <w:t xml:space="preserve"> при ТП „ДГС – Бургас”;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color w:val="000000"/>
        </w:rPr>
      </w:pP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Cs/>
        </w:rPr>
      </w:pPr>
      <w:r>
        <w:rPr>
          <w:bCs/>
        </w:rPr>
        <w:t>се събра в административната сграда на ТП „ДГС – Бургас” на заседание за</w:t>
      </w:r>
      <w:r>
        <w:rPr>
          <w:bCs/>
          <w:lang w:val="en-US"/>
        </w:rPr>
        <w:t xml:space="preserve"> </w:t>
      </w:r>
      <w:r>
        <w:rPr>
          <w:bCs/>
        </w:rPr>
        <w:t>отваряне на ценовите предложения, съдържащи се в плик „Предлагани ценови параметри” от офертите на участниците.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Cs/>
        </w:rPr>
      </w:pPr>
      <w:r>
        <w:rPr>
          <w:bCs/>
        </w:rPr>
        <w:t xml:space="preserve">За датата часът и мястото на заседанието на комисията участниците са уведомени чрез публикуване на съобщение на профила на купувача с </w:t>
      </w:r>
      <w:proofErr w:type="spellStart"/>
      <w:r>
        <w:rPr>
          <w:bCs/>
          <w:lang w:val="en-US"/>
        </w:rPr>
        <w:t>рег</w:t>
      </w:r>
      <w:proofErr w:type="spellEnd"/>
      <w:r>
        <w:rPr>
          <w:bCs/>
        </w:rPr>
        <w:t>. № ПО-00-1</w:t>
      </w:r>
      <w:r>
        <w:rPr>
          <w:bCs/>
          <w:lang w:val="en-US"/>
        </w:rPr>
        <w:t>16</w:t>
      </w:r>
      <w:r>
        <w:rPr>
          <w:bCs/>
        </w:rPr>
        <w:t>/</w:t>
      </w:r>
      <w:r>
        <w:rPr>
          <w:bCs/>
          <w:lang w:val="en-US"/>
        </w:rPr>
        <w:t>06</w:t>
      </w:r>
      <w:r>
        <w:rPr>
          <w:bCs/>
        </w:rPr>
        <w:t>.1</w:t>
      </w:r>
      <w:r>
        <w:rPr>
          <w:bCs/>
          <w:lang w:val="en-US"/>
        </w:rPr>
        <w:t>1</w:t>
      </w:r>
      <w:r>
        <w:rPr>
          <w:bCs/>
        </w:rPr>
        <w:t>.2017 г.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/>
          <w:color w:val="000000"/>
        </w:rPr>
      </w:pPr>
      <w:r w:rsidRPr="002D2821">
        <w:rPr>
          <w:b/>
          <w:color w:val="000000"/>
        </w:rPr>
        <w:t>На днешното открито заседание не присъстваха участниците или техни упълномощени представители, както и представители на средствата за масово осведомяване.</w:t>
      </w:r>
      <w:r>
        <w:rPr>
          <w:b/>
          <w:color w:val="000000"/>
        </w:rPr>
        <w:t xml:space="preserve"> 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/>
          <w:bCs/>
          <w:u w:val="single"/>
        </w:rPr>
      </w:pP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/>
          <w:bCs/>
          <w:u w:val="single"/>
        </w:rPr>
      </w:pPr>
      <w:r w:rsidRPr="00A449C3">
        <w:rPr>
          <w:b/>
          <w:bCs/>
          <w:u w:val="single"/>
        </w:rPr>
        <w:t>Резултати от работата на комисията: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color w:val="000000"/>
        </w:rPr>
      </w:pPr>
      <w:r>
        <w:rPr>
          <w:bCs/>
        </w:rPr>
        <w:t xml:space="preserve">След подписване на </w:t>
      </w:r>
      <w:r>
        <w:rPr>
          <w:color w:val="000000"/>
        </w:rPr>
        <w:t xml:space="preserve">декларация по чл. 103, ал.2 от ЗОП, </w:t>
      </w:r>
      <w:r>
        <w:t xml:space="preserve">членовете на комисията пристъпиха към разглеждане на представените в определения в чл. 54, ал. 9 от ППЗОП срок документи от участника </w:t>
      </w:r>
      <w:r w:rsidRPr="00DF0DB0">
        <w:rPr>
          <w:b/>
        </w:rPr>
        <w:t>„АУТОКОМ 2” ЕООД</w:t>
      </w:r>
      <w:r>
        <w:rPr>
          <w:color w:val="000000"/>
        </w:rPr>
        <w:t xml:space="preserve">, Комисията констатира, че участника е представил всички изискани с протокол № 1 от </w:t>
      </w:r>
      <w:r>
        <w:rPr>
          <w:color w:val="000000"/>
          <w:lang w:val="en-US"/>
        </w:rPr>
        <w:t>03</w:t>
      </w:r>
      <w:r>
        <w:rPr>
          <w:color w:val="000000"/>
        </w:rPr>
        <w:t>.1</w:t>
      </w:r>
      <w:r>
        <w:rPr>
          <w:color w:val="000000"/>
          <w:lang w:val="en-US"/>
        </w:rPr>
        <w:t>1</w:t>
      </w:r>
      <w:r w:rsidR="00E048D1">
        <w:rPr>
          <w:color w:val="000000"/>
        </w:rPr>
        <w:t xml:space="preserve">.2017 г. необходими документи, а именно </w:t>
      </w:r>
      <w:r>
        <w:rPr>
          <w:color w:val="000000"/>
        </w:rPr>
        <w:t>парафиран проект на договор -  приложение № 8</w:t>
      </w:r>
      <w:r w:rsidR="002D2821">
        <w:rPr>
          <w:color w:val="000000"/>
        </w:rPr>
        <w:t>.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Cs/>
        </w:rPr>
      </w:pPr>
      <w:r w:rsidRPr="00436464">
        <w:rPr>
          <w:bCs/>
        </w:rPr>
        <w:t>Оферти за участие в процедурата са подали  двама участника</w:t>
      </w:r>
      <w:r>
        <w:rPr>
          <w:bCs/>
        </w:rPr>
        <w:t xml:space="preserve"> и двамата са допуснати до разглеждане на оферти</w:t>
      </w:r>
      <w:r w:rsidRPr="00436464">
        <w:rPr>
          <w:bCs/>
        </w:rPr>
        <w:t>: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/>
        </w:rPr>
      </w:pP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Cs/>
        </w:rPr>
      </w:pPr>
      <w:r w:rsidRPr="00A572D5">
        <w:rPr>
          <w:bCs/>
        </w:rPr>
        <w:t xml:space="preserve">1. </w:t>
      </w:r>
      <w:r w:rsidRPr="00A572D5">
        <w:t>„ПРИМЕКС“ ЕООД</w:t>
      </w:r>
      <w:r w:rsidRPr="00A572D5">
        <w:rPr>
          <w:bCs/>
        </w:rPr>
        <w:t xml:space="preserve"> </w:t>
      </w:r>
    </w:p>
    <w:p w:rsidR="00A572D5" w:rsidRPr="00A572D5" w:rsidRDefault="00A572D5" w:rsidP="00792BE7">
      <w:pPr>
        <w:tabs>
          <w:tab w:val="left" w:pos="9072"/>
        </w:tabs>
        <w:ind w:left="-284" w:firstLine="567"/>
        <w:jc w:val="both"/>
        <w:rPr>
          <w:bCs/>
        </w:rPr>
      </w:pPr>
      <w:r w:rsidRPr="00A572D5">
        <w:t>2.</w:t>
      </w:r>
      <w:r>
        <w:t xml:space="preserve"> АУТОКОМ 2” ЕООД</w:t>
      </w:r>
    </w:p>
    <w:p w:rsidR="00A572D5" w:rsidRDefault="00A572D5" w:rsidP="00792BE7">
      <w:pPr>
        <w:tabs>
          <w:tab w:val="left" w:pos="9072"/>
        </w:tabs>
        <w:ind w:left="-284" w:firstLine="567"/>
        <w:jc w:val="both"/>
        <w:rPr>
          <w:bCs/>
          <w:highlight w:val="yellow"/>
        </w:rPr>
      </w:pPr>
    </w:p>
    <w:p w:rsidR="00A572D5" w:rsidRPr="00792BE7" w:rsidRDefault="00A572D5" w:rsidP="00792BE7">
      <w:pPr>
        <w:tabs>
          <w:tab w:val="left" w:pos="9072"/>
        </w:tabs>
        <w:ind w:left="-284" w:firstLine="567"/>
        <w:jc w:val="both"/>
        <w:rPr>
          <w:color w:val="000000"/>
        </w:rPr>
      </w:pPr>
      <w:r>
        <w:rPr>
          <w:b/>
        </w:rPr>
        <w:t>Комисията пристъпи към  разглеждане на ценовата оферта на допуснат</w:t>
      </w:r>
      <w:proofErr w:type="spellStart"/>
      <w:r>
        <w:rPr>
          <w:b/>
          <w:lang w:val="en-US"/>
        </w:rPr>
        <w:t>ите</w:t>
      </w:r>
      <w:proofErr w:type="spellEnd"/>
      <w:r>
        <w:rPr>
          <w:b/>
        </w:rPr>
        <w:t xml:space="preserve"> участници.</w:t>
      </w:r>
    </w:p>
    <w:p w:rsidR="00A572D5" w:rsidRPr="00E048D1" w:rsidRDefault="00A572D5" w:rsidP="00792BE7">
      <w:pPr>
        <w:tabs>
          <w:tab w:val="left" w:pos="9072"/>
        </w:tabs>
        <w:ind w:left="-284" w:firstLine="567"/>
        <w:jc w:val="both"/>
        <w:rPr>
          <w:bCs/>
        </w:rPr>
      </w:pPr>
      <w:r w:rsidRPr="00436464">
        <w:rPr>
          <w:color w:val="000000"/>
        </w:rPr>
        <w:t xml:space="preserve">Комисията пристъпи към отваряне на плика с надпис </w:t>
      </w:r>
      <w:r w:rsidRPr="00436464">
        <w:rPr>
          <w:bCs/>
        </w:rPr>
        <w:t xml:space="preserve">„Предлагани ценови параметри”  от офертата на участника </w:t>
      </w:r>
      <w:r w:rsidR="00817B71" w:rsidRPr="00DF0DB0">
        <w:rPr>
          <w:b/>
        </w:rPr>
        <w:t>„ПРИМЕКС“ ЕООД</w:t>
      </w:r>
      <w:r w:rsidR="00817B71" w:rsidRPr="00436464">
        <w:rPr>
          <w:bCs/>
        </w:rPr>
        <w:t xml:space="preserve"> </w:t>
      </w:r>
      <w:r w:rsidRPr="00436464">
        <w:rPr>
          <w:bCs/>
        </w:rPr>
        <w:t>и обяви представеното ценово предложение,</w:t>
      </w:r>
      <w:r w:rsidR="00792BE7">
        <w:rPr>
          <w:bCs/>
        </w:rPr>
        <w:t xml:space="preserve"> </w:t>
      </w:r>
      <w:r w:rsidR="00817B71" w:rsidRPr="002D2821">
        <w:rPr>
          <w:b/>
          <w:color w:val="000000" w:themeColor="text1"/>
        </w:rPr>
        <w:t>„Доставка</w:t>
      </w:r>
      <w:r w:rsidR="00817B71" w:rsidRPr="002D2821">
        <w:rPr>
          <w:b/>
          <w:color w:val="000000" w:themeColor="text1"/>
          <w:lang w:val="en-US"/>
        </w:rPr>
        <w:t xml:space="preserve">, </w:t>
      </w:r>
      <w:r w:rsidR="00817B71" w:rsidRPr="002D2821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="00817B71" w:rsidRPr="002D2821">
        <w:rPr>
          <w:b/>
          <w:color w:val="000000" w:themeColor="text1"/>
          <w:lang w:val="en-US"/>
        </w:rPr>
        <w:t>“</w:t>
      </w:r>
      <w:r w:rsidR="00817B71" w:rsidRPr="002D2821">
        <w:rPr>
          <w:b/>
          <w:bCs/>
        </w:rPr>
        <w:t xml:space="preserve">, </w:t>
      </w:r>
      <w:r w:rsidRPr="002D2821">
        <w:rPr>
          <w:bCs/>
        </w:rPr>
        <w:t>както следва:</w:t>
      </w:r>
    </w:p>
    <w:p w:rsidR="00A572D5" w:rsidRPr="00817B71" w:rsidRDefault="00A572D5" w:rsidP="00A572D5">
      <w:pPr>
        <w:ind w:firstLine="851"/>
        <w:jc w:val="both"/>
        <w:rPr>
          <w:b/>
          <w:highlight w:val="yellow"/>
          <w:u w:val="single"/>
        </w:rPr>
      </w:pPr>
    </w:p>
    <w:tbl>
      <w:tblPr>
        <w:tblW w:w="97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8"/>
        <w:gridCol w:w="1417"/>
        <w:gridCol w:w="1276"/>
        <w:gridCol w:w="851"/>
        <w:gridCol w:w="2268"/>
        <w:gridCol w:w="567"/>
        <w:gridCol w:w="850"/>
        <w:gridCol w:w="1134"/>
        <w:gridCol w:w="920"/>
      </w:tblGrid>
      <w:tr w:rsidR="002D2821" w:rsidRPr="00633788" w:rsidTr="00792BE7">
        <w:trPr>
          <w:trHeight w:val="1087"/>
        </w:trPr>
        <w:tc>
          <w:tcPr>
            <w:tcW w:w="498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Марка, модел,  рег. номер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Размер на гумите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proofErr w:type="spellStart"/>
            <w:r w:rsidRPr="00633788">
              <w:rPr>
                <w:sz w:val="18"/>
                <w:szCs w:val="18"/>
              </w:rPr>
              <w:t>Год</w:t>
            </w:r>
            <w:proofErr w:type="spellEnd"/>
            <w:r w:rsidRPr="00633788">
              <w:rPr>
                <w:sz w:val="18"/>
                <w:szCs w:val="18"/>
              </w:rPr>
              <w:t xml:space="preserve"> на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Допълнителни изисквания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Бр.гуми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Вид на гумите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1 гума без ДДС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4 броя гуми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</w:p>
        </w:tc>
      </w:tr>
      <w:tr w:rsidR="002D2821" w:rsidRPr="00633788" w:rsidTr="00792BE7">
        <w:trPr>
          <w:trHeight w:val="656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ГРЕЙТ УОЛЛ СТИЙД 5;  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22-79 МВ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235/70/16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167,10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668,40</w:t>
            </w:r>
          </w:p>
        </w:tc>
      </w:tr>
      <w:tr w:rsidR="002D2821" w:rsidRPr="00633788" w:rsidTr="00792BE7">
        <w:trPr>
          <w:trHeight w:val="347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88-98 ВМ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30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82-83 ВВ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00-65 КН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51-58 КТ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21-02 КС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51-77 МВ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27-57 МТ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366,40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УАЗ 3909</w:t>
            </w:r>
          </w:p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80-55 НА</w:t>
            </w:r>
          </w:p>
        </w:tc>
        <w:tc>
          <w:tcPr>
            <w:tcW w:w="1276" w:type="dxa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225/75/16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792BE7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792B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658,40</w:t>
            </w:r>
          </w:p>
        </w:tc>
      </w:tr>
    </w:tbl>
    <w:p w:rsidR="002D2821" w:rsidRPr="00E048D1" w:rsidRDefault="002D2821" w:rsidP="002D2821">
      <w:pPr>
        <w:ind w:firstLine="709"/>
        <w:jc w:val="both"/>
        <w:rPr>
          <w:b/>
        </w:rPr>
      </w:pPr>
    </w:p>
    <w:p w:rsidR="00A572D5" w:rsidRPr="00E048D1" w:rsidRDefault="002D2821" w:rsidP="00792BE7">
      <w:pPr>
        <w:tabs>
          <w:tab w:val="left" w:pos="709"/>
        </w:tabs>
        <w:ind w:left="-284" w:firstLine="567"/>
        <w:jc w:val="both"/>
        <w:rPr>
          <w:b/>
        </w:rPr>
      </w:pPr>
      <w:r w:rsidRPr="0020107A">
        <w:rPr>
          <w:b/>
        </w:rPr>
        <w:t>Крайна обща цена</w:t>
      </w:r>
      <w:r>
        <w:rPr>
          <w:b/>
        </w:rPr>
        <w:t xml:space="preserve"> </w:t>
      </w:r>
      <w:r w:rsidRPr="0020107A">
        <w:rPr>
          <w:b/>
        </w:rPr>
        <w:t>:</w:t>
      </w:r>
      <w:r>
        <w:rPr>
          <w:b/>
        </w:rPr>
        <w:t xml:space="preserve"> 3 891,60 ( три хиляди осемстотин деветдесет и един лева и шейсет стотинки) лева</w:t>
      </w:r>
      <w:r w:rsidR="00792BE7">
        <w:rPr>
          <w:b/>
        </w:rPr>
        <w:t xml:space="preserve"> без  ДДС.</w:t>
      </w:r>
    </w:p>
    <w:p w:rsidR="00817B71" w:rsidRDefault="00A572D5" w:rsidP="00792BE7">
      <w:pPr>
        <w:ind w:left="-284" w:firstLine="567"/>
        <w:jc w:val="both"/>
        <w:rPr>
          <w:b/>
        </w:rPr>
      </w:pPr>
      <w:r w:rsidRPr="002D2821">
        <w:rPr>
          <w:bCs/>
          <w:lang w:eastAsia="en-US"/>
        </w:rPr>
        <w:t xml:space="preserve">Всички членове на комисията подписаха ценовите предложение на участника </w:t>
      </w:r>
      <w:r w:rsidR="00817B71" w:rsidRPr="002D2821">
        <w:rPr>
          <w:b/>
        </w:rPr>
        <w:t>„ПРИМЕКС“ ЕООД</w:t>
      </w:r>
      <w:r w:rsidRPr="002D2821">
        <w:rPr>
          <w:b/>
        </w:rPr>
        <w:t>.</w:t>
      </w:r>
    </w:p>
    <w:p w:rsidR="00817B71" w:rsidRPr="00817B71" w:rsidRDefault="00817B71" w:rsidP="00792BE7">
      <w:pPr>
        <w:ind w:left="-284" w:firstLine="567"/>
        <w:jc w:val="both"/>
        <w:rPr>
          <w:b/>
          <w:bCs/>
          <w:highlight w:val="yellow"/>
          <w:u w:val="single"/>
        </w:rPr>
      </w:pPr>
      <w:r w:rsidRPr="00436464">
        <w:rPr>
          <w:color w:val="000000"/>
        </w:rPr>
        <w:t xml:space="preserve">Комисията пристъпи към отваряне на плика с надпис </w:t>
      </w:r>
      <w:r w:rsidRPr="00436464">
        <w:rPr>
          <w:bCs/>
        </w:rPr>
        <w:t>„</w:t>
      </w:r>
      <w:r>
        <w:rPr>
          <w:bCs/>
        </w:rPr>
        <w:t>Предлагани ценови параметри”</w:t>
      </w:r>
      <w:r w:rsidRPr="00436464">
        <w:rPr>
          <w:bCs/>
        </w:rPr>
        <w:t xml:space="preserve"> от офертата на участника </w:t>
      </w:r>
      <w:r>
        <w:t>„АУТОКОМ 2” ЕООД</w:t>
      </w:r>
      <w:r w:rsidRPr="00436464">
        <w:rPr>
          <w:bCs/>
        </w:rPr>
        <w:t xml:space="preserve"> и обяви представеното ценово предложение</w:t>
      </w:r>
      <w:r w:rsidRPr="002D2821">
        <w:rPr>
          <w:bCs/>
        </w:rPr>
        <w:t xml:space="preserve">, </w:t>
      </w:r>
      <w:r w:rsidRPr="002D2821">
        <w:rPr>
          <w:b/>
          <w:color w:val="000000" w:themeColor="text1"/>
        </w:rPr>
        <w:t>„Доставка</w:t>
      </w:r>
      <w:r w:rsidRPr="002D2821">
        <w:rPr>
          <w:b/>
          <w:color w:val="000000" w:themeColor="text1"/>
          <w:lang w:val="en-US"/>
        </w:rPr>
        <w:t xml:space="preserve">, </w:t>
      </w:r>
      <w:r w:rsidRPr="002D2821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Pr="002D2821">
        <w:rPr>
          <w:b/>
          <w:color w:val="000000" w:themeColor="text1"/>
          <w:lang w:val="en-US"/>
        </w:rPr>
        <w:t>“</w:t>
      </w:r>
      <w:r w:rsidRPr="002D2821">
        <w:rPr>
          <w:b/>
          <w:bCs/>
        </w:rPr>
        <w:t xml:space="preserve">, </w:t>
      </w:r>
      <w:r w:rsidRPr="002D2821">
        <w:rPr>
          <w:bCs/>
        </w:rPr>
        <w:t>както следва:</w:t>
      </w:r>
    </w:p>
    <w:p w:rsidR="00817B71" w:rsidRPr="00817B71" w:rsidRDefault="00817B71" w:rsidP="00817B71">
      <w:pPr>
        <w:ind w:firstLine="851"/>
        <w:jc w:val="both"/>
        <w:rPr>
          <w:b/>
          <w:highlight w:val="yellow"/>
          <w:u w:val="single"/>
        </w:rPr>
      </w:pPr>
    </w:p>
    <w:tbl>
      <w:tblPr>
        <w:tblW w:w="97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8"/>
        <w:gridCol w:w="1417"/>
        <w:gridCol w:w="1276"/>
        <w:gridCol w:w="851"/>
        <w:gridCol w:w="2268"/>
        <w:gridCol w:w="567"/>
        <w:gridCol w:w="850"/>
        <w:gridCol w:w="1134"/>
        <w:gridCol w:w="920"/>
      </w:tblGrid>
      <w:tr w:rsidR="002D2821" w:rsidRPr="00633788" w:rsidTr="00792BE7">
        <w:trPr>
          <w:trHeight w:val="1087"/>
        </w:trPr>
        <w:tc>
          <w:tcPr>
            <w:tcW w:w="498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Марка, модел,  рег. номер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Размер на гумите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proofErr w:type="spellStart"/>
            <w:r w:rsidRPr="00633788">
              <w:rPr>
                <w:sz w:val="18"/>
                <w:szCs w:val="18"/>
              </w:rPr>
              <w:t>Год</w:t>
            </w:r>
            <w:proofErr w:type="spellEnd"/>
            <w:r w:rsidRPr="00633788">
              <w:rPr>
                <w:sz w:val="18"/>
                <w:szCs w:val="18"/>
              </w:rPr>
              <w:t xml:space="preserve"> на производство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Допълнителни изисквания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Бр.гуми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Вид на гумите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1 гума без ДДС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Цена на 4 броя гуми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</w:p>
        </w:tc>
      </w:tr>
      <w:tr w:rsidR="002D2821" w:rsidRPr="00633788" w:rsidTr="00792BE7">
        <w:trPr>
          <w:trHeight w:val="656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ГРЕЙТ УОЛЛ СТИЙД 5;  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22-79 МВ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235/70/16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834,40</w:t>
            </w:r>
          </w:p>
        </w:tc>
      </w:tr>
      <w:tr w:rsidR="002D2821" w:rsidRPr="00633788" w:rsidTr="00792BE7">
        <w:trPr>
          <w:trHeight w:val="347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88-98 ВМ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30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82-83 ВВ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00-65 КН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51-58 КТ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21-02 КС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51-77 МВ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Лада НИВА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27-57 МТ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175/80/16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4х4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</w:t>
            </w:r>
          </w:p>
        </w:tc>
      </w:tr>
      <w:tr w:rsidR="002D2821" w:rsidRPr="00633788" w:rsidTr="00792BE7">
        <w:trPr>
          <w:trHeight w:val="364"/>
        </w:trPr>
        <w:tc>
          <w:tcPr>
            <w:tcW w:w="498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УАЗ 3909</w:t>
            </w:r>
          </w:p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А 80-55 НА</w:t>
            </w:r>
          </w:p>
        </w:tc>
        <w:tc>
          <w:tcPr>
            <w:tcW w:w="1276" w:type="dxa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225/75/16</w:t>
            </w:r>
          </w:p>
        </w:tc>
        <w:tc>
          <w:tcPr>
            <w:tcW w:w="851" w:type="dxa"/>
            <w:vAlign w:val="center"/>
          </w:tcPr>
          <w:p w:rsidR="002D2821" w:rsidRPr="00633788" w:rsidRDefault="002D2821" w:rsidP="002D2821">
            <w:pPr>
              <w:jc w:val="center"/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DOT 2016 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 xml:space="preserve">4х4; 50%- шосейна, 50% </w:t>
            </w:r>
            <w:proofErr w:type="spellStart"/>
            <w:r w:rsidRPr="00633788">
              <w:rPr>
                <w:sz w:val="18"/>
                <w:szCs w:val="18"/>
              </w:rPr>
              <w:t>off-road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 w:rsidRPr="00633788">
              <w:rPr>
                <w:sz w:val="18"/>
                <w:szCs w:val="18"/>
              </w:rPr>
              <w:t>зимни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180,60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21" w:rsidRPr="00633788" w:rsidRDefault="002D2821" w:rsidP="002D28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722,40</w:t>
            </w:r>
          </w:p>
        </w:tc>
      </w:tr>
    </w:tbl>
    <w:p w:rsidR="00E048D1" w:rsidRDefault="002D2821" w:rsidP="002D2821">
      <w:pPr>
        <w:tabs>
          <w:tab w:val="left" w:pos="709"/>
        </w:tabs>
        <w:jc w:val="both"/>
        <w:rPr>
          <w:b/>
        </w:rPr>
      </w:pPr>
      <w:r>
        <w:rPr>
          <w:b/>
          <w:lang w:val="en-US"/>
        </w:rPr>
        <w:t xml:space="preserve">          </w:t>
      </w:r>
    </w:p>
    <w:p w:rsidR="002D2821" w:rsidRPr="0020107A" w:rsidRDefault="002D2821" w:rsidP="00792BE7">
      <w:pPr>
        <w:tabs>
          <w:tab w:val="left" w:pos="709"/>
        </w:tabs>
        <w:ind w:left="-284" w:firstLine="567"/>
        <w:jc w:val="both"/>
        <w:rPr>
          <w:b/>
        </w:rPr>
      </w:pPr>
      <w:r w:rsidRPr="0020107A">
        <w:rPr>
          <w:b/>
        </w:rPr>
        <w:t>Крайна обща цена:</w:t>
      </w:r>
      <w:r>
        <w:rPr>
          <w:b/>
        </w:rPr>
        <w:t xml:space="preserve"> 4216,80 (</w:t>
      </w:r>
      <w:r w:rsidR="004226CD">
        <w:rPr>
          <w:b/>
        </w:rPr>
        <w:t>четири хиляди двеста и шестнадесет лева</w:t>
      </w:r>
      <w:r>
        <w:rPr>
          <w:b/>
        </w:rPr>
        <w:t xml:space="preserve"> и </w:t>
      </w:r>
      <w:r w:rsidR="004226CD">
        <w:rPr>
          <w:b/>
        </w:rPr>
        <w:t>осемдесет</w:t>
      </w:r>
      <w:r>
        <w:rPr>
          <w:b/>
        </w:rPr>
        <w:t xml:space="preserve"> стотинки) лева</w:t>
      </w:r>
      <w:r w:rsidRPr="0020107A">
        <w:rPr>
          <w:b/>
        </w:rPr>
        <w:t xml:space="preserve"> без  ДДС.</w:t>
      </w:r>
    </w:p>
    <w:p w:rsidR="00817B71" w:rsidRPr="00817B71" w:rsidRDefault="00817B71" w:rsidP="00792BE7">
      <w:pPr>
        <w:ind w:left="-284" w:firstLine="567"/>
        <w:jc w:val="both"/>
        <w:rPr>
          <w:b/>
          <w:bCs/>
          <w:highlight w:val="yellow"/>
          <w:u w:val="single"/>
          <w:lang w:eastAsia="en-US"/>
        </w:rPr>
      </w:pPr>
    </w:p>
    <w:p w:rsidR="00817B71" w:rsidRDefault="00817B71" w:rsidP="00792BE7">
      <w:pPr>
        <w:ind w:left="-284" w:firstLine="567"/>
        <w:jc w:val="both"/>
        <w:rPr>
          <w:b/>
          <w:bCs/>
          <w:u w:val="single"/>
          <w:lang w:eastAsia="en-US"/>
        </w:rPr>
      </w:pPr>
      <w:r w:rsidRPr="004226CD">
        <w:rPr>
          <w:bCs/>
          <w:lang w:eastAsia="en-US"/>
        </w:rPr>
        <w:t xml:space="preserve">Всички членове на комисията подписаха ценовите предложение на участника </w:t>
      </w:r>
      <w:r w:rsidRPr="004226CD">
        <w:t>„АУТОКОМ 2” ЕООД</w:t>
      </w:r>
      <w:r w:rsidRPr="004226CD">
        <w:rPr>
          <w:b/>
        </w:rPr>
        <w:t>.</w:t>
      </w:r>
    </w:p>
    <w:p w:rsidR="00A572D5" w:rsidRDefault="00A572D5" w:rsidP="00792BE7">
      <w:pPr>
        <w:ind w:left="-284" w:firstLine="567"/>
        <w:jc w:val="both"/>
        <w:rPr>
          <w:bCs/>
          <w:lang w:eastAsia="en-US"/>
        </w:rPr>
      </w:pPr>
    </w:p>
    <w:p w:rsidR="00A572D5" w:rsidRDefault="00A572D5" w:rsidP="00792BE7">
      <w:pPr>
        <w:ind w:left="-284" w:firstLine="567"/>
        <w:jc w:val="both"/>
        <w:rPr>
          <w:bCs/>
        </w:rPr>
      </w:pPr>
      <w:r>
        <w:rPr>
          <w:bCs/>
          <w:lang w:eastAsia="en-US"/>
        </w:rPr>
        <w:lastRenderedPageBreak/>
        <w:t>На основание чл. 58, ал.1 от ЗОП, след раз</w:t>
      </w:r>
      <w:r w:rsidR="00817B71">
        <w:rPr>
          <w:bCs/>
          <w:lang w:eastAsia="en-US"/>
        </w:rPr>
        <w:t>глеждане и оценяване на офертите на допуснатите участници</w:t>
      </w:r>
      <w:r>
        <w:rPr>
          <w:bCs/>
          <w:lang w:eastAsia="en-US"/>
        </w:rPr>
        <w:t xml:space="preserve">, комисията направи класиране, съгласно посочения в документацията критерии </w:t>
      </w:r>
      <w:r>
        <w:rPr>
          <w:b/>
          <w:bCs/>
          <w:lang w:eastAsia="en-US"/>
        </w:rPr>
        <w:t>„Най - ниска цена”</w:t>
      </w:r>
      <w:r>
        <w:rPr>
          <w:bCs/>
          <w:lang w:eastAsia="en-US"/>
        </w:rPr>
        <w:t xml:space="preserve"> за възлагане на обществена поръчка с предмет: </w:t>
      </w:r>
      <w:r w:rsidR="00817B71" w:rsidRPr="004226CD">
        <w:rPr>
          <w:b/>
          <w:color w:val="000000" w:themeColor="text1"/>
        </w:rPr>
        <w:t>„Доставка</w:t>
      </w:r>
      <w:r w:rsidR="00817B71" w:rsidRPr="004226CD">
        <w:rPr>
          <w:b/>
          <w:color w:val="000000" w:themeColor="text1"/>
          <w:lang w:val="en-US"/>
        </w:rPr>
        <w:t xml:space="preserve">, </w:t>
      </w:r>
      <w:r w:rsidR="00817B71" w:rsidRPr="004226CD">
        <w:rPr>
          <w:b/>
          <w:color w:val="000000" w:themeColor="text1"/>
        </w:rPr>
        <w:t>демонтаж, монтаж и баланс на 36 броя гуми за автомобилите, собственост на ТП  „ДГС Бургас</w:t>
      </w:r>
      <w:r w:rsidR="00817B71" w:rsidRPr="004226CD">
        <w:rPr>
          <w:b/>
          <w:color w:val="000000" w:themeColor="text1"/>
          <w:lang w:val="en-US"/>
        </w:rPr>
        <w:t>“</w:t>
      </w:r>
      <w:r w:rsidRPr="004226CD">
        <w:rPr>
          <w:b/>
          <w:bCs/>
        </w:rPr>
        <w:t>,</w:t>
      </w:r>
      <w:r w:rsidR="00E048D1">
        <w:rPr>
          <w:b/>
          <w:bCs/>
        </w:rPr>
        <w:t xml:space="preserve"> </w:t>
      </w:r>
      <w:r w:rsidR="00817B71">
        <w:rPr>
          <w:bCs/>
        </w:rPr>
        <w:t>открита с обявление с №</w:t>
      </w:r>
      <w:r w:rsidR="00817B71">
        <w:rPr>
          <w:bCs/>
          <w:lang w:val="en-US"/>
        </w:rPr>
        <w:t xml:space="preserve"> </w:t>
      </w:r>
      <w:r w:rsidR="00817B71">
        <w:rPr>
          <w:bCs/>
        </w:rPr>
        <w:t>на импортиран документ 80</w:t>
      </w:r>
      <w:r w:rsidR="00817B71">
        <w:rPr>
          <w:bCs/>
          <w:lang w:val="en-US"/>
        </w:rPr>
        <w:t>6520</w:t>
      </w:r>
      <w:r w:rsidR="00817B71">
        <w:rPr>
          <w:bCs/>
        </w:rPr>
        <w:t xml:space="preserve"> </w:t>
      </w:r>
      <w:r w:rsidR="00817B71">
        <w:rPr>
          <w:color w:val="000000"/>
        </w:rPr>
        <w:t>публикувана в регистъра  на агенцията за обществени поръчки и решение с № на импортиран документ – 80</w:t>
      </w:r>
      <w:r w:rsidR="00817B71">
        <w:rPr>
          <w:color w:val="000000"/>
          <w:lang w:val="en-US"/>
        </w:rPr>
        <w:t>6518</w:t>
      </w:r>
      <w:r w:rsidR="00817B71" w:rsidRPr="00895573">
        <w:rPr>
          <w:color w:val="000000"/>
        </w:rPr>
        <w:t xml:space="preserve"> на </w:t>
      </w:r>
      <w:r w:rsidR="00817B71">
        <w:rPr>
          <w:color w:val="000000"/>
          <w:lang w:val="en-US"/>
        </w:rPr>
        <w:t>2</w:t>
      </w:r>
      <w:r w:rsidR="00817B71">
        <w:rPr>
          <w:color w:val="000000"/>
        </w:rPr>
        <w:t>5.09</w:t>
      </w:r>
      <w:r w:rsidR="00817B71" w:rsidRPr="00895573">
        <w:rPr>
          <w:color w:val="000000"/>
        </w:rPr>
        <w:t>.201</w:t>
      </w:r>
      <w:r w:rsidR="00817B71" w:rsidRPr="00895573">
        <w:rPr>
          <w:color w:val="000000"/>
          <w:lang w:val="en-US"/>
        </w:rPr>
        <w:t>7</w:t>
      </w:r>
      <w:r w:rsidR="00817B71" w:rsidRPr="00895573">
        <w:rPr>
          <w:color w:val="000000"/>
        </w:rPr>
        <w:t xml:space="preserve"> г</w:t>
      </w:r>
      <w:r w:rsidR="00817B71">
        <w:rPr>
          <w:color w:val="000000"/>
        </w:rPr>
        <w:t xml:space="preserve">. </w:t>
      </w:r>
      <w:r>
        <w:rPr>
          <w:color w:val="000000"/>
        </w:rPr>
        <w:t>и извърши следното</w:t>
      </w:r>
    </w:p>
    <w:p w:rsidR="00A572D5" w:rsidRDefault="00A572D5" w:rsidP="00792BE7">
      <w:pPr>
        <w:ind w:left="-284" w:firstLine="567"/>
        <w:jc w:val="center"/>
        <w:rPr>
          <w:b/>
          <w:color w:val="000000"/>
          <w:highlight w:val="yellow"/>
        </w:rPr>
      </w:pPr>
    </w:p>
    <w:p w:rsidR="00E048D1" w:rsidRDefault="00E048D1" w:rsidP="00792BE7">
      <w:pPr>
        <w:ind w:left="-284" w:firstLine="567"/>
        <w:jc w:val="center"/>
        <w:rPr>
          <w:b/>
          <w:color w:val="000000"/>
        </w:rPr>
      </w:pPr>
    </w:p>
    <w:p w:rsidR="00A572D5" w:rsidRDefault="00A572D5" w:rsidP="00792BE7">
      <w:pPr>
        <w:ind w:left="-284" w:firstLine="567"/>
        <w:jc w:val="center"/>
        <w:rPr>
          <w:b/>
          <w:color w:val="000000"/>
        </w:rPr>
      </w:pPr>
      <w:r>
        <w:rPr>
          <w:b/>
          <w:color w:val="000000"/>
        </w:rPr>
        <w:t>К Л А С И Р А Н Е:</w:t>
      </w:r>
    </w:p>
    <w:p w:rsidR="00A572D5" w:rsidRDefault="00A572D5" w:rsidP="00792BE7">
      <w:pPr>
        <w:ind w:left="-284" w:firstLine="567"/>
        <w:jc w:val="both"/>
        <w:rPr>
          <w:color w:val="000000"/>
          <w:highlight w:val="yellow"/>
        </w:rPr>
      </w:pPr>
    </w:p>
    <w:p w:rsidR="00A572D5" w:rsidRPr="00E048D1" w:rsidRDefault="00A572D5" w:rsidP="00792BE7">
      <w:pPr>
        <w:ind w:left="-284" w:firstLine="567"/>
        <w:jc w:val="both"/>
        <w:rPr>
          <w:b/>
          <w:bCs/>
          <w:sz w:val="28"/>
          <w:szCs w:val="28"/>
          <w:u w:val="single"/>
          <w:lang w:eastAsia="en-US"/>
        </w:rPr>
      </w:pPr>
      <w:r w:rsidRPr="00E048D1">
        <w:rPr>
          <w:b/>
          <w:color w:val="000000"/>
        </w:rPr>
        <w:t>Първо място</w:t>
      </w:r>
      <w:r w:rsidR="004226CD" w:rsidRPr="00E048D1">
        <w:rPr>
          <w:b/>
          <w:color w:val="000000"/>
        </w:rPr>
        <w:t xml:space="preserve"> -</w:t>
      </w:r>
      <w:r w:rsidRPr="00E048D1">
        <w:rPr>
          <w:color w:val="000000"/>
        </w:rPr>
        <w:t xml:space="preserve"> </w:t>
      </w:r>
      <w:r w:rsidR="004226CD" w:rsidRPr="00E048D1">
        <w:rPr>
          <w:b/>
        </w:rPr>
        <w:t>„ПРИМЕКС“ ЕООД</w:t>
      </w:r>
      <w:r w:rsidRPr="00E048D1">
        <w:rPr>
          <w:color w:val="000000"/>
        </w:rPr>
        <w:t xml:space="preserve">, ЕИК: </w:t>
      </w:r>
      <w:r w:rsidR="004226CD" w:rsidRPr="00E048D1">
        <w:rPr>
          <w:color w:val="000000"/>
        </w:rPr>
        <w:t>127033207</w:t>
      </w:r>
      <w:r w:rsidRPr="00E048D1">
        <w:rPr>
          <w:color w:val="000000"/>
        </w:rPr>
        <w:t xml:space="preserve">, </w:t>
      </w:r>
      <w:r w:rsidRPr="00E048D1">
        <w:rPr>
          <w:bCs/>
        </w:rPr>
        <w:t xml:space="preserve">със седалище и адрес на управление: гр. </w:t>
      </w:r>
      <w:r w:rsidR="004226CD" w:rsidRPr="00E048D1">
        <w:rPr>
          <w:bCs/>
        </w:rPr>
        <w:t xml:space="preserve">Каспичан, </w:t>
      </w:r>
      <w:r w:rsidRPr="00E048D1">
        <w:rPr>
          <w:bCs/>
        </w:rPr>
        <w:t>ул. „</w:t>
      </w:r>
      <w:r w:rsidR="004226CD" w:rsidRPr="00E048D1">
        <w:rPr>
          <w:bCs/>
        </w:rPr>
        <w:t>Ропотамо</w:t>
      </w:r>
      <w:r w:rsidRPr="00E048D1">
        <w:rPr>
          <w:bCs/>
        </w:rPr>
        <w:t xml:space="preserve">“ № </w:t>
      </w:r>
      <w:r w:rsidR="004226CD" w:rsidRPr="00E048D1">
        <w:rPr>
          <w:bCs/>
        </w:rPr>
        <w:t>7</w:t>
      </w:r>
      <w:r w:rsidRPr="00E048D1">
        <w:rPr>
          <w:bCs/>
        </w:rPr>
        <w:t xml:space="preserve">, </w:t>
      </w:r>
      <w:r w:rsidRPr="00E048D1">
        <w:rPr>
          <w:color w:val="000000"/>
        </w:rPr>
        <w:t xml:space="preserve">представлявано от </w:t>
      </w:r>
      <w:r w:rsidR="00181AEA" w:rsidRPr="00D64CE7">
        <w:rPr>
          <w:bCs/>
          <w:i/>
        </w:rPr>
        <w:t xml:space="preserve">заличен съгласно чл. 2 от ЗЗЛД </w:t>
      </w:r>
      <w:r w:rsidR="004226CD" w:rsidRPr="00E048D1">
        <w:rPr>
          <w:color w:val="000000"/>
        </w:rPr>
        <w:t>в качеството му</w:t>
      </w:r>
      <w:r w:rsidRPr="00E048D1">
        <w:rPr>
          <w:color w:val="000000"/>
        </w:rPr>
        <w:t xml:space="preserve"> на управител</w:t>
      </w:r>
      <w:r w:rsidRPr="00E048D1">
        <w:rPr>
          <w:bCs/>
        </w:rPr>
        <w:t xml:space="preserve"> - </w:t>
      </w:r>
      <w:r w:rsidR="00E048D1" w:rsidRPr="00E048D1">
        <w:rPr>
          <w:bCs/>
        </w:rPr>
        <w:t xml:space="preserve">с </w:t>
      </w:r>
      <w:r w:rsidR="00E048D1" w:rsidRPr="00E048D1">
        <w:t xml:space="preserve">предлагана </w:t>
      </w:r>
      <w:r w:rsidR="00E048D1" w:rsidRPr="00E048D1">
        <w:rPr>
          <w:b/>
        </w:rPr>
        <w:t>крайна</w:t>
      </w:r>
      <w:r w:rsidR="00E048D1" w:rsidRPr="00E048D1">
        <w:t xml:space="preserve"> обща цена за изпълнение на поръчката в размер на - </w:t>
      </w:r>
      <w:r w:rsidR="004226CD" w:rsidRPr="00E048D1">
        <w:rPr>
          <w:b/>
        </w:rPr>
        <w:t xml:space="preserve">3 891,60 ( три хиляди осемстотин деветдесет и един лева и шейсет стотинки) лева без  ДДС.            </w:t>
      </w:r>
    </w:p>
    <w:p w:rsidR="00817B71" w:rsidRPr="00E048D1" w:rsidRDefault="00817B71" w:rsidP="00792BE7">
      <w:pPr>
        <w:ind w:left="-284" w:firstLine="567"/>
        <w:jc w:val="both"/>
        <w:rPr>
          <w:b/>
          <w:bCs/>
          <w:sz w:val="28"/>
          <w:szCs w:val="28"/>
          <w:u w:val="single"/>
          <w:lang w:eastAsia="en-US"/>
        </w:rPr>
      </w:pPr>
    </w:p>
    <w:p w:rsidR="004226CD" w:rsidRPr="00E048D1" w:rsidRDefault="00817B71" w:rsidP="00792BE7">
      <w:pPr>
        <w:ind w:left="-284" w:firstLine="567"/>
        <w:jc w:val="both"/>
        <w:rPr>
          <w:b/>
          <w:bCs/>
          <w:sz w:val="28"/>
          <w:szCs w:val="28"/>
          <w:u w:val="single"/>
          <w:lang w:eastAsia="en-US"/>
        </w:rPr>
      </w:pPr>
      <w:r w:rsidRPr="00E048D1">
        <w:rPr>
          <w:b/>
          <w:bCs/>
          <w:lang w:eastAsia="en-US"/>
        </w:rPr>
        <w:t xml:space="preserve">Второ място </w:t>
      </w:r>
      <w:r w:rsidR="004226CD" w:rsidRPr="00E048D1">
        <w:rPr>
          <w:b/>
        </w:rPr>
        <w:t>- „</w:t>
      </w:r>
      <w:proofErr w:type="spellStart"/>
      <w:r w:rsidR="004226CD" w:rsidRPr="00E048D1">
        <w:rPr>
          <w:b/>
        </w:rPr>
        <w:t>Аутоком</w:t>
      </w:r>
      <w:proofErr w:type="spellEnd"/>
      <w:r w:rsidR="004226CD" w:rsidRPr="00E048D1">
        <w:rPr>
          <w:b/>
        </w:rPr>
        <w:t xml:space="preserve"> 2“ ЕООД</w:t>
      </w:r>
      <w:r w:rsidR="004226CD" w:rsidRPr="00E048D1">
        <w:rPr>
          <w:color w:val="000000"/>
        </w:rPr>
        <w:t xml:space="preserve">, ЕИК: 102920475, </w:t>
      </w:r>
      <w:r w:rsidR="004226CD" w:rsidRPr="00E048D1">
        <w:rPr>
          <w:bCs/>
        </w:rPr>
        <w:t xml:space="preserve">със седалище и адрес на управление: гр. Бургас, ул. „Иван </w:t>
      </w:r>
      <w:proofErr w:type="spellStart"/>
      <w:r w:rsidR="004226CD" w:rsidRPr="00E048D1">
        <w:rPr>
          <w:bCs/>
        </w:rPr>
        <w:t>Богоров</w:t>
      </w:r>
      <w:proofErr w:type="spellEnd"/>
      <w:r w:rsidR="004226CD" w:rsidRPr="00E048D1">
        <w:rPr>
          <w:bCs/>
        </w:rPr>
        <w:t xml:space="preserve">“ № 66, ап. 1, </w:t>
      </w:r>
      <w:r w:rsidR="004226CD" w:rsidRPr="00E048D1">
        <w:rPr>
          <w:color w:val="000000"/>
        </w:rPr>
        <w:t xml:space="preserve">представлявано от </w:t>
      </w:r>
      <w:r w:rsidR="00181AEA" w:rsidRPr="00D64CE7">
        <w:rPr>
          <w:bCs/>
          <w:i/>
        </w:rPr>
        <w:t>заличен съгласно чл. 2 от ЗЗЛД</w:t>
      </w:r>
      <w:r w:rsidR="00181AEA">
        <w:rPr>
          <w:bCs/>
          <w:i/>
          <w:lang w:val="en-US"/>
        </w:rPr>
        <w:t xml:space="preserve"> </w:t>
      </w:r>
      <w:r w:rsidR="004226CD" w:rsidRPr="00E048D1">
        <w:rPr>
          <w:bCs/>
        </w:rPr>
        <w:t xml:space="preserve"> </w:t>
      </w:r>
      <w:r w:rsidR="004226CD" w:rsidRPr="00E048D1">
        <w:rPr>
          <w:color w:val="000000"/>
        </w:rPr>
        <w:t>в качеството му на управител</w:t>
      </w:r>
      <w:r w:rsidR="004226CD" w:rsidRPr="00E048D1">
        <w:rPr>
          <w:bCs/>
        </w:rPr>
        <w:t xml:space="preserve"> -  с </w:t>
      </w:r>
      <w:r w:rsidR="004226CD" w:rsidRPr="00E048D1">
        <w:t xml:space="preserve">предлагана </w:t>
      </w:r>
      <w:r w:rsidR="004226CD" w:rsidRPr="00E048D1">
        <w:rPr>
          <w:b/>
        </w:rPr>
        <w:t>крайна</w:t>
      </w:r>
      <w:r w:rsidR="004226CD" w:rsidRPr="00E048D1">
        <w:t xml:space="preserve"> обща цена за изпълнение на поръчката в размер на – </w:t>
      </w:r>
      <w:r w:rsidR="004226CD" w:rsidRPr="00E048D1">
        <w:rPr>
          <w:b/>
        </w:rPr>
        <w:t xml:space="preserve">4216,80 (четири хиляди </w:t>
      </w:r>
      <w:r w:rsidR="00E048D1" w:rsidRPr="00E048D1">
        <w:rPr>
          <w:b/>
        </w:rPr>
        <w:t>двеста и шестнадесет</w:t>
      </w:r>
      <w:r w:rsidR="004226CD" w:rsidRPr="00E048D1">
        <w:rPr>
          <w:b/>
        </w:rPr>
        <w:t xml:space="preserve"> лева и </w:t>
      </w:r>
      <w:r w:rsidR="00E048D1" w:rsidRPr="00E048D1">
        <w:rPr>
          <w:b/>
        </w:rPr>
        <w:t>осемдесет</w:t>
      </w:r>
      <w:r w:rsidR="004226CD" w:rsidRPr="00E048D1">
        <w:rPr>
          <w:b/>
        </w:rPr>
        <w:t xml:space="preserve"> стотинки) лева без  ДДС.            </w:t>
      </w:r>
    </w:p>
    <w:p w:rsidR="00817B71" w:rsidRDefault="00817B71" w:rsidP="00792BE7">
      <w:pPr>
        <w:ind w:left="-284" w:firstLine="567"/>
        <w:jc w:val="both"/>
      </w:pPr>
      <w:r w:rsidRPr="00937A23">
        <w:tab/>
      </w:r>
    </w:p>
    <w:p w:rsidR="00817B71" w:rsidRPr="005E33AF" w:rsidRDefault="00817B71" w:rsidP="00792BE7">
      <w:pPr>
        <w:ind w:left="-284" w:firstLine="567"/>
        <w:jc w:val="both"/>
        <w:rPr>
          <w:b/>
        </w:rPr>
      </w:pPr>
      <w:r w:rsidRPr="005E33AF">
        <w:rPr>
          <w:b/>
        </w:rPr>
        <w:t>На основание чл.</w:t>
      </w:r>
      <w:r>
        <w:rPr>
          <w:b/>
        </w:rPr>
        <w:t xml:space="preserve"> </w:t>
      </w:r>
      <w:r w:rsidRPr="005E33AF">
        <w:rPr>
          <w:b/>
        </w:rPr>
        <w:t>54, ал.8 и чл. 42, ал.2, т.1 от ЗОП настоящия протокол в един и същ ден да бъде изпратен до участника и да бъде публикуван в профила на купувача.</w:t>
      </w:r>
    </w:p>
    <w:p w:rsidR="00817B71" w:rsidRDefault="00817B71" w:rsidP="00792BE7">
      <w:pPr>
        <w:ind w:left="-284" w:firstLine="567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изразено особено мнение.</w:t>
      </w:r>
    </w:p>
    <w:p w:rsidR="00817B71" w:rsidRPr="00870ACE" w:rsidRDefault="00817B71" w:rsidP="00792BE7">
      <w:pPr>
        <w:ind w:left="-284" w:firstLine="567"/>
        <w:jc w:val="both"/>
        <w:rPr>
          <w:color w:val="000000"/>
        </w:rPr>
      </w:pPr>
      <w:r>
        <w:rPr>
          <w:color w:val="000000"/>
        </w:rPr>
        <w:t>Комис</w:t>
      </w:r>
      <w:r w:rsidR="00E048D1">
        <w:rPr>
          <w:color w:val="000000"/>
        </w:rPr>
        <w:t>ията приключи своята работа в 10:15</w:t>
      </w:r>
      <w:r>
        <w:rPr>
          <w:color w:val="000000"/>
        </w:rPr>
        <w:t xml:space="preserve"> часа на 13.11.2017 год.</w:t>
      </w:r>
    </w:p>
    <w:p w:rsidR="00A572D5" w:rsidRDefault="00A572D5" w:rsidP="00E048D1">
      <w:pPr>
        <w:ind w:left="-567" w:firstLine="567"/>
        <w:jc w:val="both"/>
        <w:rPr>
          <w:b/>
          <w:color w:val="000000"/>
        </w:rPr>
      </w:pPr>
    </w:p>
    <w:p w:rsidR="00A572D5" w:rsidRDefault="00A572D5" w:rsidP="00A572D5">
      <w:pPr>
        <w:ind w:firstLine="708"/>
        <w:jc w:val="both"/>
        <w:rPr>
          <w:b/>
          <w:color w:val="000000"/>
        </w:rPr>
      </w:pPr>
    </w:p>
    <w:p w:rsidR="00E048D1" w:rsidRDefault="00E048D1" w:rsidP="00A572D5">
      <w:pPr>
        <w:ind w:firstLine="708"/>
        <w:jc w:val="both"/>
        <w:rPr>
          <w:b/>
          <w:color w:val="000000"/>
        </w:rPr>
      </w:pPr>
    </w:p>
    <w:p w:rsidR="00A572D5" w:rsidRDefault="00A572D5" w:rsidP="00A572D5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  <w:sz w:val="18"/>
          <w:szCs w:val="18"/>
        </w:rPr>
        <w:t xml:space="preserve"> 1.</w:t>
      </w:r>
      <w:r w:rsidR="00181AEA" w:rsidRPr="00181AEA">
        <w:rPr>
          <w:bCs/>
          <w:i/>
        </w:rPr>
        <w:t xml:space="preserve"> </w:t>
      </w:r>
      <w:r w:rsidR="00181AEA" w:rsidRPr="00D64CE7">
        <w:rPr>
          <w:bCs/>
          <w:i/>
        </w:rPr>
        <w:t>заличен съгласно чл. 2 от ЗЗЛД</w:t>
      </w:r>
    </w:p>
    <w:p w:rsidR="00A572D5" w:rsidRDefault="00A572D5" w:rsidP="00A572D5">
      <w:pPr>
        <w:ind w:firstLine="708"/>
        <w:jc w:val="both"/>
        <w:rPr>
          <w:b/>
          <w:color w:val="000000"/>
        </w:rPr>
      </w:pPr>
      <w:r>
        <w:rPr>
          <w:bCs/>
        </w:rPr>
        <w:tab/>
      </w:r>
      <w:r>
        <w:rPr>
          <w:bCs/>
        </w:rPr>
        <w:tab/>
        <w:t>/</w:t>
      </w:r>
      <w:r w:rsidR="00181AEA" w:rsidRPr="00181AEA">
        <w:rPr>
          <w:bCs/>
          <w:i/>
        </w:rPr>
        <w:t xml:space="preserve"> </w:t>
      </w:r>
      <w:r w:rsidR="00181AEA" w:rsidRPr="00D64CE7">
        <w:rPr>
          <w:bCs/>
          <w:i/>
        </w:rPr>
        <w:t xml:space="preserve">заличен съгласно чл. 2 от ЗЗЛД </w:t>
      </w:r>
      <w:r>
        <w:rPr>
          <w:bCs/>
        </w:rPr>
        <w:t>/</w:t>
      </w:r>
    </w:p>
    <w:p w:rsidR="00A572D5" w:rsidRDefault="00A572D5" w:rsidP="00A572D5">
      <w:pPr>
        <w:ind w:firstLine="708"/>
        <w:jc w:val="both"/>
        <w:rPr>
          <w:b/>
          <w:color w:val="000000"/>
        </w:rPr>
      </w:pPr>
    </w:p>
    <w:p w:rsidR="00A572D5" w:rsidRDefault="00A572D5" w:rsidP="00A572D5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A572D5" w:rsidRDefault="00A572D5" w:rsidP="00A572D5">
      <w:pPr>
        <w:ind w:firstLine="708"/>
        <w:jc w:val="both"/>
      </w:pPr>
    </w:p>
    <w:p w:rsidR="00A572D5" w:rsidRDefault="00A572D5" w:rsidP="00A572D5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</w:rPr>
        <w:t>2</w:t>
      </w:r>
      <w:r>
        <w:rPr>
          <w:i/>
          <w:color w:val="000000"/>
          <w:sz w:val="18"/>
          <w:szCs w:val="18"/>
        </w:rPr>
        <w:t xml:space="preserve"> </w:t>
      </w:r>
      <w:r w:rsidR="00181AEA" w:rsidRPr="00D64CE7">
        <w:rPr>
          <w:bCs/>
          <w:i/>
        </w:rPr>
        <w:t>заличен съгласно чл. 2 от ЗЗЛД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A572D5" w:rsidRDefault="00A572D5" w:rsidP="00A572D5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bCs/>
        </w:rPr>
        <w:t xml:space="preserve">    /</w:t>
      </w:r>
      <w:r w:rsidR="00181AEA" w:rsidRPr="00181AEA">
        <w:rPr>
          <w:bCs/>
          <w:i/>
        </w:rPr>
        <w:t xml:space="preserve"> </w:t>
      </w:r>
      <w:r w:rsidR="00181AEA" w:rsidRPr="00D64CE7">
        <w:rPr>
          <w:bCs/>
          <w:i/>
        </w:rPr>
        <w:t xml:space="preserve">заличен съгласно чл. 2 от ЗЗЛД </w:t>
      </w:r>
      <w:r>
        <w:rPr>
          <w:bCs/>
        </w:rPr>
        <w:t>/</w:t>
      </w:r>
    </w:p>
    <w:p w:rsidR="00A572D5" w:rsidRDefault="00A572D5" w:rsidP="00A572D5">
      <w:pPr>
        <w:ind w:firstLine="708"/>
        <w:jc w:val="both"/>
        <w:rPr>
          <w:i/>
          <w:color w:val="000000"/>
        </w:rPr>
      </w:pPr>
    </w:p>
    <w:p w:rsidR="00A572D5" w:rsidRDefault="00A572D5" w:rsidP="00A572D5">
      <w:pPr>
        <w:ind w:firstLine="708"/>
        <w:jc w:val="both"/>
        <w:rPr>
          <w:i/>
          <w:color w:val="000000"/>
          <w:sz w:val="18"/>
          <w:szCs w:val="18"/>
        </w:rPr>
      </w:pPr>
      <w:r>
        <w:rPr>
          <w:i/>
          <w:color w:val="000000"/>
        </w:rPr>
        <w:t>3</w:t>
      </w:r>
      <w:r w:rsidR="00181AEA" w:rsidRPr="00181AEA">
        <w:rPr>
          <w:bCs/>
          <w:i/>
        </w:rPr>
        <w:t xml:space="preserve"> </w:t>
      </w:r>
      <w:r w:rsidR="00181AEA" w:rsidRPr="00D64CE7">
        <w:rPr>
          <w:bCs/>
          <w:i/>
        </w:rPr>
        <w:t>заличен съгласно чл. 2 от ЗЗЛД</w:t>
      </w:r>
      <w:r>
        <w:rPr>
          <w:i/>
          <w:color w:val="000000"/>
          <w:sz w:val="18"/>
          <w:szCs w:val="18"/>
        </w:rPr>
        <w:t xml:space="preserve">    </w:t>
      </w:r>
    </w:p>
    <w:p w:rsidR="007C2C11" w:rsidRDefault="00181AEA" w:rsidP="00E048D1">
      <w:pPr>
        <w:ind w:firstLine="708"/>
        <w:jc w:val="both"/>
      </w:pPr>
      <w:r>
        <w:rPr>
          <w:i/>
          <w:color w:val="000000"/>
          <w:sz w:val="18"/>
          <w:szCs w:val="18"/>
        </w:rPr>
        <w:t xml:space="preserve">    /</w:t>
      </w:r>
      <w:r w:rsidR="00A572D5">
        <w:rPr>
          <w:i/>
          <w:color w:val="000000"/>
          <w:sz w:val="18"/>
          <w:szCs w:val="18"/>
        </w:rPr>
        <w:t xml:space="preserve"> </w:t>
      </w:r>
      <w:r w:rsidRPr="00D64CE7">
        <w:rPr>
          <w:bCs/>
          <w:i/>
        </w:rPr>
        <w:t xml:space="preserve">заличен съгласно чл. 2 от ЗЗЛД </w:t>
      </w:r>
      <w:r w:rsidR="00A572D5">
        <w:rPr>
          <w:i/>
          <w:color w:val="000000"/>
          <w:sz w:val="18"/>
          <w:szCs w:val="18"/>
        </w:rPr>
        <w:t xml:space="preserve">/                                        </w:t>
      </w:r>
    </w:p>
    <w:sectPr w:rsidR="007C2C11" w:rsidSect="00E048D1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F51E4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016E6F"/>
    <w:multiLevelType w:val="hybridMultilevel"/>
    <w:tmpl w:val="BD7858A6"/>
    <w:lvl w:ilvl="0" w:tplc="7AC8D098">
      <w:start w:val="1"/>
      <w:numFmt w:val="decimal"/>
      <w:lvlText w:val="%1."/>
      <w:lvlJc w:val="left"/>
      <w:pPr>
        <w:ind w:left="214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572D5"/>
    <w:rsid w:val="00093AE5"/>
    <w:rsid w:val="00114E2C"/>
    <w:rsid w:val="00144943"/>
    <w:rsid w:val="00181AEA"/>
    <w:rsid w:val="00290BA7"/>
    <w:rsid w:val="002D2821"/>
    <w:rsid w:val="004226CD"/>
    <w:rsid w:val="006B7C8B"/>
    <w:rsid w:val="007322B4"/>
    <w:rsid w:val="00792BE7"/>
    <w:rsid w:val="007C2C11"/>
    <w:rsid w:val="007C7B78"/>
    <w:rsid w:val="008012AF"/>
    <w:rsid w:val="00817B71"/>
    <w:rsid w:val="00832906"/>
    <w:rsid w:val="00A17DB9"/>
    <w:rsid w:val="00A572D5"/>
    <w:rsid w:val="00AA3F19"/>
    <w:rsid w:val="00C30087"/>
    <w:rsid w:val="00CB27D4"/>
    <w:rsid w:val="00D92F9B"/>
    <w:rsid w:val="00E048D1"/>
    <w:rsid w:val="00E10568"/>
    <w:rsid w:val="00E451A1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72D5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A572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2017-11-13T09:45:00Z</cp:lastPrinted>
  <dcterms:created xsi:type="dcterms:W3CDTF">2017-11-13T07:14:00Z</dcterms:created>
  <dcterms:modified xsi:type="dcterms:W3CDTF">2017-11-13T12:58:00Z</dcterms:modified>
</cp:coreProperties>
</file>