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FB0" w:rsidRDefault="00436FB0" w:rsidP="00436FB0">
      <w:pPr>
        <w:ind w:left="-142"/>
        <w:jc w:val="center"/>
        <w:rPr>
          <w:caps/>
          <w:spacing w:val="50"/>
          <w:sz w:val="20"/>
          <w:szCs w:val="20"/>
        </w:rPr>
      </w:pPr>
      <w:r>
        <w:rPr>
          <w:caps/>
          <w:spacing w:val="50"/>
          <w:sz w:val="20"/>
          <w:szCs w:val="20"/>
        </w:rPr>
        <w:t>МИНИСТЕРСТВО НА ЗЕМЕДЕЛИЕТ</w:t>
      </w:r>
      <w:r>
        <w:rPr>
          <w:caps/>
          <w:sz w:val="20"/>
          <w:szCs w:val="20"/>
        </w:rPr>
        <w:t>О</w:t>
      </w:r>
      <w:r>
        <w:rPr>
          <w:caps/>
          <w:spacing w:val="50"/>
          <w:sz w:val="20"/>
          <w:szCs w:val="20"/>
        </w:rPr>
        <w:t>, ХРАНИТЕ и горите – СОФИЯ</w:t>
      </w:r>
    </w:p>
    <w:p w:rsidR="00436FB0" w:rsidRDefault="00436FB0" w:rsidP="00436FB0">
      <w:pPr>
        <w:pBdr>
          <w:bottom w:val="single" w:sz="12" w:space="1" w:color="auto"/>
        </w:pBdr>
        <w:ind w:left="-142"/>
        <w:jc w:val="center"/>
        <w:rPr>
          <w:spacing w:val="80"/>
          <w:sz w:val="20"/>
          <w:szCs w:val="20"/>
        </w:rPr>
      </w:pPr>
      <w:r>
        <w:rPr>
          <w:spacing w:val="80"/>
          <w:sz w:val="20"/>
          <w:szCs w:val="20"/>
        </w:rPr>
        <w:t>„ЮГОИЗТОЧНО ДЪРЖАВНО ПРЕДПРИЯТИЕ” ДП – СЛИВЕН</w:t>
      </w:r>
    </w:p>
    <w:p w:rsidR="00436FB0" w:rsidRDefault="00436FB0" w:rsidP="00436FB0">
      <w:pPr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436FB0" w:rsidRDefault="00436FB0" w:rsidP="00436FB0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436FB0" w:rsidRDefault="00436FB0" w:rsidP="00436FB0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436FB0" w:rsidRDefault="00436FB0" w:rsidP="00436FB0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436FB0" w:rsidRDefault="00436FB0" w:rsidP="00436FB0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436FB0" w:rsidRDefault="00436FB0" w:rsidP="00436FB0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436FB0" w:rsidRDefault="00436FB0" w:rsidP="00436FB0">
      <w:pPr>
        <w:rPr>
          <w:b/>
        </w:rPr>
      </w:pPr>
    </w:p>
    <w:p w:rsidR="00436FB0" w:rsidRDefault="00436FB0" w:rsidP="00436FB0">
      <w:pPr>
        <w:jc w:val="both"/>
        <w:rPr>
          <w:b/>
          <w:lang w:val="en-US"/>
        </w:rPr>
      </w:pPr>
    </w:p>
    <w:p w:rsidR="00436FB0" w:rsidRDefault="00436FB0" w:rsidP="00436FB0">
      <w:pPr>
        <w:jc w:val="both"/>
        <w:rPr>
          <w:b/>
        </w:rPr>
      </w:pPr>
    </w:p>
    <w:p w:rsidR="00436FB0" w:rsidRPr="00436FB0" w:rsidRDefault="00436FB0" w:rsidP="00436FB0">
      <w:pPr>
        <w:jc w:val="both"/>
        <w:rPr>
          <w:b/>
        </w:rPr>
      </w:pPr>
      <w:r>
        <w:rPr>
          <w:b/>
        </w:rPr>
        <w:t xml:space="preserve">УТВЪРДИЛ: 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</w:p>
    <w:p w:rsidR="00436FB0" w:rsidRDefault="00436FB0" w:rsidP="00436FB0">
      <w:pPr>
        <w:ind w:left="708" w:firstLine="708"/>
        <w:rPr>
          <w:i/>
        </w:rPr>
      </w:pPr>
      <w:proofErr w:type="spellStart"/>
      <w:proofErr w:type="gram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>.</w:t>
      </w:r>
      <w:proofErr w:type="gramEnd"/>
      <w:r>
        <w:rPr>
          <w:i/>
          <w:lang w:val="en-US"/>
        </w:rPr>
        <w:t xml:space="preserve">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</w:p>
    <w:p w:rsidR="00436FB0" w:rsidRDefault="00436FB0" w:rsidP="00436FB0">
      <w:pPr>
        <w:ind w:left="708" w:firstLine="708"/>
        <w:rPr>
          <w:b/>
        </w:rPr>
      </w:pPr>
      <w:r>
        <w:rPr>
          <w:b/>
        </w:rPr>
        <w:t>Директор ТП „ДГС – Бургас“</w:t>
      </w:r>
    </w:p>
    <w:p w:rsidR="00436FB0" w:rsidRDefault="00436FB0" w:rsidP="00436FB0">
      <w:pPr>
        <w:ind w:left="2832" w:firstLine="708"/>
        <w:rPr>
          <w:b/>
        </w:rPr>
      </w:pPr>
    </w:p>
    <w:p w:rsidR="00436FB0" w:rsidRDefault="00436FB0" w:rsidP="00436FB0">
      <w:pPr>
        <w:ind w:left="2832" w:firstLine="708"/>
        <w:rPr>
          <w:b/>
        </w:rPr>
      </w:pPr>
    </w:p>
    <w:p w:rsidR="00436FB0" w:rsidRDefault="00436FB0" w:rsidP="00436FB0">
      <w:pPr>
        <w:ind w:left="2832" w:firstLine="708"/>
        <w:rPr>
          <w:b/>
        </w:rPr>
      </w:pPr>
      <w:r>
        <w:rPr>
          <w:b/>
        </w:rPr>
        <w:t>ПРОТОКОЛ № 02</w:t>
      </w:r>
    </w:p>
    <w:p w:rsidR="00436FB0" w:rsidRDefault="00436FB0" w:rsidP="00436FB0">
      <w:pPr>
        <w:ind w:left="2832" w:firstLine="708"/>
        <w:rPr>
          <w:b/>
        </w:rPr>
      </w:pPr>
    </w:p>
    <w:p w:rsidR="00436FB0" w:rsidRDefault="00436FB0" w:rsidP="00436FB0">
      <w:pPr>
        <w:ind w:firstLine="708"/>
        <w:jc w:val="both"/>
        <w:rPr>
          <w:color w:val="000000"/>
        </w:rPr>
      </w:pPr>
      <w:r>
        <w:t xml:space="preserve">Днес, </w:t>
      </w:r>
      <w:r>
        <w:rPr>
          <w:lang w:val="en-US"/>
        </w:rPr>
        <w:t>29</w:t>
      </w:r>
      <w:r>
        <w:t>.0</w:t>
      </w:r>
      <w:r>
        <w:rPr>
          <w:lang w:val="en-US"/>
        </w:rPr>
        <w:t>8</w:t>
      </w:r>
      <w:r>
        <w:t>.2017 г. в 10:00 часа, комисия, назначена със Заповед №</w:t>
      </w:r>
      <w:r>
        <w:rPr>
          <w:lang w:val="en-US"/>
        </w:rPr>
        <w:t xml:space="preserve"> РД 01-35</w:t>
      </w:r>
      <w:r>
        <w:t>/</w:t>
      </w:r>
      <w:r>
        <w:rPr>
          <w:lang w:val="en-US"/>
        </w:rPr>
        <w:t>2</w:t>
      </w:r>
      <w:r>
        <w:t>9.0</w:t>
      </w:r>
      <w:r>
        <w:rPr>
          <w:lang w:val="en-US"/>
        </w:rPr>
        <w:t>8</w:t>
      </w:r>
      <w:r>
        <w:t>.2017 г. на Директора на ТП ДГС – Бургас”, за възлагане на обществена поръчка по реда на  чл. 186 и след. от ЗОП и чл. 96 и след. от ППЗ</w:t>
      </w:r>
      <w:r>
        <w:rPr>
          <w:lang w:val="en-US"/>
        </w:rPr>
        <w:t>ОП</w:t>
      </w:r>
      <w:r>
        <w:t xml:space="preserve"> с предмет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Cs/>
        </w:rPr>
        <w:t>, открита с обява № ПО-00-87/</w:t>
      </w:r>
      <w:r>
        <w:rPr>
          <w:color w:val="000000"/>
        </w:rPr>
        <w:t>08.08.2017 г. и информация публикувана в регистъра на агенцията за обществени поръчки с № на импортиран документ – 9067073 на 08.08.2017 г., в състав:</w:t>
      </w:r>
    </w:p>
    <w:p w:rsidR="00436FB0" w:rsidRDefault="00436FB0" w:rsidP="00436FB0">
      <w:pPr>
        <w:ind w:firstLine="708"/>
        <w:jc w:val="both"/>
        <w:rPr>
          <w:color w:val="000000"/>
        </w:rPr>
      </w:pPr>
    </w:p>
    <w:p w:rsidR="00436FB0" w:rsidRDefault="00436FB0" w:rsidP="00436FB0">
      <w:pPr>
        <w:ind w:firstLine="709"/>
        <w:jc w:val="both"/>
        <w:rPr>
          <w:bC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</w:t>
      </w:r>
      <w:proofErr w:type="gramStart"/>
      <w:r>
        <w:rPr>
          <w:i/>
          <w:lang w:val="en-US"/>
        </w:rPr>
        <w:t xml:space="preserve">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  <w:r>
        <w:rPr>
          <w:bCs/>
        </w:rPr>
        <w:t>– гл.</w:t>
      </w:r>
      <w:proofErr w:type="gramEnd"/>
      <w:r>
        <w:rPr>
          <w:bCs/>
        </w:rPr>
        <w:t xml:space="preserve"> счетоводител при ТП „ДГС – Бургас”;</w:t>
      </w: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436FB0" w:rsidRDefault="00436FB0" w:rsidP="00436FB0">
      <w:pPr>
        <w:numPr>
          <w:ilvl w:val="0"/>
          <w:numId w:val="1"/>
        </w:numPr>
        <w:jc w:val="both"/>
        <w:rPr>
          <w:bCs/>
        </w:rPr>
      </w:pP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  <w:r>
        <w:rPr>
          <w:bCs/>
        </w:rPr>
        <w:t xml:space="preserve"> – юрисконсулт при ТП „ДГС – Бургас”;</w:t>
      </w:r>
    </w:p>
    <w:p w:rsidR="00436FB0" w:rsidRDefault="00436FB0" w:rsidP="00436FB0">
      <w:pPr>
        <w:numPr>
          <w:ilvl w:val="0"/>
          <w:numId w:val="1"/>
        </w:numPr>
        <w:jc w:val="both"/>
        <w:rPr>
          <w:bCs/>
        </w:rPr>
      </w:pP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  <w:r>
        <w:rPr>
          <w:bCs/>
        </w:rPr>
        <w:t>– лесничей при ТП „ДГС – Бургас“</w:t>
      </w:r>
    </w:p>
    <w:p w:rsidR="00436FB0" w:rsidRDefault="00436FB0" w:rsidP="00436FB0">
      <w:pPr>
        <w:ind w:firstLine="708"/>
        <w:jc w:val="both"/>
        <w:rPr>
          <w:b/>
          <w:color w:val="000000"/>
          <w:lang w:val="en-US"/>
        </w:rPr>
      </w:pP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436FB0" w:rsidRDefault="00436FB0" w:rsidP="00436FB0">
      <w:pPr>
        <w:ind w:firstLine="708"/>
        <w:jc w:val="both"/>
        <w:rPr>
          <w:b/>
          <w:color w:val="000000"/>
        </w:rPr>
      </w:pP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До посочения краен срок в обявата 16:00 часа на 18.08.2017 г., който е крайният срок за подаване на оферти в деловодството на ТП „ДГС – Бургас” </w:t>
      </w:r>
      <w:r>
        <w:rPr>
          <w:color w:val="000000"/>
          <w:lang w:val="en-US"/>
        </w:rPr>
        <w:t>e</w:t>
      </w:r>
      <w:r>
        <w:rPr>
          <w:color w:val="000000"/>
        </w:rPr>
        <w:t xml:space="preserve"> постъпила  една оферти за участие в процедурата</w:t>
      </w:r>
      <w:r>
        <w:rPr>
          <w:color w:val="000000"/>
          <w:lang w:val="en-US"/>
        </w:rPr>
        <w:t xml:space="preserve"> с </w:t>
      </w:r>
      <w:proofErr w:type="spellStart"/>
      <w:r>
        <w:rPr>
          <w:color w:val="000000"/>
          <w:lang w:val="en-US"/>
        </w:rPr>
        <w:t>вх</w:t>
      </w:r>
      <w:proofErr w:type="spellEnd"/>
      <w:r>
        <w:rPr>
          <w:color w:val="000000"/>
          <w:lang w:val="en-US"/>
        </w:rPr>
        <w:t xml:space="preserve">. № 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регистъра на ТП „ДГС - Бургас“ </w:t>
      </w:r>
      <w:r>
        <w:rPr>
          <w:color w:val="000000"/>
          <w:lang w:val="en-US"/>
        </w:rPr>
        <w:t>ПО-00-</w:t>
      </w:r>
      <w:r>
        <w:rPr>
          <w:color w:val="000000"/>
        </w:rPr>
        <w:t>92</w:t>
      </w:r>
      <w:r>
        <w:rPr>
          <w:color w:val="000000"/>
          <w:lang w:val="en-US"/>
        </w:rPr>
        <w:t>/</w:t>
      </w:r>
      <w:r>
        <w:rPr>
          <w:color w:val="000000"/>
        </w:rPr>
        <w:t>18</w:t>
      </w:r>
      <w:r>
        <w:rPr>
          <w:color w:val="000000"/>
          <w:lang w:val="en-US"/>
        </w:rPr>
        <w:t>.0</w:t>
      </w:r>
      <w:r>
        <w:rPr>
          <w:color w:val="000000"/>
        </w:rPr>
        <w:t>8</w:t>
      </w:r>
      <w:r>
        <w:rPr>
          <w:color w:val="000000"/>
          <w:lang w:val="en-US"/>
        </w:rPr>
        <w:t>.2017 г</w:t>
      </w:r>
      <w:r>
        <w:rPr>
          <w:color w:val="000000"/>
        </w:rPr>
        <w:t>. от „А БИ ТИ Клима“ ЕООД.</w:t>
      </w:r>
    </w:p>
    <w:p w:rsidR="00436FB0" w:rsidRDefault="00436FB0" w:rsidP="00436FB0">
      <w:pPr>
        <w:jc w:val="both"/>
        <w:rPr>
          <w:b/>
          <w:color w:val="000000"/>
        </w:rPr>
      </w:pP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На основание чл. 188, ал. 2 на ЗОП срокът за получаване на оферти е удължен с публикуване на информация по образец с № на импортиран документ – 9067483 на 21.08.2017 г. В допълнително определения срок,  в деловодството на ТП „ДГС – Бургас”, няма постъпили оферти. На основание чл. 188, ал. 3 от ЗОП, комисията ще разгледа и оцени получените оферти, независимо от техния брой.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На днешното открито заседание не присъстваха участници или техни упълномощени представители, както и представители на средствата за масово осведомяване.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пристъпи към разглеждане на единствената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оферта и констатира, че е предадена в срок, в запечатана непрозрачна опаковка и с не нарушена цялост. На </w:t>
      </w:r>
      <w:r>
        <w:rPr>
          <w:color w:val="000000"/>
        </w:rPr>
        <w:lastRenderedPageBreak/>
        <w:t>опаковката са посочени наименование на участника, адрес за кореспонденция, телефон, електронен адрес и наименование на поръчката.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пристъпи към отваряне на офертата за ОП, на единствения участник.</w:t>
      </w:r>
    </w:p>
    <w:p w:rsidR="00436FB0" w:rsidRDefault="00436FB0" w:rsidP="00436FB0">
      <w:pPr>
        <w:ind w:firstLine="708"/>
        <w:jc w:val="both"/>
        <w:rPr>
          <w:color w:val="000000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06"/>
        <w:gridCol w:w="6991"/>
        <w:gridCol w:w="1417"/>
      </w:tblGrid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</w:p>
          <w:p w:rsidR="00436FB0" w:rsidRDefault="00436FB0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spacing w:line="276" w:lineRule="auto"/>
              <w:ind w:left="145"/>
              <w:jc w:val="both"/>
              <w:rPr>
                <w:b/>
                <w:color w:val="000000"/>
                <w:lang w:eastAsia="en-US"/>
              </w:rPr>
            </w:pPr>
          </w:p>
          <w:p w:rsidR="00436FB0" w:rsidRDefault="00436FB0">
            <w:pPr>
              <w:spacing w:line="276" w:lineRule="auto"/>
              <w:ind w:left="145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 „</w:t>
            </w:r>
            <w:r>
              <w:rPr>
                <w:color w:val="000000"/>
                <w:lang w:eastAsia="en-US"/>
              </w:rPr>
              <w:t>А БИ ТИ Клима“ ЕООД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1. </w:t>
            </w:r>
          </w:p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left="145"/>
              <w:jc w:val="both"/>
              <w:rPr>
                <w:b/>
                <w:color w:val="000000"/>
                <w:lang w:eastAsia="en-US"/>
              </w:rPr>
            </w:pPr>
            <w:r>
              <w:rPr>
                <w:lang w:eastAsia="en-US"/>
              </w:rPr>
              <w:t>Образец на оферта</w:t>
            </w:r>
            <w:r>
              <w:rPr>
                <w:lang w:val="en-US" w:eastAsia="en-US"/>
              </w:rPr>
              <w:t xml:space="preserve">– </w:t>
            </w:r>
            <w:r>
              <w:rPr>
                <w:b/>
                <w:i/>
                <w:lang w:eastAsia="en-US"/>
              </w:rPr>
              <w:t>Приложение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proofErr w:type="spellStart"/>
            <w:r>
              <w:rPr>
                <w:b/>
                <w:color w:val="000000"/>
                <w:lang w:val="en-US" w:eastAsia="en-US"/>
              </w:rPr>
              <w:t>да</w:t>
            </w:r>
            <w:proofErr w:type="spellEnd"/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Техническо предложение, съдържащо:</w:t>
            </w:r>
          </w:p>
          <w:p w:rsidR="00436FB0" w:rsidRDefault="00436FB0">
            <w:pPr>
              <w:spacing w:line="276" w:lineRule="auto"/>
              <w:ind w:left="145"/>
              <w:jc w:val="both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а)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копие от документ за регистрация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б)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предложение за изпълнение на поръчката– </w:t>
            </w:r>
            <w:r>
              <w:rPr>
                <w:b/>
                <w:i/>
                <w:lang w:eastAsia="en-US"/>
              </w:rPr>
              <w:t>Приложение 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в)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декларация за липса на обстоятелства по чл. 54, ал.1, т.1-5 и 7 ЗОП–– </w:t>
            </w:r>
            <w:r>
              <w:rPr>
                <w:b/>
                <w:i/>
                <w:lang w:eastAsia="en-US"/>
              </w:rPr>
              <w:t>Приложение №3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г)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 xml:space="preserve">декларация за липса на обстоятелства по чл. 55 ал.1, т.1 ЗОП– </w:t>
            </w:r>
            <w:r>
              <w:rPr>
                <w:b/>
                <w:i/>
                <w:lang w:eastAsia="en-US"/>
              </w:rPr>
              <w:t>Приложение 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д)</w:t>
            </w:r>
          </w:p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bCs/>
                <w:i/>
                <w:lang w:eastAsia="en-US"/>
              </w:rPr>
            </w:pPr>
            <w:r>
              <w:rPr>
                <w:lang w:eastAsia="en-US"/>
              </w:rPr>
              <w:t xml:space="preserve">Декларация за приемане условията на договора - </w:t>
            </w:r>
            <w:r>
              <w:rPr>
                <w:b/>
                <w:bCs/>
                <w:i/>
                <w:lang w:eastAsia="en-US"/>
              </w:rPr>
              <w:t>Приложение 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lang w:eastAsia="en-US"/>
              </w:rPr>
              <w:t>е)</w:t>
            </w:r>
            <w:r>
              <w:rPr>
                <w:b/>
                <w:i/>
                <w:lang w:eastAsia="en-US"/>
              </w:rPr>
              <w:t xml:space="preserve"> </w:t>
            </w:r>
          </w:p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декларация  по чл.66, ал.1 от ЗОП за ползване на подизпълнители – когато участникът предвижда участие на подизпълнители, всеки от тях трябва да представи горепосочените документи – </w:t>
            </w:r>
            <w:r>
              <w:rPr>
                <w:b/>
                <w:i/>
                <w:lang w:eastAsia="en-US"/>
              </w:rPr>
              <w:t>Приложение №6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ж)  </w:t>
            </w:r>
          </w:p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Декларация списък на служителите- </w:t>
            </w:r>
            <w:r>
              <w:rPr>
                <w:b/>
                <w:i/>
                <w:lang w:eastAsia="en-US"/>
              </w:rPr>
              <w:t>Приложение №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з) </w:t>
            </w:r>
          </w:p>
          <w:p w:rsidR="00436FB0" w:rsidRDefault="00436FB0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Проект на договор – </w:t>
            </w:r>
            <w:r>
              <w:rPr>
                <w:b/>
                <w:i/>
                <w:lang w:eastAsia="en-US"/>
              </w:rPr>
              <w:t>Приложение 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 xml:space="preserve">Да 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е)</w:t>
            </w: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</w:t>
            </w:r>
            <w:proofErr w:type="spellEnd"/>
            <w:r>
              <w:rPr>
                <w:lang w:eastAsia="en-US"/>
              </w:rPr>
              <w:t xml:space="preserve"> за правоспособност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да</w:t>
            </w:r>
          </w:p>
        </w:tc>
      </w:tr>
      <w:tr w:rsidR="00436FB0" w:rsidTr="00436FB0">
        <w:trPr>
          <w:trHeight w:val="48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  3. </w:t>
            </w:r>
          </w:p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6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Предлагани ценови параметри,– </w:t>
            </w:r>
            <w:r>
              <w:rPr>
                <w:b/>
                <w:i/>
                <w:lang w:eastAsia="en-US"/>
              </w:rPr>
              <w:t>Приложение №7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6FB0" w:rsidRDefault="00436FB0">
            <w:pPr>
              <w:spacing w:line="276" w:lineRule="auto"/>
              <w:ind w:firstLine="708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да</w:t>
            </w:r>
          </w:p>
        </w:tc>
      </w:tr>
    </w:tbl>
    <w:p w:rsidR="00436FB0" w:rsidRDefault="00436FB0" w:rsidP="00436FB0">
      <w:pPr>
        <w:autoSpaceDE w:val="0"/>
        <w:autoSpaceDN w:val="0"/>
        <w:adjustRightInd w:val="0"/>
        <w:jc w:val="both"/>
      </w:pPr>
    </w:p>
    <w:p w:rsidR="00436FB0" w:rsidRDefault="00436FB0" w:rsidP="00436FB0">
      <w:pPr>
        <w:ind w:left="708"/>
        <w:jc w:val="both"/>
        <w:rPr>
          <w:b/>
          <w:color w:val="000000"/>
        </w:rPr>
      </w:pPr>
      <w:r>
        <w:rPr>
          <w:b/>
          <w:color w:val="000000"/>
        </w:rPr>
        <w:t>С това приключи публичната част от заседанието на комисията.</w:t>
      </w:r>
    </w:p>
    <w:p w:rsidR="00436FB0" w:rsidRDefault="00436FB0" w:rsidP="00436FB0">
      <w:pPr>
        <w:ind w:left="708"/>
        <w:jc w:val="both"/>
        <w:rPr>
          <w:b/>
          <w:color w:val="000000"/>
        </w:rPr>
      </w:pPr>
    </w:p>
    <w:p w:rsidR="00436FB0" w:rsidRDefault="00436FB0" w:rsidP="00436FB0">
      <w:pPr>
        <w:ind w:left="708"/>
        <w:jc w:val="both"/>
        <w:rPr>
          <w:color w:val="000000"/>
        </w:rPr>
      </w:pPr>
      <w:r>
        <w:rPr>
          <w:color w:val="000000"/>
        </w:rPr>
        <w:t>От 10:15 часа на 29.08.2017 г. работата на комисията продължи в закрито заседание.</w:t>
      </w:r>
    </w:p>
    <w:p w:rsidR="00436FB0" w:rsidRDefault="00436FB0" w:rsidP="00436FB0">
      <w:pPr>
        <w:jc w:val="both"/>
        <w:rPr>
          <w:color w:val="000000"/>
        </w:rPr>
      </w:pPr>
      <w:r>
        <w:rPr>
          <w:color w:val="000000"/>
        </w:rPr>
        <w:t>Комисията извърши проверка за съответствие на представените документи от участника с критериите за подбор представени от Възложителя, съобразно изискванията посочени в документацията за участие в процедурата:</w:t>
      </w:r>
    </w:p>
    <w:p w:rsidR="00436FB0" w:rsidRDefault="00436FB0" w:rsidP="00436FB0">
      <w:pPr>
        <w:jc w:val="both"/>
        <w:rPr>
          <w:color w:val="000000"/>
        </w:rPr>
      </w:pPr>
    </w:p>
    <w:p w:rsidR="00436FB0" w:rsidRDefault="00436FB0" w:rsidP="00436FB0">
      <w:pPr>
        <w:ind w:firstLine="705"/>
        <w:jc w:val="both"/>
        <w:rPr>
          <w:color w:val="000000"/>
        </w:rPr>
      </w:pPr>
      <w:r>
        <w:rPr>
          <w:color w:val="000000"/>
        </w:rPr>
        <w:t xml:space="preserve">Единствения участник </w:t>
      </w:r>
      <w:r>
        <w:rPr>
          <w:b/>
          <w:color w:val="000000"/>
          <w:lang w:eastAsia="en-US"/>
        </w:rPr>
        <w:t>„</w:t>
      </w:r>
      <w:r>
        <w:rPr>
          <w:color w:val="000000"/>
        </w:rPr>
        <w:t xml:space="preserve">А БИ ТИ Клима“ ЕООД – представя оферта, която отговаря на изискванията на Възложителя. Комисията реши допуска участника </w:t>
      </w:r>
      <w:r>
        <w:rPr>
          <w:b/>
          <w:color w:val="000000"/>
          <w:lang w:eastAsia="en-US"/>
        </w:rPr>
        <w:t>„</w:t>
      </w:r>
      <w:r>
        <w:rPr>
          <w:color w:val="000000"/>
        </w:rPr>
        <w:t>А БИ ТИ Клима“ ЕООД до класиране.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lastRenderedPageBreak/>
        <w:t>Всички членове на комисията подписаха всички документи и плика с надпис „Предлагани ценови параметри” и ценовото предложение.</w:t>
      </w:r>
    </w:p>
    <w:p w:rsidR="00436FB0" w:rsidRDefault="00436FB0" w:rsidP="00436FB0">
      <w:pPr>
        <w:ind w:firstLine="708"/>
        <w:jc w:val="both"/>
        <w:rPr>
          <w:color w:val="000000"/>
        </w:rPr>
      </w:pP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Комисията обяви ценовото предложение на участника </w:t>
      </w:r>
      <w:r>
        <w:rPr>
          <w:b/>
          <w:color w:val="000000"/>
          <w:lang w:eastAsia="en-US"/>
        </w:rPr>
        <w:t>„</w:t>
      </w:r>
      <w:r>
        <w:rPr>
          <w:b/>
          <w:color w:val="000000"/>
        </w:rPr>
        <w:t>А БИ ТИ Клима“ ЕООД в размер на 827,50 /осемстотин двадесет и седем лева и петдесет стотинки/ лева без ДДС.</w:t>
      </w:r>
    </w:p>
    <w:p w:rsidR="00436FB0" w:rsidRDefault="00436FB0" w:rsidP="00436FB0">
      <w:pPr>
        <w:ind w:firstLine="709"/>
        <w:jc w:val="both"/>
        <w:rPr>
          <w:color w:val="000000"/>
        </w:rPr>
      </w:pPr>
      <w:r>
        <w:rPr>
          <w:color w:val="000000"/>
        </w:rPr>
        <w:t>Комисията пристъпи към оценка и класиране на офертата по критерий за оценка на офертите НАЙ-НИСКА ЦЕНА.</w:t>
      </w:r>
    </w:p>
    <w:p w:rsidR="00436FB0" w:rsidRDefault="00436FB0" w:rsidP="00436FB0">
      <w:pPr>
        <w:ind w:firstLine="709"/>
        <w:jc w:val="both"/>
        <w:rPr>
          <w:b/>
          <w:color w:val="000000"/>
        </w:rPr>
      </w:pPr>
    </w:p>
    <w:p w:rsidR="00436FB0" w:rsidRDefault="00436FB0" w:rsidP="00436FB0">
      <w:pPr>
        <w:ind w:firstLine="709"/>
        <w:jc w:val="both"/>
        <w:rPr>
          <w:b/>
        </w:rPr>
      </w:pPr>
      <w:r>
        <w:rPr>
          <w:b/>
          <w:color w:val="000000"/>
        </w:rPr>
        <w:tab/>
        <w:t xml:space="preserve">-Първо място: </w:t>
      </w:r>
      <w:r>
        <w:rPr>
          <w:color w:val="000000"/>
          <w:lang w:eastAsia="en-US"/>
        </w:rPr>
        <w:t>„</w:t>
      </w:r>
      <w:r>
        <w:rPr>
          <w:color w:val="000000"/>
        </w:rPr>
        <w:t xml:space="preserve">А БИ ТИ Клима“ ЕООД, </w:t>
      </w:r>
      <w:r>
        <w:rPr>
          <w:b/>
          <w:color w:val="000000"/>
        </w:rPr>
        <w:t xml:space="preserve"> ЕИК:203142163 със </w:t>
      </w:r>
      <w:r>
        <w:rPr>
          <w:b/>
        </w:rPr>
        <w:t xml:space="preserve">седалище и адрес на управление: гр. Бургас, ж.к. „Изгрев”, бл. 128, вх. 2, ет. 1, ап. 3, представлявано от 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</w:t>
      </w:r>
      <w:proofErr w:type="gramStart"/>
      <w:r>
        <w:rPr>
          <w:i/>
          <w:lang w:val="en-US"/>
        </w:rPr>
        <w:t xml:space="preserve">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 xml:space="preserve"> </w:t>
      </w:r>
      <w:r>
        <w:rPr>
          <w:b/>
        </w:rPr>
        <w:t>в качеството му на управител.</w:t>
      </w:r>
      <w:proofErr w:type="gramEnd"/>
    </w:p>
    <w:p w:rsidR="00436FB0" w:rsidRDefault="00436FB0" w:rsidP="00436FB0">
      <w:pPr>
        <w:ind w:firstLine="709"/>
        <w:jc w:val="both"/>
        <w:rPr>
          <w:b/>
          <w:color w:val="000000"/>
        </w:rPr>
      </w:pPr>
    </w:p>
    <w:p w:rsidR="00436FB0" w:rsidRDefault="00436FB0" w:rsidP="00436FB0">
      <w:pPr>
        <w:jc w:val="both"/>
        <w:rPr>
          <w:color w:val="000000"/>
        </w:rPr>
      </w:pPr>
      <w:r>
        <w:rPr>
          <w:color w:val="000000"/>
        </w:rPr>
        <w:t xml:space="preserve">Комисията предлага на Възложителя да определи за изпълнител на обществената поръчка по чл. 20, ал. 3 от ЗОП с предмет: </w:t>
      </w:r>
      <w:r>
        <w:rPr>
          <w:b/>
        </w:rPr>
        <w:t xml:space="preserve">Доставка чрез закупуване </w:t>
      </w:r>
      <w:r>
        <w:rPr>
          <w:b/>
          <w:lang w:val="en-US"/>
        </w:rPr>
        <w:t xml:space="preserve">и </w:t>
      </w:r>
      <w:proofErr w:type="spellStart"/>
      <w:r>
        <w:rPr>
          <w:b/>
          <w:lang w:val="en-US"/>
        </w:rPr>
        <w:t>монтаж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</w:t>
      </w:r>
      <w:r>
        <w:rPr>
          <w:b/>
        </w:rPr>
        <w:t xml:space="preserve">1 / един / брой </w:t>
      </w:r>
      <w:proofErr w:type="spellStart"/>
      <w:r>
        <w:rPr>
          <w:b/>
          <w:lang w:val="en-US"/>
        </w:rPr>
        <w:t>климати</w:t>
      </w:r>
      <w:proofErr w:type="spellEnd"/>
      <w:r>
        <w:rPr>
          <w:b/>
        </w:rPr>
        <w:t>к</w:t>
      </w:r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за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нуждите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на</w:t>
      </w:r>
      <w:proofErr w:type="spellEnd"/>
      <w:r>
        <w:rPr>
          <w:b/>
          <w:lang w:val="en-US"/>
        </w:rPr>
        <w:t xml:space="preserve"> ТП </w:t>
      </w:r>
      <w:r>
        <w:rPr>
          <w:b/>
        </w:rPr>
        <w:t>„</w:t>
      </w:r>
      <w:r>
        <w:rPr>
          <w:b/>
          <w:lang w:val="en-US"/>
        </w:rPr>
        <w:t xml:space="preserve">ДГС </w:t>
      </w:r>
      <w:r>
        <w:rPr>
          <w:b/>
        </w:rPr>
        <w:t xml:space="preserve">- </w:t>
      </w:r>
      <w:proofErr w:type="spellStart"/>
      <w:r>
        <w:rPr>
          <w:b/>
          <w:lang w:val="en-US"/>
        </w:rPr>
        <w:t>Бургас</w:t>
      </w:r>
      <w:proofErr w:type="spellEnd"/>
      <w:r>
        <w:rPr>
          <w:b/>
          <w:lang w:val="en-US"/>
        </w:rPr>
        <w:t>“</w:t>
      </w:r>
      <w:r>
        <w:rPr>
          <w:b/>
        </w:rPr>
        <w:t xml:space="preserve">, </w:t>
      </w:r>
      <w:r>
        <w:rPr>
          <w:bCs/>
        </w:rPr>
        <w:t>открита с обява № ПО-00-87/</w:t>
      </w:r>
      <w:r>
        <w:rPr>
          <w:color w:val="000000"/>
        </w:rPr>
        <w:t xml:space="preserve">08.08.2017 г. и информация публикувана в регистъра  на агенцията за обществени поръчки с № на импортиран документ – 9067073 на 08.08.2017 г., и информация за удължаване на първоначалния срок  за получаване на оферти с № на импортиран документ – 9067483 на 21.08.2017 г., класираният на първо място единствен участник: </w:t>
      </w:r>
      <w:r>
        <w:rPr>
          <w:b/>
          <w:color w:val="000000"/>
          <w:lang w:eastAsia="en-US"/>
        </w:rPr>
        <w:t>„</w:t>
      </w:r>
      <w:r>
        <w:rPr>
          <w:color w:val="000000"/>
        </w:rPr>
        <w:t>А БИ ТИ Клима“ ЕООД</w:t>
      </w:r>
      <w:r>
        <w:rPr>
          <w:b/>
          <w:color w:val="000000"/>
        </w:rPr>
        <w:t>.</w:t>
      </w: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комисията. Настоящият протокол е подписан от всички членове на комисията без забележки изразено особено мнение.</w:t>
      </w:r>
    </w:p>
    <w:p w:rsidR="00436FB0" w:rsidRDefault="00436FB0" w:rsidP="00436FB0">
      <w:pPr>
        <w:ind w:firstLine="708"/>
        <w:jc w:val="both"/>
      </w:pP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Сключването на договор с определения изпълнител да се извърши в съответствие с чл. 194 от ЗОП.</w:t>
      </w:r>
    </w:p>
    <w:p w:rsidR="00436FB0" w:rsidRDefault="00436FB0" w:rsidP="00436FB0">
      <w:pPr>
        <w:ind w:firstLine="708"/>
        <w:jc w:val="both"/>
      </w:pPr>
      <w:r>
        <w:t>На основание чл. 97, ал. 4 от ППЗОП, Комисията представи настоящия протокол за утвърждаване от Директора на ТП „ДГС – Бургас”.</w:t>
      </w:r>
    </w:p>
    <w:p w:rsidR="00436FB0" w:rsidRDefault="00436FB0" w:rsidP="00436FB0">
      <w:pPr>
        <w:ind w:firstLine="708"/>
        <w:jc w:val="both"/>
      </w:pPr>
      <w:r>
        <w:t>Протоколът след утвърждаването в един и същи ден да се изпрати на участниците и да се публикува в профила на купувача.</w:t>
      </w:r>
    </w:p>
    <w:p w:rsidR="00436FB0" w:rsidRDefault="00436FB0" w:rsidP="00436FB0">
      <w:pPr>
        <w:jc w:val="both"/>
        <w:rPr>
          <w:color w:val="000000"/>
        </w:rPr>
      </w:pPr>
    </w:p>
    <w:p w:rsidR="00436FB0" w:rsidRDefault="00436FB0" w:rsidP="00436FB0">
      <w:pPr>
        <w:ind w:firstLine="708"/>
        <w:jc w:val="both"/>
        <w:rPr>
          <w:color w:val="000000"/>
        </w:rPr>
      </w:pPr>
      <w:r>
        <w:rPr>
          <w:color w:val="000000"/>
        </w:rPr>
        <w:t>Комисията приключи своята работа в 10: 30 часа на 29.08.2017 г.</w:t>
      </w:r>
    </w:p>
    <w:p w:rsidR="00436FB0" w:rsidRDefault="00436FB0" w:rsidP="00436FB0">
      <w:pPr>
        <w:ind w:firstLine="708"/>
        <w:jc w:val="both"/>
        <w:rPr>
          <w:color w:val="000000"/>
        </w:rPr>
      </w:pPr>
    </w:p>
    <w:p w:rsidR="00436FB0" w:rsidRDefault="00436FB0" w:rsidP="00436FB0">
      <w:pPr>
        <w:jc w:val="both"/>
        <w:rPr>
          <w:b/>
          <w:color w:val="000000"/>
        </w:rPr>
      </w:pPr>
    </w:p>
    <w:p w:rsidR="00436FB0" w:rsidRDefault="00436FB0" w:rsidP="00436FB0">
      <w:pPr>
        <w:ind w:firstLine="708"/>
        <w:jc w:val="both"/>
        <w:rPr>
          <w:b/>
          <w:color w:val="000000"/>
        </w:rPr>
      </w:pP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 w:rsidRPr="00436FB0">
        <w:rPr>
          <w:i/>
        </w:rPr>
        <w:t xml:space="preserve"> </w:t>
      </w: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</w:p>
    <w:p w:rsidR="00436FB0" w:rsidRDefault="00436FB0" w:rsidP="00436FB0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436FB0" w:rsidRDefault="00436FB0" w:rsidP="00436FB0">
      <w:pPr>
        <w:ind w:firstLine="708"/>
        <w:jc w:val="both"/>
      </w:pPr>
    </w:p>
    <w:p w:rsidR="00436FB0" w:rsidRDefault="00436FB0" w:rsidP="00436FB0">
      <w:pPr>
        <w:ind w:firstLine="708"/>
        <w:jc w:val="both"/>
      </w:pPr>
      <w:r>
        <w:t xml:space="preserve">1 </w:t>
      </w: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 xml:space="preserve">/ </w:t>
      </w:r>
    </w:p>
    <w:p w:rsidR="00436FB0" w:rsidRDefault="00436FB0" w:rsidP="00436FB0">
      <w:pPr>
        <w:ind w:firstLine="708"/>
        <w:jc w:val="both"/>
        <w:rPr>
          <w:i/>
        </w:rPr>
      </w:pPr>
      <w:r>
        <w:rPr>
          <w:i/>
        </w:rPr>
        <w:t xml:space="preserve">  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  <w:r>
        <w:rPr>
          <w:i/>
        </w:rPr>
        <w:tab/>
      </w:r>
      <w:r>
        <w:rPr>
          <w:i/>
        </w:rPr>
        <w:tab/>
      </w:r>
    </w:p>
    <w:p w:rsidR="00436FB0" w:rsidRDefault="00436FB0" w:rsidP="00436FB0">
      <w:pPr>
        <w:ind w:firstLine="708"/>
        <w:jc w:val="both"/>
      </w:pPr>
    </w:p>
    <w:p w:rsidR="00436FB0" w:rsidRDefault="00436FB0" w:rsidP="00436FB0">
      <w:pPr>
        <w:ind w:firstLine="708"/>
        <w:jc w:val="both"/>
      </w:pPr>
      <w:r>
        <w:t xml:space="preserve">2   </w:t>
      </w:r>
      <w:r>
        <w:rPr>
          <w:i/>
        </w:rPr>
        <w:t>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</w:p>
    <w:p w:rsidR="00436FB0" w:rsidRDefault="00436FB0" w:rsidP="00436FB0">
      <w:pPr>
        <w:ind w:firstLine="708"/>
        <w:jc w:val="both"/>
        <w:rPr>
          <w:i/>
        </w:rPr>
      </w:pPr>
      <w:r>
        <w:rPr>
          <w:i/>
        </w:rPr>
        <w:t xml:space="preserve">    /</w:t>
      </w:r>
      <w:proofErr w:type="spellStart"/>
      <w:r>
        <w:rPr>
          <w:i/>
          <w:lang w:val="en-US"/>
        </w:rPr>
        <w:t>Заличен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съгласно</w:t>
      </w:r>
      <w:proofErr w:type="spellEnd"/>
      <w:r>
        <w:rPr>
          <w:i/>
          <w:lang w:val="en-US"/>
        </w:rPr>
        <w:t xml:space="preserve"> </w:t>
      </w:r>
      <w:proofErr w:type="spellStart"/>
      <w:r>
        <w:rPr>
          <w:i/>
          <w:lang w:val="en-US"/>
        </w:rPr>
        <w:t>чл</w:t>
      </w:r>
      <w:proofErr w:type="spellEnd"/>
      <w:r>
        <w:rPr>
          <w:i/>
          <w:lang w:val="en-US"/>
        </w:rPr>
        <w:t xml:space="preserve">. 2 </w:t>
      </w:r>
      <w:proofErr w:type="spellStart"/>
      <w:r>
        <w:rPr>
          <w:i/>
          <w:lang w:val="en-US"/>
        </w:rPr>
        <w:t>от</w:t>
      </w:r>
      <w:proofErr w:type="spellEnd"/>
      <w:r>
        <w:rPr>
          <w:i/>
          <w:lang w:val="en-US"/>
        </w:rPr>
        <w:t xml:space="preserve"> ЗЗЛД</w:t>
      </w:r>
      <w:r>
        <w:rPr>
          <w:i/>
        </w:rPr>
        <w:t>/</w:t>
      </w:r>
    </w:p>
    <w:p w:rsidR="00436FB0" w:rsidRDefault="00436FB0" w:rsidP="00436FB0">
      <w:pPr>
        <w:ind w:firstLine="708"/>
        <w:jc w:val="both"/>
      </w:pPr>
    </w:p>
    <w:p w:rsidR="00436FB0" w:rsidRDefault="00436FB0" w:rsidP="00436FB0">
      <w:pPr>
        <w:tabs>
          <w:tab w:val="left" w:pos="5670"/>
        </w:tabs>
        <w:ind w:left="709"/>
      </w:pPr>
    </w:p>
    <w:p w:rsidR="00436FB0" w:rsidRDefault="00436FB0" w:rsidP="00436FB0"/>
    <w:p w:rsidR="00436FB0" w:rsidRDefault="00436FB0" w:rsidP="00436FB0"/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36FB0"/>
    <w:rsid w:val="00093AE5"/>
    <w:rsid w:val="00114E2C"/>
    <w:rsid w:val="00144943"/>
    <w:rsid w:val="00436FB0"/>
    <w:rsid w:val="007322B4"/>
    <w:rsid w:val="007C2C11"/>
    <w:rsid w:val="007C7B78"/>
    <w:rsid w:val="008012AF"/>
    <w:rsid w:val="00832906"/>
    <w:rsid w:val="00AA3F19"/>
    <w:rsid w:val="00B451EA"/>
    <w:rsid w:val="00C30087"/>
    <w:rsid w:val="00D92F9B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F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36F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1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893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2017-08-29T08:49:00Z</dcterms:created>
  <dcterms:modified xsi:type="dcterms:W3CDTF">2017-08-29T08:51:00Z</dcterms:modified>
</cp:coreProperties>
</file>